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9D76F" w14:textId="77777777" w:rsidR="00AC2741" w:rsidRPr="00565637" w:rsidRDefault="00AC2741" w:rsidP="00AC2741">
      <w:pPr>
        <w:pStyle w:val="Heading1"/>
      </w:pPr>
      <w:r>
        <w:t>University</w:t>
      </w:r>
      <w:r w:rsidRPr="00565637">
        <w:t xml:space="preserve"> Library Committee Meeting Minutes </w:t>
      </w:r>
      <w:r w:rsidR="00613248">
        <w:t>2</w:t>
      </w:r>
      <w:r>
        <w:t>/</w:t>
      </w:r>
      <w:r w:rsidR="00FF5F8E">
        <w:t>1</w:t>
      </w:r>
      <w:r w:rsidR="0099024C">
        <w:t>3</w:t>
      </w:r>
      <w:r>
        <w:t>/16</w:t>
      </w:r>
    </w:p>
    <w:p w14:paraId="6EDA8A03" w14:textId="77777777" w:rsidR="00AC2741" w:rsidRPr="00565637" w:rsidRDefault="00AC2741" w:rsidP="00AC2741"/>
    <w:p w14:paraId="50ED7EA0" w14:textId="77777777" w:rsidR="00AC2741" w:rsidRDefault="00AC2741" w:rsidP="00AC2741">
      <w:pPr>
        <w:pStyle w:val="Heading2"/>
      </w:pPr>
      <w:r>
        <w:t>Call to Order / Roll Call</w:t>
      </w:r>
    </w:p>
    <w:p w14:paraId="421FA727" w14:textId="77777777" w:rsidR="00AC2741" w:rsidRPr="00F6487D" w:rsidRDefault="00AC2741" w:rsidP="00AC2741">
      <w:pPr>
        <w:spacing w:line="240" w:lineRule="auto"/>
      </w:pPr>
      <w:r w:rsidRPr="00F6487D">
        <w:t>The meeting was called to order at 4:</w:t>
      </w:r>
      <w:r w:rsidR="0099024C">
        <w:t>0</w:t>
      </w:r>
      <w:r w:rsidRPr="00F6487D">
        <w:t>0 p.m.</w:t>
      </w:r>
      <w:r>
        <w:br/>
      </w:r>
      <w:r w:rsidR="002F5A8A">
        <w:rPr>
          <w:rStyle w:val="Heading4Char"/>
        </w:rPr>
        <w:br/>
      </w:r>
      <w:r w:rsidRPr="005043C3">
        <w:rPr>
          <w:rStyle w:val="Heading4Char"/>
        </w:rPr>
        <w:t>Members present:</w:t>
      </w:r>
      <w:r w:rsidR="00050F42">
        <w:rPr>
          <w:rStyle w:val="Heading4Char"/>
        </w:rPr>
        <w:t xml:space="preserve"> </w:t>
      </w:r>
      <w:r w:rsidR="002257D1">
        <w:t xml:space="preserve">A. Butler, </w:t>
      </w:r>
      <w:r w:rsidR="00FF5F8E">
        <w:t>S. Colenso, T</w:t>
      </w:r>
      <w:r>
        <w:t xml:space="preserve">. Keenan, </w:t>
      </w:r>
      <w:r w:rsidR="00FF5F8E">
        <w:t xml:space="preserve">A. Klene, </w:t>
      </w:r>
      <w:r w:rsidR="00050F42">
        <w:t>M. Snow</w:t>
      </w:r>
      <w:r w:rsidR="00DB6DF7">
        <w:t>,</w:t>
      </w:r>
      <w:r w:rsidR="00DB6DF7" w:rsidRPr="00DB6DF7">
        <w:t xml:space="preserve"> </w:t>
      </w:r>
      <w:r w:rsidR="002257D1">
        <w:t xml:space="preserve">T. Ward, </w:t>
      </w:r>
      <w:r w:rsidR="00FF5F8E">
        <w:t>K. Zoellner</w:t>
      </w:r>
      <w:r w:rsidR="002F5A8A">
        <w:br/>
      </w:r>
      <w:r>
        <w:rPr>
          <w:rStyle w:val="Heading4Char"/>
        </w:rPr>
        <w:t xml:space="preserve">Ex-officio member present: </w:t>
      </w:r>
      <w:r w:rsidRPr="00F6487D">
        <w:t>S. Zhang</w:t>
      </w:r>
      <w:r w:rsidR="00104F07">
        <w:br/>
      </w:r>
      <w:r w:rsidRPr="005043C3">
        <w:rPr>
          <w:rStyle w:val="Heading4Char"/>
        </w:rPr>
        <w:t>Members absent/excused:</w:t>
      </w:r>
      <w:r w:rsidR="00050F42">
        <w:rPr>
          <w:rStyle w:val="Heading4Char"/>
        </w:rPr>
        <w:t xml:space="preserve"> </w:t>
      </w:r>
      <w:r w:rsidR="0099024C">
        <w:t xml:space="preserve">K. Brayko, </w:t>
      </w:r>
      <w:r w:rsidR="00613248">
        <w:t xml:space="preserve">G. Morell, </w:t>
      </w:r>
      <w:r w:rsidR="002257D1">
        <w:t>S. Pelletier</w:t>
      </w:r>
      <w:r w:rsidR="002F5A8A">
        <w:t xml:space="preserve"> </w:t>
      </w:r>
      <w:r w:rsidR="0099024C">
        <w:t>M. Semanoff</w:t>
      </w:r>
      <w:r w:rsidR="0099024C" w:rsidRPr="00F6487D">
        <w:t xml:space="preserve"> </w:t>
      </w:r>
      <w:r w:rsidR="0099024C">
        <w:t xml:space="preserve"> </w:t>
      </w:r>
    </w:p>
    <w:p w14:paraId="535C53A4" w14:textId="77777777" w:rsidR="00AC2741" w:rsidRPr="005043C3" w:rsidRDefault="00AC2741" w:rsidP="00AC2741">
      <w:pPr>
        <w:pStyle w:val="Heading4"/>
        <w:spacing w:line="240" w:lineRule="auto"/>
      </w:pPr>
      <w:r w:rsidRPr="005043C3">
        <w:t>Minutes from last meeting:</w:t>
      </w:r>
    </w:p>
    <w:p w14:paraId="18019791" w14:textId="77777777" w:rsidR="00AC2741" w:rsidRPr="00F6487D" w:rsidRDefault="00AC2741" w:rsidP="00AC2741">
      <w:pPr>
        <w:spacing w:line="240" w:lineRule="auto"/>
        <w:rPr>
          <w:b/>
        </w:rPr>
      </w:pPr>
      <w:r w:rsidRPr="00F6487D">
        <w:t xml:space="preserve">The minutes from </w:t>
      </w:r>
      <w:r w:rsidR="002257D1">
        <w:t>1</w:t>
      </w:r>
      <w:r w:rsidR="0099024C">
        <w:t>2</w:t>
      </w:r>
      <w:r w:rsidR="00050F42">
        <w:t>/</w:t>
      </w:r>
      <w:r w:rsidR="002257D1">
        <w:t>1</w:t>
      </w:r>
      <w:r w:rsidR="0099024C">
        <w:t>2</w:t>
      </w:r>
      <w:r w:rsidR="00050F42">
        <w:t xml:space="preserve">/16 </w:t>
      </w:r>
      <w:r w:rsidRPr="00F6487D">
        <w:t xml:space="preserve">were </w:t>
      </w:r>
      <w:r>
        <w:t>a</w:t>
      </w:r>
      <w:r w:rsidRPr="00F6487D">
        <w:t>pproved</w:t>
      </w:r>
      <w:r>
        <w:t xml:space="preserve">. </w:t>
      </w:r>
      <w:r w:rsidRPr="00F6487D">
        <w:br/>
      </w:r>
    </w:p>
    <w:p w14:paraId="1020591D" w14:textId="77777777" w:rsidR="00492F91" w:rsidRDefault="00492F91" w:rsidP="00FF247C">
      <w:pPr>
        <w:rPr>
          <w:b/>
          <w:sz w:val="24"/>
          <w:szCs w:val="24"/>
        </w:rPr>
      </w:pPr>
      <w:r w:rsidRPr="00FF247C">
        <w:rPr>
          <w:rStyle w:val="Heading2Char"/>
        </w:rPr>
        <w:t>Communications</w:t>
      </w:r>
      <w:r w:rsidRPr="00AA7DA4">
        <w:rPr>
          <w:b/>
          <w:sz w:val="24"/>
          <w:szCs w:val="24"/>
        </w:rPr>
        <w:t>:</w:t>
      </w:r>
    </w:p>
    <w:p w14:paraId="4407734B" w14:textId="77777777" w:rsidR="00613248" w:rsidRPr="00613248" w:rsidRDefault="0099024C" w:rsidP="00104F07">
      <w:pPr>
        <w:pStyle w:val="NoSpacing"/>
        <w:numPr>
          <w:ilvl w:val="0"/>
          <w:numId w:val="30"/>
        </w:numPr>
        <w:rPr>
          <w:color w:val="000000"/>
        </w:rPr>
      </w:pPr>
      <w:r>
        <w:rPr>
          <w:rFonts w:cs="Times New Roman"/>
        </w:rPr>
        <w:t>The Committee is currently short a faculty member from the Professional Schools and a Staff member.  The new student member,</w:t>
      </w:r>
      <w:r w:rsidR="00EE0524">
        <w:rPr>
          <w:rFonts w:cs="Times New Roman"/>
        </w:rPr>
        <w:t xml:space="preserve"> Maria Welch</w:t>
      </w:r>
      <w:r>
        <w:rPr>
          <w:rFonts w:cs="Times New Roman"/>
        </w:rPr>
        <w:t xml:space="preserve"> was not in attendance.</w:t>
      </w:r>
      <w:r w:rsidR="00F92901">
        <w:rPr>
          <w:rFonts w:cs="Times New Roman"/>
        </w:rPr>
        <w:t xml:space="preserve">   </w:t>
      </w:r>
      <w:r>
        <w:rPr>
          <w:rFonts w:cs="Times New Roman"/>
        </w:rPr>
        <w:t xml:space="preserve"> The library liaisons will reach out to the Departmental Library representatives.  Camie will send a message to the Department Chairs at Missoula College.  Staff Senate has been notified about the vacancy as well. </w:t>
      </w:r>
      <w:r w:rsidR="00613248">
        <w:rPr>
          <w:rFonts w:cs="Times New Roman"/>
        </w:rPr>
        <w:br/>
      </w:r>
    </w:p>
    <w:p w14:paraId="6CDEE234" w14:textId="7FDABB7D" w:rsidR="00050F42" w:rsidRDefault="00613248" w:rsidP="00104F07">
      <w:pPr>
        <w:pStyle w:val="NoSpacing"/>
        <w:numPr>
          <w:ilvl w:val="0"/>
          <w:numId w:val="30"/>
        </w:numPr>
        <w:rPr>
          <w:color w:val="000000"/>
        </w:rPr>
      </w:pPr>
      <w:r>
        <w:rPr>
          <w:rFonts w:cs="Times New Roman"/>
        </w:rPr>
        <w:t xml:space="preserve">Professor Zoellner </w:t>
      </w:r>
      <w:r w:rsidR="00501D15">
        <w:rPr>
          <w:rFonts w:cs="Times New Roman"/>
        </w:rPr>
        <w:t>asked the Committee how it could get the word out regarding</w:t>
      </w:r>
      <w:r w:rsidR="00772AAC">
        <w:rPr>
          <w:rFonts w:cs="Times New Roman"/>
        </w:rPr>
        <w:t xml:space="preserve"> changes in</w:t>
      </w:r>
      <w:r w:rsidR="00501D15">
        <w:rPr>
          <w:rFonts w:cs="Times New Roman"/>
        </w:rPr>
        <w:t xml:space="preserve"> the </w:t>
      </w:r>
      <w:r w:rsidR="00772AAC">
        <w:rPr>
          <w:rFonts w:cs="Times New Roman"/>
        </w:rPr>
        <w:t xml:space="preserve">library’s </w:t>
      </w:r>
      <w:r w:rsidR="00501D15">
        <w:rPr>
          <w:rFonts w:cs="Times New Roman"/>
        </w:rPr>
        <w:t xml:space="preserve">search system </w:t>
      </w:r>
      <w:r w:rsidR="00772AAC">
        <w:rPr>
          <w:rFonts w:cs="Times New Roman"/>
        </w:rPr>
        <w:t xml:space="preserve">Primo </w:t>
      </w:r>
      <w:r w:rsidR="00501D15">
        <w:rPr>
          <w:rFonts w:cs="Times New Roman"/>
        </w:rPr>
        <w:t xml:space="preserve">which </w:t>
      </w:r>
      <w:r w:rsidR="00772AAC">
        <w:rPr>
          <w:rFonts w:cs="Times New Roman"/>
        </w:rPr>
        <w:t>occurred</w:t>
      </w:r>
      <w:r w:rsidR="00501D15">
        <w:rPr>
          <w:rFonts w:cs="Times New Roman"/>
        </w:rPr>
        <w:t xml:space="preserve"> in mid- December.  There was a press release and it was in the Faculty Newsletter</w:t>
      </w:r>
      <w:r w:rsidR="00772AAC">
        <w:rPr>
          <w:rFonts w:cs="Times New Roman"/>
        </w:rPr>
        <w:t xml:space="preserve"> and notification posted on the library website</w:t>
      </w:r>
      <w:r w:rsidR="00501D15">
        <w:rPr>
          <w:rFonts w:cs="Times New Roman"/>
        </w:rPr>
        <w:t>, but there have been complaints</w:t>
      </w:r>
      <w:r w:rsidR="00772AAC">
        <w:rPr>
          <w:rFonts w:cs="Times New Roman"/>
        </w:rPr>
        <w:t xml:space="preserve"> about the search usability</w:t>
      </w:r>
      <w:r w:rsidR="00501D15">
        <w:rPr>
          <w:rFonts w:cs="Times New Roman"/>
        </w:rPr>
        <w:t xml:space="preserve">.   It was suggested that a communication could be presented at meetings of the Faculty Senate, Staff Senate and ASUM.  A communication document that highlights what has changed would be helpful. </w:t>
      </w:r>
      <w:r w:rsidR="00387850">
        <w:rPr>
          <w:rFonts w:cs="Times New Roman"/>
        </w:rPr>
        <w:br/>
      </w:r>
    </w:p>
    <w:p w14:paraId="3D98DC8D" w14:textId="77777777" w:rsidR="000E242D" w:rsidRDefault="0099024C" w:rsidP="00613248">
      <w:pPr>
        <w:pStyle w:val="NoSpacing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Dean Zhang provided </w:t>
      </w:r>
      <w:r w:rsidR="00246726">
        <w:rPr>
          <w:color w:val="000000"/>
        </w:rPr>
        <w:t xml:space="preserve">the following updates. </w:t>
      </w:r>
      <w:r w:rsidR="00BB288E">
        <w:rPr>
          <w:color w:val="000000"/>
        </w:rPr>
        <w:t xml:space="preserve">  </w:t>
      </w:r>
    </w:p>
    <w:p w14:paraId="2C51EA36" w14:textId="77777777" w:rsidR="00501D15" w:rsidRDefault="00501D15" w:rsidP="00501D15">
      <w:pPr>
        <w:pStyle w:val="NoSpacing"/>
        <w:numPr>
          <w:ilvl w:val="1"/>
          <w:numId w:val="30"/>
        </w:numPr>
        <w:rPr>
          <w:color w:val="000000"/>
        </w:rPr>
      </w:pPr>
      <w:r>
        <w:rPr>
          <w:color w:val="000000"/>
        </w:rPr>
        <w:t>The Library is hosting Soup Wednesday from 12:15- 1:15</w:t>
      </w:r>
      <w:r w:rsidR="00967ED6">
        <w:rPr>
          <w:color w:val="000000"/>
        </w:rPr>
        <w:t xml:space="preserve"> p.m.</w:t>
      </w:r>
      <w:r>
        <w:rPr>
          <w:color w:val="000000"/>
        </w:rPr>
        <w:t xml:space="preserve"> this week in the Payne Native American Center. </w:t>
      </w:r>
    </w:p>
    <w:p w14:paraId="5D92DD0D" w14:textId="77777777" w:rsidR="00A16D96" w:rsidRPr="00A16D96" w:rsidRDefault="00501D15" w:rsidP="00A16D96">
      <w:pPr>
        <w:pStyle w:val="ListParagraph"/>
        <w:numPr>
          <w:ilvl w:val="1"/>
          <w:numId w:val="30"/>
        </w:numPr>
        <w:spacing w:after="160" w:line="259" w:lineRule="auto"/>
        <w:rPr>
          <w:color w:val="000000"/>
        </w:rPr>
      </w:pPr>
      <w:r w:rsidRPr="00A16D96">
        <w:rPr>
          <w:color w:val="000000"/>
        </w:rPr>
        <w:t>There are two exhibits on display</w:t>
      </w:r>
      <w:r w:rsidR="00A16D96" w:rsidRPr="00A16D96">
        <w:rPr>
          <w:color w:val="000000"/>
        </w:rPr>
        <w:t xml:space="preserve"> this month</w:t>
      </w:r>
      <w:r w:rsidR="00967ED6">
        <w:rPr>
          <w:color w:val="000000"/>
        </w:rPr>
        <w:t>:</w:t>
      </w:r>
      <w:r w:rsidR="00A16D96" w:rsidRPr="00A16D96">
        <w:rPr>
          <w:color w:val="000000"/>
        </w:rPr>
        <w:br/>
      </w:r>
      <w:hyperlink r:id="rId7" w:history="1">
        <w:r w:rsidR="00A16D96" w:rsidRPr="00967ED6">
          <w:rPr>
            <w:rFonts w:cs="Times New Roman"/>
            <w:i/>
            <w:lang w:val="en"/>
          </w:rPr>
          <w:t xml:space="preserve">UM Black Student Union </w:t>
        </w:r>
      </w:hyperlink>
      <w:r w:rsidR="00A16D96" w:rsidRPr="00967ED6">
        <w:rPr>
          <w:rStyle w:val="ai1ec-event-location2"/>
          <w:rFonts w:cs="Times New Roman"/>
          <w:i/>
          <w:lang w:val="en"/>
        </w:rPr>
        <w:t>@ Mansfield Library Archives and Special Collections</w:t>
      </w:r>
      <w:r w:rsidR="00A16D96" w:rsidRPr="00967ED6">
        <w:rPr>
          <w:rStyle w:val="ai1ec-event-location2"/>
          <w:rFonts w:cs="Times New Roman"/>
          <w:lang w:val="en"/>
        </w:rPr>
        <w:t>,</w:t>
      </w:r>
      <w:r w:rsidR="00A16D96" w:rsidRPr="00A16D96">
        <w:rPr>
          <w:rStyle w:val="ai1ec-event-location2"/>
          <w:rFonts w:cs="Times New Roman"/>
          <w:lang w:val="en"/>
        </w:rPr>
        <w:t xml:space="preserve"> </w:t>
      </w:r>
      <w:r w:rsidR="00A16D96" w:rsidRPr="00A16D96">
        <w:rPr>
          <w:rFonts w:cs="Times New Roman"/>
          <w:lang w:val="en"/>
        </w:rPr>
        <w:t xml:space="preserve">Feb 1 – Mar 23, </w:t>
      </w:r>
      <w:r w:rsidR="00A16D96" w:rsidRPr="00A16D96">
        <w:rPr>
          <w:rFonts w:cs="Times New Roman"/>
          <w:lang w:val="en"/>
        </w:rPr>
        <w:br/>
      </w:r>
      <w:r w:rsidR="00A16D96" w:rsidRPr="00A16D96">
        <w:rPr>
          <w:rStyle w:val="Emphasis"/>
          <w:rFonts w:cs="Times New Roman"/>
          <w:lang w:val="en"/>
        </w:rPr>
        <w:t>Cosplay Culture: Performance Identit</w:t>
      </w:r>
      <w:r w:rsidR="00A16D96" w:rsidRPr="00967ED6">
        <w:rPr>
          <w:rStyle w:val="Emphasis"/>
          <w:rFonts w:cs="Times New Roman"/>
          <w:lang w:val="en"/>
        </w:rPr>
        <w:t>y</w:t>
      </w:r>
      <w:r w:rsidR="00A16D96" w:rsidRPr="00967ED6">
        <w:rPr>
          <w:rFonts w:cs="Times New Roman"/>
          <w:lang w:val="en"/>
        </w:rPr>
        <w:t xml:space="preserve">, </w:t>
      </w:r>
      <w:r w:rsidR="00A16D96" w:rsidRPr="00A16D96">
        <w:rPr>
          <w:rFonts w:cs="Times New Roman"/>
          <w:lang w:val="en"/>
        </w:rPr>
        <w:t xml:space="preserve">through the end of February.  </w:t>
      </w:r>
      <w:r w:rsidR="00967ED6">
        <w:rPr>
          <w:rFonts w:cs="Times New Roman"/>
          <w:lang w:val="en"/>
        </w:rPr>
        <w:t>There was a</w:t>
      </w:r>
      <w:r w:rsidR="00A16D96" w:rsidRPr="00A16D96">
        <w:rPr>
          <w:rFonts w:cs="Times New Roman"/>
          <w:lang w:val="en"/>
        </w:rPr>
        <w:t xml:space="preserve">n </w:t>
      </w:r>
      <w:hyperlink r:id="rId8" w:history="1">
        <w:r w:rsidR="00A16D96" w:rsidRPr="00967ED6">
          <w:rPr>
            <w:rStyle w:val="Hyperlink"/>
            <w:rFonts w:cs="Times New Roman"/>
            <w:color w:val="auto"/>
            <w:u w:val="none"/>
            <w:lang w:val="en"/>
          </w:rPr>
          <w:t xml:space="preserve">opening event </w:t>
        </w:r>
      </w:hyperlink>
      <w:r w:rsidR="00A16D96" w:rsidRPr="00A16D96">
        <w:rPr>
          <w:rFonts w:cs="Times New Roman"/>
          <w:lang w:val="en"/>
        </w:rPr>
        <w:t xml:space="preserve">on January 31, 2017, with more than 30 people </w:t>
      </w:r>
      <w:r w:rsidR="00967ED6">
        <w:rPr>
          <w:rFonts w:cs="Times New Roman"/>
          <w:lang w:val="en"/>
        </w:rPr>
        <w:t>in attendance</w:t>
      </w:r>
      <w:r w:rsidR="00A16D96" w:rsidRPr="00A16D96">
        <w:rPr>
          <w:rFonts w:cs="Times New Roman"/>
          <w:lang w:val="en"/>
        </w:rPr>
        <w:t>.</w:t>
      </w:r>
    </w:p>
    <w:p w14:paraId="663727D8" w14:textId="77777777" w:rsidR="00501D15" w:rsidRDefault="00501D15" w:rsidP="00501D15">
      <w:pPr>
        <w:pStyle w:val="NoSpacing"/>
        <w:numPr>
          <w:ilvl w:val="1"/>
          <w:numId w:val="30"/>
        </w:numPr>
        <w:rPr>
          <w:color w:val="000000"/>
        </w:rPr>
      </w:pPr>
      <w:r>
        <w:rPr>
          <w:color w:val="000000"/>
        </w:rPr>
        <w:t xml:space="preserve">The library has a </w:t>
      </w:r>
      <w:r w:rsidR="00A16D96">
        <w:rPr>
          <w:color w:val="000000"/>
        </w:rPr>
        <w:t xml:space="preserve">visiting librarian from Guangdong Ocean University in </w:t>
      </w:r>
      <w:r>
        <w:rPr>
          <w:color w:val="000000"/>
        </w:rPr>
        <w:t>China</w:t>
      </w:r>
      <w:r w:rsidR="00A16D96">
        <w:rPr>
          <w:color w:val="000000"/>
        </w:rPr>
        <w:t xml:space="preserve">.  </w:t>
      </w:r>
      <w:proofErr w:type="spellStart"/>
      <w:r w:rsidR="00A16D96">
        <w:rPr>
          <w:color w:val="000000"/>
        </w:rPr>
        <w:t>Yijing</w:t>
      </w:r>
      <w:proofErr w:type="spellEnd"/>
      <w:r w:rsidR="00A16D96">
        <w:rPr>
          <w:color w:val="000000"/>
        </w:rPr>
        <w:t xml:space="preserve"> Fan will be here for six months observing operations, meeting with faculty and giving presentations. </w:t>
      </w:r>
    </w:p>
    <w:p w14:paraId="6D00676D" w14:textId="77777777" w:rsidR="00A16D96" w:rsidRDefault="00A16D96" w:rsidP="00A16D96">
      <w:pPr>
        <w:pStyle w:val="NoSpacing"/>
        <w:ind w:left="1080"/>
        <w:rPr>
          <w:color w:val="000000"/>
        </w:rPr>
      </w:pPr>
    </w:p>
    <w:p w14:paraId="438CB842" w14:textId="1FF8A76E" w:rsidR="00A16D96" w:rsidRDefault="00501D15" w:rsidP="00501D15">
      <w:pPr>
        <w:pStyle w:val="NoSpacing"/>
        <w:numPr>
          <w:ilvl w:val="1"/>
          <w:numId w:val="30"/>
        </w:numPr>
        <w:rPr>
          <w:color w:val="000000"/>
        </w:rPr>
      </w:pPr>
      <w:r>
        <w:rPr>
          <w:color w:val="000000"/>
        </w:rPr>
        <w:t xml:space="preserve">Professor </w:t>
      </w:r>
      <w:r>
        <w:t>Z</w:t>
      </w:r>
      <w:r>
        <w:rPr>
          <w:color w:val="000000"/>
        </w:rPr>
        <w:t xml:space="preserve">oellner helped create </w:t>
      </w:r>
      <w:r w:rsidR="00117EA7">
        <w:rPr>
          <w:color w:val="000000"/>
        </w:rPr>
        <w:t xml:space="preserve">the library’s contribution </w:t>
      </w:r>
      <w:r>
        <w:rPr>
          <w:color w:val="000000"/>
        </w:rPr>
        <w:t xml:space="preserve">to the Northwest Commission on </w:t>
      </w:r>
      <w:r w:rsidR="00117EA7">
        <w:rPr>
          <w:color w:val="000000"/>
        </w:rPr>
        <w:t>Colleges and Universities</w:t>
      </w:r>
      <w:r>
        <w:rPr>
          <w:color w:val="000000"/>
        </w:rPr>
        <w:t xml:space="preserve"> accreditation </w:t>
      </w:r>
      <w:r w:rsidR="00117EA7">
        <w:rPr>
          <w:color w:val="000000"/>
        </w:rPr>
        <w:t>report</w:t>
      </w:r>
      <w:r>
        <w:rPr>
          <w:color w:val="000000"/>
        </w:rPr>
        <w:t xml:space="preserve">.  Associate Provost Nathan Lindsay and Jasmine Zink will finalize the report. </w:t>
      </w:r>
      <w:r w:rsidR="00B80FEF">
        <w:rPr>
          <w:color w:val="000000"/>
        </w:rPr>
        <w:t xml:space="preserve">The </w:t>
      </w:r>
      <w:r w:rsidR="00117EA7">
        <w:rPr>
          <w:color w:val="000000"/>
        </w:rPr>
        <w:t>document</w:t>
      </w:r>
      <w:r w:rsidR="00B80FEF">
        <w:rPr>
          <w:color w:val="000000"/>
        </w:rPr>
        <w:t xml:space="preserve"> (</w:t>
      </w:r>
      <w:r w:rsidR="00117EA7">
        <w:rPr>
          <w:color w:val="000000"/>
        </w:rPr>
        <w:t>6</w:t>
      </w:r>
      <w:r w:rsidR="00B80FEF">
        <w:rPr>
          <w:color w:val="000000"/>
        </w:rPr>
        <w:t xml:space="preserve"> pages) will be sent to committee members as information.  </w:t>
      </w:r>
      <w:r w:rsidR="00A16D96">
        <w:rPr>
          <w:color w:val="000000"/>
        </w:rPr>
        <w:t xml:space="preserve">The materials focus on how the library </w:t>
      </w:r>
      <w:r w:rsidR="00117EA7">
        <w:rPr>
          <w:color w:val="000000"/>
        </w:rPr>
        <w:t xml:space="preserve">contributes to general education mission fulfillment and </w:t>
      </w:r>
      <w:r w:rsidR="00A16D96">
        <w:rPr>
          <w:color w:val="000000"/>
        </w:rPr>
        <w:t xml:space="preserve">assesses </w:t>
      </w:r>
      <w:proofErr w:type="gramStart"/>
      <w:r w:rsidR="00117EA7">
        <w:rPr>
          <w:color w:val="000000"/>
        </w:rPr>
        <w:t>it’s</w:t>
      </w:r>
      <w:proofErr w:type="gramEnd"/>
      <w:r w:rsidR="00117EA7">
        <w:rPr>
          <w:color w:val="000000"/>
        </w:rPr>
        <w:t xml:space="preserve"> instruction and services</w:t>
      </w:r>
      <w:r w:rsidR="00A16D96">
        <w:rPr>
          <w:color w:val="000000"/>
        </w:rPr>
        <w:t>.</w:t>
      </w:r>
      <w:r w:rsidR="006F7D46">
        <w:rPr>
          <w:color w:val="000000"/>
        </w:rPr>
        <w:t xml:space="preserve"> Separate documents were submitted on library policies and procedures.</w:t>
      </w:r>
      <w:r w:rsidR="00A16D96">
        <w:rPr>
          <w:color w:val="000000"/>
        </w:rPr>
        <w:t xml:space="preserve"> </w:t>
      </w:r>
    </w:p>
    <w:p w14:paraId="088598F7" w14:textId="77777777" w:rsidR="00A16D96" w:rsidRDefault="00A16D96" w:rsidP="00A16D96">
      <w:pPr>
        <w:pStyle w:val="ListParagraph"/>
        <w:rPr>
          <w:color w:val="000000"/>
        </w:rPr>
      </w:pPr>
    </w:p>
    <w:p w14:paraId="0849FF2B" w14:textId="77777777" w:rsidR="00A16D96" w:rsidRDefault="00A16D96" w:rsidP="00A16D96">
      <w:pPr>
        <w:pStyle w:val="NoSpacing"/>
        <w:ind w:left="1080"/>
        <w:rPr>
          <w:color w:val="000000"/>
        </w:rPr>
      </w:pPr>
    </w:p>
    <w:p w14:paraId="19CEDA62" w14:textId="77777777" w:rsidR="00A16D96" w:rsidRDefault="00A16D96" w:rsidP="00A16D96">
      <w:pPr>
        <w:pStyle w:val="ListParagraph"/>
        <w:rPr>
          <w:color w:val="000000"/>
        </w:rPr>
      </w:pPr>
    </w:p>
    <w:p w14:paraId="2F9C9933" w14:textId="77777777" w:rsidR="00967ED6" w:rsidRDefault="00A16D96" w:rsidP="00967ED6">
      <w:pPr>
        <w:pStyle w:val="NoSpacing"/>
        <w:ind w:left="1080"/>
        <w:rPr>
          <w:color w:val="000000"/>
        </w:rPr>
      </w:pPr>
      <w:r>
        <w:lastRenderedPageBreak/>
        <w:t>Part of the committees review responsibilities is to participate in the accreditation processes affecting or involving the Mansfield Library.</w:t>
      </w:r>
      <w:r w:rsidR="001A288F">
        <w:rPr>
          <w:color w:val="000000"/>
        </w:rPr>
        <w:t xml:space="preserve"> </w:t>
      </w:r>
    </w:p>
    <w:p w14:paraId="25AE0AD4" w14:textId="77777777" w:rsidR="00967ED6" w:rsidRDefault="00967ED6" w:rsidP="00967ED6">
      <w:pPr>
        <w:pStyle w:val="NoSpacing"/>
        <w:ind w:left="1080"/>
        <w:rPr>
          <w:color w:val="000000"/>
        </w:rPr>
      </w:pPr>
    </w:p>
    <w:p w14:paraId="20E21D91" w14:textId="77777777" w:rsidR="00B80FEF" w:rsidRDefault="00B80FEF" w:rsidP="00967ED6">
      <w:pPr>
        <w:pStyle w:val="NoSpacing"/>
        <w:numPr>
          <w:ilvl w:val="0"/>
          <w:numId w:val="43"/>
        </w:numPr>
        <w:rPr>
          <w:color w:val="000000"/>
        </w:rPr>
      </w:pPr>
      <w:r>
        <w:rPr>
          <w:color w:val="000000"/>
        </w:rPr>
        <w:t xml:space="preserve">Professor Julie Edwards was awarded a sabbatical for next academic year. </w:t>
      </w:r>
    </w:p>
    <w:p w14:paraId="1D950025" w14:textId="77777777" w:rsidR="001A288F" w:rsidRPr="00782C1F" w:rsidRDefault="001A288F" w:rsidP="00501D15">
      <w:pPr>
        <w:pStyle w:val="NoSpacing"/>
        <w:numPr>
          <w:ilvl w:val="1"/>
          <w:numId w:val="30"/>
        </w:numPr>
        <w:rPr>
          <w:color w:val="000000"/>
        </w:rPr>
      </w:pPr>
      <w:r>
        <w:rPr>
          <w:color w:val="000000"/>
        </w:rPr>
        <w:t xml:space="preserve">The connections newsletter was circulated to members.  It is produced for donors and focuses on how the library supports teaching and research. </w:t>
      </w:r>
    </w:p>
    <w:p w14:paraId="78335551" w14:textId="77777777" w:rsidR="002257D1" w:rsidRDefault="004F6956" w:rsidP="004F6956">
      <w:pPr>
        <w:pStyle w:val="Heading2"/>
      </w:pPr>
      <w:r>
        <w:t xml:space="preserve">Business Items: </w:t>
      </w:r>
    </w:p>
    <w:p w14:paraId="645D085F" w14:textId="77777777" w:rsidR="002257D1" w:rsidRDefault="002257D1" w:rsidP="002257D1">
      <w:pPr>
        <w:pStyle w:val="ListParagraph"/>
        <w:spacing w:after="160" w:line="259" w:lineRule="auto"/>
        <w:ind w:left="1080"/>
        <w:rPr>
          <w:rFonts w:cs="Times New Roman"/>
        </w:rPr>
      </w:pPr>
    </w:p>
    <w:p w14:paraId="60171FC4" w14:textId="6703D2A9" w:rsidR="0099024C" w:rsidRPr="0099024C" w:rsidRDefault="00246726" w:rsidP="0099024C">
      <w:pPr>
        <w:pStyle w:val="ListParagraph"/>
        <w:numPr>
          <w:ilvl w:val="0"/>
          <w:numId w:val="41"/>
        </w:numPr>
        <w:spacing w:after="160" w:line="259" w:lineRule="auto"/>
        <w:ind w:left="360"/>
      </w:pPr>
      <w:r>
        <w:rPr>
          <w:rFonts w:cs="Times New Roman"/>
        </w:rPr>
        <w:t xml:space="preserve">The library faculty briefly discussed how to prepare for the possibility of program prioritization.  </w:t>
      </w:r>
      <w:r w:rsidR="00967ED6">
        <w:rPr>
          <w:rFonts w:cs="Times New Roman"/>
        </w:rPr>
        <w:t xml:space="preserve">However, </w:t>
      </w:r>
      <w:r>
        <w:rPr>
          <w:rFonts w:cs="Times New Roman"/>
        </w:rPr>
        <w:t>they don’t really know what da</w:t>
      </w:r>
      <w:r w:rsidR="00501D15">
        <w:rPr>
          <w:rFonts w:cs="Times New Roman"/>
        </w:rPr>
        <w:t xml:space="preserve">ta will be considered so it is difficult to plan. </w:t>
      </w:r>
      <w:r w:rsidR="00B80FEF">
        <w:rPr>
          <w:rFonts w:cs="Times New Roman"/>
        </w:rPr>
        <w:t xml:space="preserve">  The Library would like more representation on the prioritization workgroup.  Student member </w:t>
      </w:r>
      <w:r w:rsidR="00B80FEF">
        <w:t xml:space="preserve">Colenso is interning </w:t>
      </w:r>
      <w:r w:rsidR="00967ED6">
        <w:t xml:space="preserve">in the University Data Office </w:t>
      </w:r>
      <w:r w:rsidR="00B80FEF">
        <w:t xml:space="preserve">with </w:t>
      </w:r>
      <w:r w:rsidR="00967ED6">
        <w:t xml:space="preserve">Associate Vice President </w:t>
      </w:r>
      <w:r w:rsidR="00B80FEF">
        <w:t>Dawn Ressel</w:t>
      </w:r>
      <w:r w:rsidR="00967ED6">
        <w:t xml:space="preserve"> </w:t>
      </w:r>
      <w:r w:rsidR="00B80FEF">
        <w:t xml:space="preserve">and is working on data governance research.  </w:t>
      </w:r>
      <w:r w:rsidR="00967ED6">
        <w:t xml:space="preserve">She is finding </w:t>
      </w:r>
      <w:r w:rsidR="00B80FEF">
        <w:t>that there are often multiple definitions for data parameters including Federal, State, and internal.   The Department of Education and Labor</w:t>
      </w:r>
      <w:r w:rsidR="001A288F">
        <w:t xml:space="preserve"> are interested in a quality labor force.  Stories of how the library helps students with their careers could put a positive spin on the function of the library.   The annual report is available on the website</w:t>
      </w:r>
      <w:r w:rsidR="00BA5412">
        <w:t xml:space="preserve"> and highlights how the library contributes to the university’s </w:t>
      </w:r>
      <w:bookmarkStart w:id="0" w:name="_GoBack"/>
      <w:bookmarkEnd w:id="0"/>
      <w:r w:rsidR="001A288F">
        <w:t xml:space="preserve">five strategic goals.    The website should include student testimonials.  </w:t>
      </w:r>
      <w:r w:rsidR="00117EA7">
        <w:t xml:space="preserve">Zoellner indicated the Web Librarian will be featuring profiles of how students use the library on the library website, and </w:t>
      </w:r>
      <w:r w:rsidR="00117EA7">
        <w:rPr>
          <w:color w:val="000000"/>
        </w:rPr>
        <w:t xml:space="preserve">noted the faculty </w:t>
      </w:r>
      <w:r w:rsidR="00117EA7">
        <w:rPr>
          <w:color w:val="000000"/>
        </w:rPr>
        <w:t>newsletter includes profiles of how faculty members use the library in their teaching</w:t>
      </w:r>
      <w:r w:rsidR="00BA5412">
        <w:rPr>
          <w:color w:val="000000"/>
        </w:rPr>
        <w:t xml:space="preserve"> and if and how they ask students to use library resources in their assignments.</w:t>
      </w:r>
      <w:r w:rsidR="00117EA7">
        <w:rPr>
          <w:color w:val="000000"/>
        </w:rPr>
        <w:t xml:space="preserve">.  </w:t>
      </w:r>
      <w:r w:rsidR="001A288F">
        <w:t xml:space="preserve">Other ideas include social media outreach and flyers. </w:t>
      </w:r>
      <w:r w:rsidR="00BA5412">
        <w:t xml:space="preserve">The library does a tremendous amount of outreach and has Facebook and Instagram accounts </w:t>
      </w:r>
      <w:r w:rsidR="00B57C86">
        <w:t xml:space="preserve">and posts to a YouTube channel, it is always challenging to reach everyone. </w:t>
      </w:r>
      <w:r w:rsidR="00BA5412">
        <w:t xml:space="preserve">Keenan and Zoellner will communicate </w:t>
      </w:r>
      <w:proofErr w:type="spellStart"/>
      <w:r w:rsidR="00BA5412">
        <w:t>ULC</w:t>
      </w:r>
      <w:proofErr w:type="spellEnd"/>
      <w:r w:rsidR="00BA5412">
        <w:t xml:space="preserve"> ideas to their faculty colleagues.</w:t>
      </w:r>
    </w:p>
    <w:p w14:paraId="722A9AAF" w14:textId="77777777" w:rsidR="00164C9A" w:rsidRDefault="00FF247C" w:rsidP="0099024C">
      <w:pPr>
        <w:pStyle w:val="Heading2"/>
      </w:pPr>
      <w:r>
        <w:t>A</w:t>
      </w:r>
      <w:r w:rsidR="00164C9A" w:rsidRPr="00261F3C">
        <w:t>djournment</w:t>
      </w:r>
    </w:p>
    <w:p w14:paraId="677D2EC6" w14:textId="77777777" w:rsidR="00D41306" w:rsidRPr="00D41306" w:rsidRDefault="00D41306" w:rsidP="00D41306">
      <w:r>
        <w:t>The meeting was adjourned at</w:t>
      </w:r>
      <w:r w:rsidR="00EC6059">
        <w:t xml:space="preserve"> </w:t>
      </w:r>
      <w:r w:rsidR="0099024C">
        <w:t>5:00</w:t>
      </w:r>
      <w:r>
        <w:t xml:space="preserve"> p.m. </w:t>
      </w:r>
    </w:p>
    <w:sectPr w:rsidR="00D41306" w:rsidRPr="00D41306" w:rsidSect="00F467D1">
      <w:pgSz w:w="12240" w:h="15840"/>
      <w:pgMar w:top="900" w:right="12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8E8"/>
    <w:multiLevelType w:val="multilevel"/>
    <w:tmpl w:val="460A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94F66"/>
    <w:multiLevelType w:val="hybridMultilevel"/>
    <w:tmpl w:val="947A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0215"/>
    <w:multiLevelType w:val="hybridMultilevel"/>
    <w:tmpl w:val="067E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E2021"/>
    <w:multiLevelType w:val="hybridMultilevel"/>
    <w:tmpl w:val="80F8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039E9"/>
    <w:multiLevelType w:val="hybridMultilevel"/>
    <w:tmpl w:val="AA24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4384"/>
    <w:multiLevelType w:val="hybridMultilevel"/>
    <w:tmpl w:val="D2C4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A0003"/>
    <w:multiLevelType w:val="hybridMultilevel"/>
    <w:tmpl w:val="5F4662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5056E6"/>
    <w:multiLevelType w:val="hybridMultilevel"/>
    <w:tmpl w:val="F2486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AE7322"/>
    <w:multiLevelType w:val="hybridMultilevel"/>
    <w:tmpl w:val="4AFE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1122E"/>
    <w:multiLevelType w:val="hybridMultilevel"/>
    <w:tmpl w:val="45206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526F94"/>
    <w:multiLevelType w:val="hybridMultilevel"/>
    <w:tmpl w:val="C32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83EE0"/>
    <w:multiLevelType w:val="hybridMultilevel"/>
    <w:tmpl w:val="D72EA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B7671A"/>
    <w:multiLevelType w:val="hybridMultilevel"/>
    <w:tmpl w:val="4BF8EB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8C33AF"/>
    <w:multiLevelType w:val="hybridMultilevel"/>
    <w:tmpl w:val="1374B0CE"/>
    <w:lvl w:ilvl="0" w:tplc="7C16E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72761"/>
    <w:multiLevelType w:val="hybridMultilevel"/>
    <w:tmpl w:val="E6B4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77AD2"/>
    <w:multiLevelType w:val="multilevel"/>
    <w:tmpl w:val="F4AE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D6B71"/>
    <w:multiLevelType w:val="hybridMultilevel"/>
    <w:tmpl w:val="1430F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3400F6"/>
    <w:multiLevelType w:val="hybridMultilevel"/>
    <w:tmpl w:val="2C0C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C195D"/>
    <w:multiLevelType w:val="hybridMultilevel"/>
    <w:tmpl w:val="4988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33F11"/>
    <w:multiLevelType w:val="hybridMultilevel"/>
    <w:tmpl w:val="B052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86650"/>
    <w:multiLevelType w:val="hybridMultilevel"/>
    <w:tmpl w:val="9DEC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207F9"/>
    <w:multiLevelType w:val="multilevel"/>
    <w:tmpl w:val="FEE6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27F6A"/>
    <w:multiLevelType w:val="hybridMultilevel"/>
    <w:tmpl w:val="8B50F5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FC3E1A"/>
    <w:multiLevelType w:val="hybridMultilevel"/>
    <w:tmpl w:val="691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4506D"/>
    <w:multiLevelType w:val="hybridMultilevel"/>
    <w:tmpl w:val="73E2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DB1846"/>
    <w:multiLevelType w:val="hybridMultilevel"/>
    <w:tmpl w:val="EF703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77167"/>
    <w:multiLevelType w:val="hybridMultilevel"/>
    <w:tmpl w:val="8774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164EA"/>
    <w:multiLevelType w:val="hybridMultilevel"/>
    <w:tmpl w:val="3EA4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959CE"/>
    <w:multiLevelType w:val="hybridMultilevel"/>
    <w:tmpl w:val="174E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320CD"/>
    <w:multiLevelType w:val="hybridMultilevel"/>
    <w:tmpl w:val="1428C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5E0D26"/>
    <w:multiLevelType w:val="hybridMultilevel"/>
    <w:tmpl w:val="A66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F29A9"/>
    <w:multiLevelType w:val="hybridMultilevel"/>
    <w:tmpl w:val="C95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66AFE"/>
    <w:multiLevelType w:val="multilevel"/>
    <w:tmpl w:val="C24675A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3">
    <w:nsid w:val="61E97147"/>
    <w:multiLevelType w:val="hybridMultilevel"/>
    <w:tmpl w:val="EAEA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52562"/>
    <w:multiLevelType w:val="hybridMultilevel"/>
    <w:tmpl w:val="928A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C051E"/>
    <w:multiLevelType w:val="hybridMultilevel"/>
    <w:tmpl w:val="28C68CEC"/>
    <w:lvl w:ilvl="0" w:tplc="8DF69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C51225"/>
    <w:multiLevelType w:val="hybridMultilevel"/>
    <w:tmpl w:val="35B0EA2A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7">
    <w:nsid w:val="703A3EEB"/>
    <w:multiLevelType w:val="hybridMultilevel"/>
    <w:tmpl w:val="F1C84C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5255473"/>
    <w:multiLevelType w:val="hybridMultilevel"/>
    <w:tmpl w:val="4D58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A2CAA"/>
    <w:multiLevelType w:val="hybridMultilevel"/>
    <w:tmpl w:val="0EC2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5405D"/>
    <w:multiLevelType w:val="hybridMultilevel"/>
    <w:tmpl w:val="04EC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72421"/>
    <w:multiLevelType w:val="hybridMultilevel"/>
    <w:tmpl w:val="66FEB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BB1F88"/>
    <w:multiLevelType w:val="hybridMultilevel"/>
    <w:tmpl w:val="99A8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34"/>
  </w:num>
  <w:num w:numId="4">
    <w:abstractNumId w:val="5"/>
  </w:num>
  <w:num w:numId="5">
    <w:abstractNumId w:val="39"/>
  </w:num>
  <w:num w:numId="6">
    <w:abstractNumId w:val="20"/>
  </w:num>
  <w:num w:numId="7">
    <w:abstractNumId w:val="4"/>
  </w:num>
  <w:num w:numId="8">
    <w:abstractNumId w:val="2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6"/>
  </w:num>
  <w:num w:numId="14">
    <w:abstractNumId w:val="16"/>
  </w:num>
  <w:num w:numId="15">
    <w:abstractNumId w:val="8"/>
  </w:num>
  <w:num w:numId="16">
    <w:abstractNumId w:val="11"/>
  </w:num>
  <w:num w:numId="17">
    <w:abstractNumId w:val="24"/>
  </w:num>
  <w:num w:numId="18">
    <w:abstractNumId w:val="21"/>
  </w:num>
  <w:num w:numId="19">
    <w:abstractNumId w:val="29"/>
  </w:num>
  <w:num w:numId="20">
    <w:abstractNumId w:val="30"/>
  </w:num>
  <w:num w:numId="21">
    <w:abstractNumId w:val="6"/>
  </w:num>
  <w:num w:numId="22">
    <w:abstractNumId w:val="2"/>
  </w:num>
  <w:num w:numId="23">
    <w:abstractNumId w:val="42"/>
  </w:num>
  <w:num w:numId="24">
    <w:abstractNumId w:val="7"/>
  </w:num>
  <w:num w:numId="25">
    <w:abstractNumId w:val="1"/>
  </w:num>
  <w:num w:numId="26">
    <w:abstractNumId w:val="14"/>
  </w:num>
  <w:num w:numId="27">
    <w:abstractNumId w:val="3"/>
  </w:num>
  <w:num w:numId="28">
    <w:abstractNumId w:val="31"/>
  </w:num>
  <w:num w:numId="29">
    <w:abstractNumId w:val="18"/>
  </w:num>
  <w:num w:numId="30">
    <w:abstractNumId w:val="35"/>
  </w:num>
  <w:num w:numId="31">
    <w:abstractNumId w:val="33"/>
  </w:num>
  <w:num w:numId="32">
    <w:abstractNumId w:val="10"/>
  </w:num>
  <w:num w:numId="33">
    <w:abstractNumId w:val="17"/>
  </w:num>
  <w:num w:numId="34">
    <w:abstractNumId w:val="19"/>
  </w:num>
  <w:num w:numId="35">
    <w:abstractNumId w:val="12"/>
  </w:num>
  <w:num w:numId="36">
    <w:abstractNumId w:val="38"/>
  </w:num>
  <w:num w:numId="37">
    <w:abstractNumId w:val="26"/>
  </w:num>
  <w:num w:numId="38">
    <w:abstractNumId w:val="37"/>
  </w:num>
  <w:num w:numId="39">
    <w:abstractNumId w:val="27"/>
  </w:num>
  <w:num w:numId="40">
    <w:abstractNumId w:val="23"/>
  </w:num>
  <w:num w:numId="41">
    <w:abstractNumId w:val="13"/>
  </w:num>
  <w:num w:numId="42">
    <w:abstractNumId w:val="41"/>
  </w:num>
  <w:num w:numId="43">
    <w:abstractNumId w:val="2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91"/>
    <w:rsid w:val="00001E32"/>
    <w:rsid w:val="0000775C"/>
    <w:rsid w:val="000202DC"/>
    <w:rsid w:val="00022271"/>
    <w:rsid w:val="000374BE"/>
    <w:rsid w:val="00050042"/>
    <w:rsid w:val="00050F42"/>
    <w:rsid w:val="0005622B"/>
    <w:rsid w:val="000619B3"/>
    <w:rsid w:val="000727D7"/>
    <w:rsid w:val="00087F1C"/>
    <w:rsid w:val="000A3911"/>
    <w:rsid w:val="000A64E7"/>
    <w:rsid w:val="000E19A2"/>
    <w:rsid w:val="000E242D"/>
    <w:rsid w:val="000F2F64"/>
    <w:rsid w:val="00103E2F"/>
    <w:rsid w:val="00104F07"/>
    <w:rsid w:val="00114134"/>
    <w:rsid w:val="00117EA7"/>
    <w:rsid w:val="00124446"/>
    <w:rsid w:val="00127261"/>
    <w:rsid w:val="0013551F"/>
    <w:rsid w:val="00146311"/>
    <w:rsid w:val="00164C9A"/>
    <w:rsid w:val="001A224D"/>
    <w:rsid w:val="001A2665"/>
    <w:rsid w:val="001A288F"/>
    <w:rsid w:val="001C0AD3"/>
    <w:rsid w:val="001D19D8"/>
    <w:rsid w:val="00224C6C"/>
    <w:rsid w:val="002257D1"/>
    <w:rsid w:val="0022721F"/>
    <w:rsid w:val="00237620"/>
    <w:rsid w:val="00243DF9"/>
    <w:rsid w:val="00246726"/>
    <w:rsid w:val="00261F3C"/>
    <w:rsid w:val="00265C6B"/>
    <w:rsid w:val="002743B7"/>
    <w:rsid w:val="0028621E"/>
    <w:rsid w:val="00290861"/>
    <w:rsid w:val="00294FBB"/>
    <w:rsid w:val="002A1310"/>
    <w:rsid w:val="002C448B"/>
    <w:rsid w:val="002F5A8A"/>
    <w:rsid w:val="00387850"/>
    <w:rsid w:val="003A306D"/>
    <w:rsid w:val="003A5CB6"/>
    <w:rsid w:val="003B5B93"/>
    <w:rsid w:val="003C36EE"/>
    <w:rsid w:val="00403951"/>
    <w:rsid w:val="00457D93"/>
    <w:rsid w:val="00462FB2"/>
    <w:rsid w:val="00463B39"/>
    <w:rsid w:val="00492F91"/>
    <w:rsid w:val="004D19E9"/>
    <w:rsid w:val="004D64DF"/>
    <w:rsid w:val="004F6956"/>
    <w:rsid w:val="00501D15"/>
    <w:rsid w:val="00525086"/>
    <w:rsid w:val="005407AB"/>
    <w:rsid w:val="00561E69"/>
    <w:rsid w:val="005671B3"/>
    <w:rsid w:val="005971E1"/>
    <w:rsid w:val="005D6632"/>
    <w:rsid w:val="00604C23"/>
    <w:rsid w:val="0061042D"/>
    <w:rsid w:val="00613248"/>
    <w:rsid w:val="0061586B"/>
    <w:rsid w:val="006212C8"/>
    <w:rsid w:val="00644BFE"/>
    <w:rsid w:val="00670F19"/>
    <w:rsid w:val="00684409"/>
    <w:rsid w:val="0068693A"/>
    <w:rsid w:val="006F01BD"/>
    <w:rsid w:val="006F1A48"/>
    <w:rsid w:val="006F38BC"/>
    <w:rsid w:val="006F7D46"/>
    <w:rsid w:val="00717E7D"/>
    <w:rsid w:val="00727376"/>
    <w:rsid w:val="00737BD5"/>
    <w:rsid w:val="00772AAC"/>
    <w:rsid w:val="00775F31"/>
    <w:rsid w:val="0077635D"/>
    <w:rsid w:val="00782C1F"/>
    <w:rsid w:val="007B482B"/>
    <w:rsid w:val="007C1863"/>
    <w:rsid w:val="007D0368"/>
    <w:rsid w:val="00892CE5"/>
    <w:rsid w:val="0089351C"/>
    <w:rsid w:val="008A3842"/>
    <w:rsid w:val="008C4E5D"/>
    <w:rsid w:val="008D2D13"/>
    <w:rsid w:val="008E358E"/>
    <w:rsid w:val="00907B46"/>
    <w:rsid w:val="0091661D"/>
    <w:rsid w:val="00920BDC"/>
    <w:rsid w:val="00922ACC"/>
    <w:rsid w:val="00931AF8"/>
    <w:rsid w:val="00941656"/>
    <w:rsid w:val="00967ED6"/>
    <w:rsid w:val="0099024C"/>
    <w:rsid w:val="00992284"/>
    <w:rsid w:val="009B2D3E"/>
    <w:rsid w:val="00A1658B"/>
    <w:rsid w:val="00A16D96"/>
    <w:rsid w:val="00A52520"/>
    <w:rsid w:val="00A76684"/>
    <w:rsid w:val="00AA7DA4"/>
    <w:rsid w:val="00AB44E2"/>
    <w:rsid w:val="00AB75CA"/>
    <w:rsid w:val="00AC15BA"/>
    <w:rsid w:val="00AC2741"/>
    <w:rsid w:val="00AD7C14"/>
    <w:rsid w:val="00AF3B28"/>
    <w:rsid w:val="00B57C86"/>
    <w:rsid w:val="00B80FEF"/>
    <w:rsid w:val="00B912BE"/>
    <w:rsid w:val="00B97337"/>
    <w:rsid w:val="00BA3D37"/>
    <w:rsid w:val="00BA4631"/>
    <w:rsid w:val="00BA5412"/>
    <w:rsid w:val="00BB180E"/>
    <w:rsid w:val="00BB288E"/>
    <w:rsid w:val="00BC5985"/>
    <w:rsid w:val="00BD737E"/>
    <w:rsid w:val="00BF0D5F"/>
    <w:rsid w:val="00C00FFF"/>
    <w:rsid w:val="00C21BF8"/>
    <w:rsid w:val="00C523FE"/>
    <w:rsid w:val="00C55F96"/>
    <w:rsid w:val="00C828CC"/>
    <w:rsid w:val="00C94134"/>
    <w:rsid w:val="00CA05B1"/>
    <w:rsid w:val="00D01DA9"/>
    <w:rsid w:val="00D41306"/>
    <w:rsid w:val="00D45C29"/>
    <w:rsid w:val="00DA4EF9"/>
    <w:rsid w:val="00DA6EFA"/>
    <w:rsid w:val="00DB6DF7"/>
    <w:rsid w:val="00DC4AA3"/>
    <w:rsid w:val="00DC717D"/>
    <w:rsid w:val="00E006FD"/>
    <w:rsid w:val="00E222E8"/>
    <w:rsid w:val="00E67D69"/>
    <w:rsid w:val="00E77ED3"/>
    <w:rsid w:val="00E93C3F"/>
    <w:rsid w:val="00E97F2A"/>
    <w:rsid w:val="00EC6059"/>
    <w:rsid w:val="00ED68CC"/>
    <w:rsid w:val="00EE0524"/>
    <w:rsid w:val="00EE5528"/>
    <w:rsid w:val="00F027D8"/>
    <w:rsid w:val="00F30506"/>
    <w:rsid w:val="00F3104C"/>
    <w:rsid w:val="00F31267"/>
    <w:rsid w:val="00F467D1"/>
    <w:rsid w:val="00F62EA5"/>
    <w:rsid w:val="00F740C2"/>
    <w:rsid w:val="00F901D2"/>
    <w:rsid w:val="00F92901"/>
    <w:rsid w:val="00FF0BC0"/>
    <w:rsid w:val="00FF247C"/>
    <w:rsid w:val="00FF5692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4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27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D66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F1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2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C27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50F42"/>
    <w:pPr>
      <w:spacing w:after="0" w:line="240" w:lineRule="auto"/>
    </w:pPr>
    <w:rPr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2D"/>
    <w:pPr>
      <w:spacing w:after="0" w:line="240" w:lineRule="auto"/>
    </w:pPr>
    <w:rPr>
      <w:rFonts w:ascii="Calibri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2D"/>
    <w:rPr>
      <w:rFonts w:ascii="Calibri" w:hAnsi="Calibri"/>
      <w:szCs w:val="21"/>
      <w:lang w:eastAsia="zh-CN"/>
    </w:rPr>
  </w:style>
  <w:style w:type="character" w:customStyle="1" w:styleId="ai1ec-event-location2">
    <w:name w:val="ai1ec-event-location2"/>
    <w:basedOn w:val="DefaultParagraphFont"/>
    <w:rsid w:val="00A16D96"/>
  </w:style>
  <w:style w:type="character" w:styleId="Emphasis">
    <w:name w:val="Emphasis"/>
    <w:basedOn w:val="DefaultParagraphFont"/>
    <w:uiPriority w:val="20"/>
    <w:qFormat/>
    <w:rsid w:val="00A16D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A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27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D66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F1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2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C27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50F42"/>
    <w:pPr>
      <w:spacing w:after="0" w:line="240" w:lineRule="auto"/>
    </w:pPr>
    <w:rPr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2D"/>
    <w:pPr>
      <w:spacing w:after="0" w:line="240" w:lineRule="auto"/>
    </w:pPr>
    <w:rPr>
      <w:rFonts w:ascii="Calibri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2D"/>
    <w:rPr>
      <w:rFonts w:ascii="Calibri" w:hAnsi="Calibri"/>
      <w:szCs w:val="21"/>
      <w:lang w:eastAsia="zh-CN"/>
    </w:rPr>
  </w:style>
  <w:style w:type="character" w:customStyle="1" w:styleId="ai1ec-event-location2">
    <w:name w:val="ai1ec-event-location2"/>
    <w:basedOn w:val="DefaultParagraphFont"/>
    <w:rsid w:val="00A16D96"/>
  </w:style>
  <w:style w:type="character" w:styleId="Emphasis">
    <w:name w:val="Emphasis"/>
    <w:basedOn w:val="DefaultParagraphFont"/>
    <w:uiPriority w:val="20"/>
    <w:qFormat/>
    <w:rsid w:val="00A16D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863247917111800/" TargetMode="External"/><Relationship Id="rId3" Type="http://schemas.openxmlformats.org/officeDocument/2006/relationships/styles" Target="styles.xml"/><Relationship Id="rId7" Type="http://schemas.openxmlformats.org/officeDocument/2006/relationships/hyperlink" Target="http://live-timely-629f1213b7.time.ly/event/exhibit-um-black-student-union/?instance_id=49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DC78-D861-4B7B-88C3-FD297B34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mt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 Vonessen</dc:creator>
  <cp:lastModifiedBy>Foos, Camie L</cp:lastModifiedBy>
  <cp:revision>3</cp:revision>
  <cp:lastPrinted>2015-10-12T16:47:00Z</cp:lastPrinted>
  <dcterms:created xsi:type="dcterms:W3CDTF">2017-03-09T20:45:00Z</dcterms:created>
  <dcterms:modified xsi:type="dcterms:W3CDTF">2017-03-09T20:45:00Z</dcterms:modified>
</cp:coreProperties>
</file>