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78" w:rsidRDefault="007C4178" w:rsidP="007C4178">
      <w:pPr>
        <w:autoSpaceDE w:val="0"/>
        <w:autoSpaceDN w:val="0"/>
        <w:jc w:val="center"/>
        <w:rPr>
          <w:b/>
          <w:bCs/>
          <w:color w:val="252525"/>
          <w:lang w:eastAsia="ja-JP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inline distT="0" distB="0" distL="0" distR="0" wp14:anchorId="0F563B1F" wp14:editId="7A26DD3D">
            <wp:extent cx="4286250" cy="304800"/>
            <wp:effectExtent l="0" t="0" r="0" b="0"/>
            <wp:docPr id="1" name="Picture 1" descr="Description: 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52525"/>
          <w:lang w:eastAsia="ja-JP"/>
        </w:rPr>
        <w:br/>
        <w:t xml:space="preserve">University-wide Program-level Writing Assessment Holistic Rubric </w:t>
      </w:r>
    </w:p>
    <w:p w:rsidR="007C4178" w:rsidRPr="00093196" w:rsidRDefault="007C4178" w:rsidP="007C4178">
      <w:pPr>
        <w:autoSpaceDE w:val="0"/>
        <w:autoSpaceDN w:val="0"/>
        <w:jc w:val="center"/>
        <w:rPr>
          <w:b/>
          <w:bCs/>
          <w:color w:val="252525"/>
          <w:sz w:val="20"/>
          <w:szCs w:val="20"/>
          <w:lang w:eastAsia="ja-JP"/>
        </w:rPr>
      </w:pPr>
      <w:r w:rsidRPr="00093196">
        <w:rPr>
          <w:color w:val="252525"/>
          <w:sz w:val="18"/>
          <w:szCs w:val="18"/>
          <w:lang w:eastAsia="ja-JP"/>
        </w:rPr>
        <w:t>   </w:t>
      </w:r>
      <w:r w:rsidRPr="00093196">
        <w:rPr>
          <w:color w:val="252525"/>
          <w:sz w:val="20"/>
          <w:szCs w:val="20"/>
          <w:lang w:eastAsia="ja-JP"/>
        </w:rPr>
        <w:t xml:space="preserve">  </w:t>
      </w:r>
      <w:r w:rsidRPr="00093196">
        <w:rPr>
          <w:b/>
          <w:bCs/>
          <w:color w:val="252525"/>
          <w:sz w:val="20"/>
          <w:szCs w:val="20"/>
          <w:lang w:eastAsia="ja-JP"/>
        </w:rPr>
        <w:t xml:space="preserve">(Created by the </w:t>
      </w:r>
      <w:proofErr w:type="spellStart"/>
      <w:r w:rsidR="00EC45C8">
        <w:rPr>
          <w:b/>
          <w:bCs/>
          <w:color w:val="252525"/>
          <w:sz w:val="20"/>
          <w:szCs w:val="20"/>
          <w:lang w:eastAsia="ja-JP"/>
        </w:rPr>
        <w:t>ASCRC</w:t>
      </w:r>
      <w:proofErr w:type="spellEnd"/>
      <w:r w:rsidR="00EC45C8">
        <w:rPr>
          <w:b/>
          <w:bCs/>
          <w:color w:val="252525"/>
          <w:sz w:val="20"/>
          <w:szCs w:val="20"/>
          <w:lang w:eastAsia="ja-JP"/>
        </w:rPr>
        <w:t xml:space="preserve"> </w:t>
      </w:r>
      <w:bookmarkStart w:id="0" w:name="_GoBack"/>
      <w:bookmarkEnd w:id="0"/>
      <w:r w:rsidRPr="00093196">
        <w:rPr>
          <w:b/>
          <w:bCs/>
          <w:color w:val="252525"/>
          <w:sz w:val="20"/>
          <w:szCs w:val="20"/>
          <w:lang w:eastAsia="ja-JP"/>
        </w:rPr>
        <w:t xml:space="preserve">Writing Committee, </w:t>
      </w:r>
      <w:r>
        <w:rPr>
          <w:b/>
          <w:bCs/>
          <w:color w:val="252525"/>
          <w:sz w:val="20"/>
          <w:szCs w:val="20"/>
          <w:lang w:eastAsia="ja-JP"/>
        </w:rPr>
        <w:t xml:space="preserve">Revised </w:t>
      </w:r>
      <w:r w:rsidRPr="00093196">
        <w:rPr>
          <w:b/>
          <w:bCs/>
          <w:color w:val="252525"/>
          <w:sz w:val="20"/>
          <w:szCs w:val="20"/>
          <w:lang w:eastAsia="ja-JP"/>
        </w:rPr>
        <w:t>May 13, 2013)</w:t>
      </w:r>
    </w:p>
    <w:p w:rsidR="00E32E3D" w:rsidRDefault="00E32E3D" w:rsidP="00E32E3D">
      <w:pPr>
        <w:autoSpaceDE w:val="0"/>
        <w:autoSpaceDN w:val="0"/>
        <w:jc w:val="center"/>
        <w:rPr>
          <w:b/>
          <w:bCs/>
          <w:color w:val="252525"/>
          <w:sz w:val="20"/>
          <w:szCs w:val="20"/>
          <w:lang w:eastAsia="ja-JP"/>
        </w:rPr>
      </w:pPr>
    </w:p>
    <w:p w:rsidR="007C4178" w:rsidRDefault="007C4178" w:rsidP="00E32E3D">
      <w:pPr>
        <w:autoSpaceDE w:val="0"/>
        <w:autoSpaceDN w:val="0"/>
        <w:jc w:val="center"/>
        <w:rPr>
          <w:b/>
          <w:bCs/>
          <w:color w:val="252525"/>
          <w:sz w:val="20"/>
          <w:szCs w:val="20"/>
          <w:lang w:eastAsia="ja-JP"/>
        </w:rPr>
      </w:pPr>
    </w:p>
    <w:p w:rsidR="00E32E3D" w:rsidRPr="00C77EC0" w:rsidRDefault="00E32E3D" w:rsidP="007C4178">
      <w:pPr>
        <w:autoSpaceDE w:val="0"/>
        <w:autoSpaceDN w:val="0"/>
        <w:rPr>
          <w:rFonts w:asciiTheme="minorHAnsi" w:hAnsiTheme="minorHAnsi" w:cstheme="minorHAnsi"/>
          <w:b/>
          <w:bCs/>
          <w:color w:val="252525"/>
          <w:lang w:eastAsia="ja-JP"/>
        </w:rPr>
      </w:pPr>
      <w:r w:rsidRPr="00C77EC0">
        <w:rPr>
          <w:rFonts w:asciiTheme="minorHAnsi" w:hAnsiTheme="minorHAnsi" w:cstheme="minorHAnsi"/>
          <w:b/>
          <w:bCs/>
          <w:color w:val="252525"/>
          <w:lang w:eastAsia="ja-JP"/>
        </w:rPr>
        <w:t>Learning Outcomes for Approved Writing Courses</w:t>
      </w:r>
    </w:p>
    <w:p w:rsidR="00E32E3D" w:rsidRPr="007C4178" w:rsidRDefault="00E32E3D" w:rsidP="00C77EC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Compose written documents that are appropriate for a given audience or purpose</w:t>
      </w:r>
    </w:p>
    <w:p w:rsidR="00E32E3D" w:rsidRPr="007C4178" w:rsidRDefault="00E32E3D" w:rsidP="00C77EC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Formulate and express opinions and ideas in writing</w:t>
      </w:r>
    </w:p>
    <w:p w:rsidR="00E32E3D" w:rsidRPr="007C4178" w:rsidRDefault="00E32E3D" w:rsidP="00C77EC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Use writing to learn and synthesize new concepts</w:t>
      </w:r>
    </w:p>
    <w:p w:rsidR="00E32E3D" w:rsidRPr="007C4178" w:rsidRDefault="00E32E3D" w:rsidP="00C77EC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Revise written work based on constructive feedback</w:t>
      </w:r>
    </w:p>
    <w:p w:rsidR="00E32E3D" w:rsidRPr="007C4178" w:rsidRDefault="00E32E3D" w:rsidP="00C77EC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Find, evaluate, and use information effectively</w:t>
      </w:r>
    </w:p>
    <w:p w:rsidR="00E32E3D" w:rsidRPr="007C4178" w:rsidRDefault="00E32E3D" w:rsidP="00C77EC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Begin to use discipline-specific writing conventions (largely style conventions like APA or MLA)</w:t>
      </w:r>
    </w:p>
    <w:p w:rsidR="00E32E3D" w:rsidRPr="007C4178" w:rsidRDefault="00E32E3D" w:rsidP="00C77EC0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Demonstrate appropriate English language usage</w:t>
      </w:r>
    </w:p>
    <w:p w:rsidR="00E32E3D" w:rsidRPr="00C77EC0" w:rsidRDefault="00E32E3D" w:rsidP="00C77EC0">
      <w:pPr>
        <w:autoSpaceDE w:val="0"/>
        <w:autoSpaceDN w:val="0"/>
        <w:ind w:left="720"/>
        <w:rPr>
          <w:rFonts w:asciiTheme="minorHAnsi" w:hAnsiTheme="minorHAnsi" w:cstheme="minorHAnsi"/>
          <w:color w:val="252525"/>
          <w:lang w:eastAsia="ja-JP"/>
        </w:rPr>
      </w:pPr>
    </w:p>
    <w:p w:rsidR="007C4178" w:rsidRDefault="007C4178" w:rsidP="00E32E3D">
      <w:pPr>
        <w:rPr>
          <w:rFonts w:asciiTheme="minorHAnsi" w:hAnsiTheme="minorHAnsi" w:cstheme="minorHAnsi"/>
          <w:b/>
          <w:bCs/>
          <w:color w:val="252525"/>
          <w:lang w:eastAsia="ja-JP"/>
        </w:rPr>
      </w:pPr>
    </w:p>
    <w:p w:rsidR="00E32E3D" w:rsidRPr="00C77EC0" w:rsidRDefault="00E32E3D" w:rsidP="00E32E3D">
      <w:pPr>
        <w:rPr>
          <w:rFonts w:asciiTheme="minorHAnsi" w:hAnsiTheme="minorHAnsi" w:cstheme="minorHAnsi"/>
          <w:b/>
          <w:bCs/>
          <w:color w:val="252525"/>
          <w:lang w:eastAsia="ja-JP"/>
        </w:rPr>
      </w:pPr>
      <w:r w:rsidRPr="00C77EC0">
        <w:rPr>
          <w:rFonts w:asciiTheme="minorHAnsi" w:hAnsiTheme="minorHAnsi" w:cstheme="minorHAnsi"/>
          <w:b/>
          <w:bCs/>
          <w:color w:val="252525"/>
          <w:lang w:eastAsia="ja-JP"/>
        </w:rPr>
        <w:t>Score 4: Advanced</w:t>
      </w:r>
    </w:p>
    <w:p w:rsidR="00C77EC0" w:rsidRPr="007C4178" w:rsidRDefault="00E32E3D" w:rsidP="00C77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texts show a strong sense of purpose and audience.  </w:t>
      </w:r>
    </w:p>
    <w:p w:rsidR="00C77EC0" w:rsidRPr="007C4178" w:rsidRDefault="00E32E3D" w:rsidP="00C77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Expression of ideas is articulate, developed, and well-organized. </w:t>
      </w:r>
    </w:p>
    <w:p w:rsidR="00C77EC0" w:rsidRPr="007C4178" w:rsidRDefault="00E32E3D" w:rsidP="00C77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These texts demonstrate a clear ability to synthesize concepts.  </w:t>
      </w:r>
    </w:p>
    <w:p w:rsidR="00C77EC0" w:rsidRPr="007C4178" w:rsidRDefault="00E32E3D" w:rsidP="00C77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texts consistently show the writer’s ability to evaluate and use information effectively.  </w:t>
      </w:r>
    </w:p>
    <w:p w:rsidR="00C77EC0" w:rsidRPr="007C4178" w:rsidRDefault="00E32E3D" w:rsidP="00C77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Writing style (word choice and sentence fluency) is highly effective for the purpose and audience.  </w:t>
      </w:r>
    </w:p>
    <w:p w:rsidR="00C77EC0" w:rsidRPr="007C4178" w:rsidRDefault="00E32E3D" w:rsidP="00C77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writer is beginning to use discipline-specific writing conventions with general success. </w:t>
      </w:r>
    </w:p>
    <w:p w:rsidR="00E32E3D" w:rsidRPr="007C4178" w:rsidRDefault="00E32E3D" w:rsidP="00C77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While there may be a few errors in grammar, usage, and mechanics, a strong command of English language usage is clearly evident.</w:t>
      </w:r>
    </w:p>
    <w:p w:rsidR="00E32E3D" w:rsidRPr="00C77EC0" w:rsidRDefault="00E32E3D" w:rsidP="00E32E3D">
      <w:pPr>
        <w:rPr>
          <w:rFonts w:asciiTheme="minorHAnsi" w:hAnsiTheme="minorHAnsi" w:cstheme="minorHAnsi"/>
          <w:color w:val="252525"/>
          <w:lang w:eastAsia="ja-JP"/>
        </w:rPr>
      </w:pPr>
    </w:p>
    <w:p w:rsidR="007C4178" w:rsidRDefault="007C4178" w:rsidP="00E32E3D">
      <w:pPr>
        <w:rPr>
          <w:rFonts w:asciiTheme="minorHAnsi" w:hAnsiTheme="minorHAnsi" w:cstheme="minorHAnsi"/>
          <w:b/>
          <w:bCs/>
          <w:color w:val="252525"/>
          <w:lang w:eastAsia="ja-JP"/>
        </w:rPr>
      </w:pPr>
    </w:p>
    <w:p w:rsidR="00E32E3D" w:rsidRPr="00C77EC0" w:rsidRDefault="00E32E3D" w:rsidP="00E32E3D">
      <w:pPr>
        <w:rPr>
          <w:rFonts w:asciiTheme="minorHAnsi" w:hAnsiTheme="minorHAnsi" w:cstheme="minorHAnsi"/>
          <w:b/>
          <w:bCs/>
          <w:color w:val="252525"/>
          <w:lang w:eastAsia="ja-JP"/>
        </w:rPr>
      </w:pPr>
      <w:r w:rsidRPr="00C77EC0">
        <w:rPr>
          <w:rFonts w:asciiTheme="minorHAnsi" w:hAnsiTheme="minorHAnsi" w:cstheme="minorHAnsi"/>
          <w:b/>
          <w:bCs/>
          <w:color w:val="252525"/>
          <w:lang w:eastAsia="ja-JP"/>
        </w:rPr>
        <w:t>Score 3: Proficient</w:t>
      </w:r>
    </w:p>
    <w:p w:rsidR="00C77EC0" w:rsidRPr="007C4178" w:rsidRDefault="00E32E3D" w:rsidP="00C77E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The texts show a clear sense of purpose and audience. Expression of ideas is generally developed and organized. </w:t>
      </w:r>
    </w:p>
    <w:p w:rsidR="00C77EC0" w:rsidRPr="007C4178" w:rsidRDefault="00E32E3D" w:rsidP="00C77E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These texts demonstrate an ability to synthesize concepts. </w:t>
      </w:r>
    </w:p>
    <w:p w:rsidR="00C77EC0" w:rsidRPr="007C4178" w:rsidRDefault="00E32E3D" w:rsidP="00C77E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texts show the writer’s ability to evaluate and use information.  </w:t>
      </w:r>
    </w:p>
    <w:p w:rsidR="00C77EC0" w:rsidRPr="007C4178" w:rsidRDefault="00E32E3D" w:rsidP="00C77E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Writing style (word choice and sentence fluency) is effective for the purpose and audience.  </w:t>
      </w:r>
    </w:p>
    <w:p w:rsidR="00C77EC0" w:rsidRPr="007C4178" w:rsidRDefault="00E32E3D" w:rsidP="00C77E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writer is beginning to use discipline-specific writing conventions with uneven success.  </w:t>
      </w:r>
    </w:p>
    <w:p w:rsidR="00E32E3D" w:rsidRPr="007C4178" w:rsidRDefault="00E32E3D" w:rsidP="00C77E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While there may be some errors in grammar, usage, and mechanics, a competency in English language usage is evident. </w:t>
      </w:r>
    </w:p>
    <w:p w:rsidR="00E32E3D" w:rsidRPr="00C77EC0" w:rsidRDefault="00E32E3D" w:rsidP="00E32E3D">
      <w:pPr>
        <w:rPr>
          <w:rFonts w:asciiTheme="minorHAnsi" w:hAnsiTheme="minorHAnsi" w:cstheme="minorHAnsi"/>
          <w:color w:val="252525"/>
          <w:lang w:eastAsia="ja-JP"/>
        </w:rPr>
      </w:pPr>
    </w:p>
    <w:p w:rsidR="007C4178" w:rsidRDefault="007C4178" w:rsidP="00E32E3D">
      <w:pPr>
        <w:rPr>
          <w:rFonts w:asciiTheme="minorHAnsi" w:hAnsiTheme="minorHAnsi" w:cstheme="minorHAnsi"/>
          <w:b/>
          <w:bCs/>
          <w:color w:val="252525"/>
          <w:lang w:eastAsia="ja-JP"/>
        </w:rPr>
      </w:pPr>
    </w:p>
    <w:p w:rsidR="00E32E3D" w:rsidRPr="00C77EC0" w:rsidRDefault="00E32E3D" w:rsidP="00E32E3D">
      <w:pPr>
        <w:rPr>
          <w:rFonts w:asciiTheme="minorHAnsi" w:hAnsiTheme="minorHAnsi" w:cstheme="minorHAnsi"/>
          <w:b/>
          <w:bCs/>
          <w:color w:val="252525"/>
          <w:lang w:eastAsia="ja-JP"/>
        </w:rPr>
      </w:pPr>
      <w:r w:rsidRPr="00C77EC0">
        <w:rPr>
          <w:rFonts w:asciiTheme="minorHAnsi" w:hAnsiTheme="minorHAnsi" w:cstheme="minorHAnsi"/>
          <w:b/>
          <w:bCs/>
          <w:color w:val="252525"/>
          <w:lang w:eastAsia="ja-JP"/>
        </w:rPr>
        <w:t>Score 2: Nearing Proficiency</w:t>
      </w:r>
    </w:p>
    <w:p w:rsidR="00C77EC0" w:rsidRPr="007C4178" w:rsidRDefault="00E32E3D" w:rsidP="00C77E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texts show some attention to purpose and audience. Expression of ideas may be vague, unclear, and/or unorganized at times. </w:t>
      </w:r>
    </w:p>
    <w:p w:rsidR="00C77EC0" w:rsidRPr="007C4178" w:rsidRDefault="00E32E3D" w:rsidP="00C77E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These texts demonstrate developing ability to synthesize concepts.  </w:t>
      </w:r>
    </w:p>
    <w:p w:rsidR="00C77EC0" w:rsidRPr="007C4178" w:rsidRDefault="00E32E3D" w:rsidP="00C77E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 The texts reveal the writer’s uneven ability to use information; use of information may be insufficient.   </w:t>
      </w:r>
    </w:p>
    <w:p w:rsidR="00C77EC0" w:rsidRPr="007C4178" w:rsidRDefault="00E32E3D" w:rsidP="00C77E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Writing style (word choice and sentence fluency) is sometimes ineffective for the purpose and audience.  </w:t>
      </w:r>
    </w:p>
    <w:p w:rsidR="00C77EC0" w:rsidRPr="007C4178" w:rsidRDefault="00E32E3D" w:rsidP="00C77E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writer shows minimal knowledge of discipline-specific writing conventions.  </w:t>
      </w:r>
    </w:p>
    <w:p w:rsidR="00E32E3D" w:rsidRPr="007C4178" w:rsidRDefault="00E32E3D" w:rsidP="00C77E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A basic control of English language usage is apparent, even though frequent errors in grammar, usage, or mechanics may occasionally hinder understanding.</w:t>
      </w:r>
    </w:p>
    <w:p w:rsidR="00E32E3D" w:rsidRPr="007C4178" w:rsidRDefault="00E32E3D" w:rsidP="00E32E3D">
      <w:pPr>
        <w:rPr>
          <w:rFonts w:asciiTheme="minorHAnsi" w:hAnsiTheme="minorHAnsi" w:cstheme="minorHAnsi"/>
          <w:b/>
          <w:bCs/>
          <w:color w:val="252525"/>
          <w:sz w:val="20"/>
          <w:szCs w:val="20"/>
          <w:lang w:eastAsia="ja-JP"/>
        </w:rPr>
      </w:pPr>
    </w:p>
    <w:p w:rsidR="007C4178" w:rsidRDefault="007C4178" w:rsidP="00E32E3D">
      <w:pPr>
        <w:rPr>
          <w:rFonts w:asciiTheme="minorHAnsi" w:hAnsiTheme="minorHAnsi" w:cstheme="minorHAnsi"/>
          <w:b/>
          <w:bCs/>
          <w:color w:val="252525"/>
          <w:lang w:eastAsia="ja-JP"/>
        </w:rPr>
      </w:pPr>
    </w:p>
    <w:p w:rsidR="00E32E3D" w:rsidRPr="007C4178" w:rsidRDefault="00E32E3D" w:rsidP="00E32E3D">
      <w:pPr>
        <w:rPr>
          <w:rFonts w:asciiTheme="minorHAnsi" w:hAnsiTheme="minorHAnsi" w:cstheme="minorHAnsi"/>
          <w:color w:val="252525"/>
          <w:lang w:eastAsia="ja-JP"/>
        </w:rPr>
      </w:pPr>
      <w:r w:rsidRPr="007C4178">
        <w:rPr>
          <w:rFonts w:asciiTheme="minorHAnsi" w:hAnsiTheme="minorHAnsi" w:cstheme="minorHAnsi"/>
          <w:b/>
          <w:bCs/>
          <w:color w:val="252525"/>
          <w:lang w:eastAsia="ja-JP"/>
        </w:rPr>
        <w:t>Score 1: Novice</w:t>
      </w:r>
    </w:p>
    <w:p w:rsidR="00C77EC0" w:rsidRPr="007C4178" w:rsidRDefault="00E32E3D" w:rsidP="00C77E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texts show little understanding of purpose and/or audience. </w:t>
      </w:r>
    </w:p>
    <w:p w:rsidR="00C77EC0" w:rsidRPr="007C4178" w:rsidRDefault="00E32E3D" w:rsidP="00C77E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>Expression of ideas is confusing, minimal, or irrelevant; the organization is illogical or weak. </w:t>
      </w:r>
    </w:p>
    <w:p w:rsidR="00C77EC0" w:rsidRPr="007C4178" w:rsidRDefault="00E32E3D" w:rsidP="00C77E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These texts demonstrate difficulty in synthesizing concepts.  </w:t>
      </w:r>
    </w:p>
    <w:p w:rsidR="00C77EC0" w:rsidRPr="007C4178" w:rsidRDefault="00E32E3D" w:rsidP="00C77E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writer’s use of information is inaccurate, inappropriate, or missing.  </w:t>
      </w:r>
    </w:p>
    <w:p w:rsidR="00C77EC0" w:rsidRPr="007C4178" w:rsidRDefault="00E32E3D" w:rsidP="00C77E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Writing style (word choice and sentence fluency) is not effective for the purpose and audience.  </w:t>
      </w:r>
    </w:p>
    <w:p w:rsidR="00C77EC0" w:rsidRPr="007C4178" w:rsidRDefault="00E32E3D" w:rsidP="00C77E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The writer shows little to no awareness of discipline-specific writing conventions.  </w:t>
      </w:r>
    </w:p>
    <w:p w:rsidR="00E32E3D" w:rsidRPr="007C4178" w:rsidRDefault="00E32E3D" w:rsidP="00C77EC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52525"/>
          <w:sz w:val="20"/>
          <w:szCs w:val="20"/>
          <w:lang w:eastAsia="ja-JP"/>
        </w:rPr>
      </w:pPr>
      <w:r w:rsidRPr="007C4178">
        <w:rPr>
          <w:rFonts w:asciiTheme="minorHAnsi" w:hAnsiTheme="minorHAnsi" w:cstheme="minorHAnsi"/>
          <w:color w:val="252525"/>
          <w:sz w:val="20"/>
          <w:szCs w:val="20"/>
          <w:lang w:eastAsia="ja-JP"/>
        </w:rPr>
        <w:t xml:space="preserve">Severe problems with grammar, usage, and mechanics show poor control of English language and impede understanding.   </w:t>
      </w:r>
    </w:p>
    <w:p w:rsidR="000C5908" w:rsidRPr="007C4178" w:rsidRDefault="00EC45C8">
      <w:pPr>
        <w:rPr>
          <w:rFonts w:asciiTheme="minorHAnsi" w:hAnsiTheme="minorHAnsi" w:cstheme="minorHAnsi"/>
          <w:sz w:val="20"/>
          <w:szCs w:val="20"/>
        </w:rPr>
      </w:pPr>
    </w:p>
    <w:sectPr w:rsidR="000C5908" w:rsidRPr="007C4178" w:rsidSect="00C77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9E2"/>
    <w:multiLevelType w:val="hybridMultilevel"/>
    <w:tmpl w:val="663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07BD"/>
    <w:multiLevelType w:val="hybridMultilevel"/>
    <w:tmpl w:val="0B62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7E63"/>
    <w:multiLevelType w:val="hybridMultilevel"/>
    <w:tmpl w:val="D416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D22DB"/>
    <w:multiLevelType w:val="hybridMultilevel"/>
    <w:tmpl w:val="AC46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77DC"/>
    <w:multiLevelType w:val="hybridMultilevel"/>
    <w:tmpl w:val="EA6A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3D"/>
    <w:rsid w:val="00160D54"/>
    <w:rsid w:val="00205E5D"/>
    <w:rsid w:val="007C4178"/>
    <w:rsid w:val="0082446C"/>
    <w:rsid w:val="00C77EC0"/>
    <w:rsid w:val="00E32E3D"/>
    <w:rsid w:val="00EC45C8"/>
    <w:rsid w:val="00E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3D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3D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gif@01CF3186.ADA67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Jacob</dc:creator>
  <cp:lastModifiedBy>Foos, Camie L</cp:lastModifiedBy>
  <cp:revision>2</cp:revision>
  <dcterms:created xsi:type="dcterms:W3CDTF">2014-03-17T20:36:00Z</dcterms:created>
  <dcterms:modified xsi:type="dcterms:W3CDTF">2014-03-17T20:36:00Z</dcterms:modified>
</cp:coreProperties>
</file>