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E1" w:rsidRDefault="006724E1" w:rsidP="006724E1">
      <w:pPr>
        <w:pStyle w:val="Heading1"/>
      </w:pPr>
      <w:r>
        <w:t xml:space="preserve">Graduate Council </w:t>
      </w:r>
      <w:r w:rsidR="00F27304">
        <w:t xml:space="preserve">Curriculum Consent Agenda, </w:t>
      </w:r>
      <w:r w:rsidR="00B25AF3">
        <w:t>February 8, 2018</w:t>
      </w:r>
      <w:bookmarkStart w:id="0" w:name="_GoBack"/>
      <w:bookmarkEnd w:id="0"/>
    </w:p>
    <w:p w:rsidR="006724E1" w:rsidRDefault="006724E1" w:rsidP="006724E1"/>
    <w:p w:rsidR="006724E1" w:rsidRDefault="00F27304" w:rsidP="00F27304">
      <w:pPr>
        <w:pStyle w:val="Heading2"/>
      </w:pPr>
      <w:r>
        <w:t>College of Health Professions and Biomedical Sciences</w:t>
      </w:r>
    </w:p>
    <w:p w:rsidR="006724E1" w:rsidRDefault="006724E1" w:rsidP="006724E1"/>
    <w:p w:rsidR="006724E1" w:rsidRDefault="006724E1" w:rsidP="006724E1"/>
    <w:tbl>
      <w:tblPr>
        <w:tblW w:w="8730" w:type="dxa"/>
        <w:tblInd w:w="-5" w:type="dxa"/>
        <w:tblLook w:val="04A0" w:firstRow="1" w:lastRow="0" w:firstColumn="1" w:lastColumn="0" w:noHBand="0" w:noVBand="1"/>
      </w:tblPr>
      <w:tblGrid>
        <w:gridCol w:w="1890"/>
        <w:gridCol w:w="3060"/>
        <w:gridCol w:w="3780"/>
      </w:tblGrid>
      <w:tr w:rsidR="006724E1" w:rsidRPr="006724E1" w:rsidTr="006724E1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9D2CC6" w:rsidRDefault="006724E1" w:rsidP="006724E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D2CC6">
              <w:rPr>
                <w:rFonts w:ascii="Calibri" w:eastAsia="Times New Roman" w:hAnsi="Calibri" w:cs="Calibri"/>
                <w:bCs/>
                <w:color w:val="000000"/>
              </w:rPr>
              <w:t>Physical Therapy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="006724E1" w:rsidRPr="006724E1">
                <w:rPr>
                  <w:rFonts w:ascii="Calibri" w:eastAsia="Times New Roman" w:hAnsi="Calibri" w:cs="Calibri"/>
                  <w:color w:val="0563C1"/>
                  <w:u w:val="single"/>
                </w:rPr>
                <w:t>P T 526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Found Skills 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credits, title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525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6724E1">
              <w:rPr>
                <w:rFonts w:ascii="Calibri" w:eastAsia="Times New Roman" w:hAnsi="Calibri" w:cs="Calibri"/>
                <w:color w:val="000000"/>
              </w:rPr>
              <w:t xml:space="preserve"> Med III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572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P &amp; 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573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 xml:space="preserve">Musculoskeletal </w:t>
            </w: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6724E1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578 UG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PT for Select Populations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626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6724E1">
              <w:rPr>
                <w:rFonts w:ascii="Calibri" w:eastAsia="Times New Roman" w:hAnsi="Calibri" w:cs="Calibri"/>
                <w:color w:val="000000"/>
              </w:rPr>
              <w:t xml:space="preserve"> Med IV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627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 xml:space="preserve">Prevention &amp; Wellness </w:t>
            </w: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Educ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 T 569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MSM 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PT 631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I: Theory &amp; Methods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PT 632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II: Instructional Design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6724E1" w:rsidRPr="006724E1" w:rsidTr="006724E1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PT 633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III: Evaluation &amp; Outcome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6724E1" w:rsidRPr="006724E1" w:rsidTr="00F27304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9D2CC6" w:rsidP="006724E1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6724E1" w:rsidRPr="006724E1">
                <w:rPr>
                  <w:rStyle w:val="Hyperlink"/>
                  <w:rFonts w:ascii="Calibri" w:eastAsia="Times New Roman" w:hAnsi="Calibri" w:cs="Calibri"/>
                </w:rPr>
                <w:t>PT 634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IV: Leading to Transform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E1" w:rsidRPr="006724E1" w:rsidRDefault="006724E1" w:rsidP="006724E1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F27304" w:rsidRPr="006724E1" w:rsidTr="00DB23E3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Level 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304" w:rsidRPr="006724E1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Certificate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304" w:rsidRPr="006724E1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Health Science Education Leadership </w:t>
            </w:r>
          </w:p>
        </w:tc>
      </w:tr>
    </w:tbl>
    <w:p w:rsidR="006724E1" w:rsidRDefault="006724E1" w:rsidP="006724E1"/>
    <w:p w:rsidR="006724E1" w:rsidRDefault="006724E1" w:rsidP="006724E1"/>
    <w:p w:rsidR="00F27304" w:rsidRDefault="00F27304" w:rsidP="006724E1"/>
    <w:p w:rsidR="00F27304" w:rsidRDefault="00F27304" w:rsidP="00F27304">
      <w:pPr>
        <w:pStyle w:val="Heading2"/>
      </w:pPr>
      <w:r>
        <w:t>College of Humanities and Sciences</w:t>
      </w:r>
    </w:p>
    <w:p w:rsidR="006724E1" w:rsidRDefault="006724E1" w:rsidP="006724E1"/>
    <w:tbl>
      <w:tblPr>
        <w:tblW w:w="8775" w:type="dxa"/>
        <w:tblInd w:w="-3" w:type="dxa"/>
        <w:tblLook w:val="04A0" w:firstRow="1" w:lastRow="0" w:firstColumn="1" w:lastColumn="0" w:noHBand="0" w:noVBand="1"/>
      </w:tblPr>
      <w:tblGrid>
        <w:gridCol w:w="2060"/>
        <w:gridCol w:w="3180"/>
        <w:gridCol w:w="3535"/>
      </w:tblGrid>
      <w:tr w:rsidR="00F27304" w:rsidTr="002809A7">
        <w:trPr>
          <w:trHeight w:val="30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304" w:rsidRDefault="00F27304" w:rsidP="009D2C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Anthropology</w:t>
            </w:r>
          </w:p>
        </w:tc>
      </w:tr>
      <w:tr w:rsidR="00F27304" w:rsidTr="00F2730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with Linguistics option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 update curriculum</w:t>
            </w:r>
          </w:p>
        </w:tc>
      </w:tr>
      <w:tr w:rsidR="00F27304" w:rsidTr="006724E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Level 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7304" w:rsidRP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>Forensic Anthropology option in MA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7304" w:rsidRPr="00F27304" w:rsidRDefault="00F27304" w:rsidP="00F2730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>Retitle to Forensic and Biological Anthropology</w:t>
            </w:r>
          </w:p>
        </w:tc>
      </w:tr>
    </w:tbl>
    <w:p w:rsidR="00F27304" w:rsidRDefault="00F27304"/>
    <w:tbl>
      <w:tblPr>
        <w:tblW w:w="8775" w:type="dxa"/>
        <w:tblInd w:w="-3" w:type="dxa"/>
        <w:tblLook w:val="04A0" w:firstRow="1" w:lastRow="0" w:firstColumn="1" w:lastColumn="0" w:noHBand="0" w:noVBand="1"/>
      </w:tblPr>
      <w:tblGrid>
        <w:gridCol w:w="2060"/>
        <w:gridCol w:w="3180"/>
        <w:gridCol w:w="3535"/>
      </w:tblGrid>
      <w:tr w:rsidR="00F27304" w:rsidTr="006E175A">
        <w:trPr>
          <w:trHeight w:val="30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304" w:rsidRDefault="00F27304" w:rsidP="009D2C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F27304" w:rsidTr="00891736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04" w:rsidRDefault="00F27304" w:rsidP="00F2730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>GPHY 433 UG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304" w:rsidRDefault="00F27304" w:rsidP="00F27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Resilience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04" w:rsidRDefault="00F27304" w:rsidP="00F27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</w:tbl>
    <w:p w:rsidR="00F27304" w:rsidRDefault="00F27304"/>
    <w:p w:rsidR="00F27304" w:rsidRDefault="00F27304"/>
    <w:tbl>
      <w:tblPr>
        <w:tblW w:w="8775" w:type="dxa"/>
        <w:tblInd w:w="-3" w:type="dxa"/>
        <w:tblLook w:val="04A0" w:firstRow="1" w:lastRow="0" w:firstColumn="1" w:lastColumn="0" w:noHBand="0" w:noVBand="1"/>
      </w:tblPr>
      <w:tblGrid>
        <w:gridCol w:w="2060"/>
        <w:gridCol w:w="3180"/>
        <w:gridCol w:w="3535"/>
      </w:tblGrid>
      <w:tr w:rsidR="00F27304" w:rsidTr="00F27304">
        <w:trPr>
          <w:trHeight w:val="30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304" w:rsidRPr="00F27304" w:rsidRDefault="00F27304" w:rsidP="009D2CC6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>Political Science</w:t>
            </w:r>
          </w:p>
        </w:tc>
      </w:tr>
      <w:tr w:rsidR="00F27304" w:rsidTr="006724E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7304" w:rsidRP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 w:rsidRPr="00F27304">
              <w:rPr>
                <w:rFonts w:ascii="Calibri" w:eastAsia="Times New Roman" w:hAnsi="Calibri" w:cs="Calibri"/>
                <w:color w:val="000000"/>
              </w:rPr>
              <w:t xml:space="preserve">Level I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7304" w:rsidRP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 w:rsidRPr="00F27304">
              <w:rPr>
                <w:rFonts w:ascii="Calibri" w:eastAsia="Times New Roman" w:hAnsi="Calibri" w:cs="Calibri"/>
                <w:color w:val="000000"/>
              </w:rPr>
              <w:t>MPA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7304" w:rsidRPr="00F27304" w:rsidRDefault="00F27304" w:rsidP="00F2730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 xml:space="preserve">Online Graduate Certificate </w:t>
            </w:r>
          </w:p>
        </w:tc>
      </w:tr>
      <w:tr w:rsidR="00F27304" w:rsidTr="00F2730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Adding course </w:t>
            </w:r>
          </w:p>
        </w:tc>
      </w:tr>
      <w:tr w:rsidR="00F27304" w:rsidTr="00F27304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Public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dministration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rubric</w:t>
            </w:r>
          </w:p>
        </w:tc>
      </w:tr>
      <w:tr w:rsidR="00F27304" w:rsidTr="00F27304">
        <w:trPr>
          <w:trHeight w:val="4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Program modification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Administration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Change requirements and etc. </w:t>
            </w:r>
          </w:p>
        </w:tc>
      </w:tr>
    </w:tbl>
    <w:p w:rsidR="00F27304" w:rsidRDefault="00F27304"/>
    <w:tbl>
      <w:tblPr>
        <w:tblW w:w="8775" w:type="dxa"/>
        <w:tblInd w:w="-3" w:type="dxa"/>
        <w:tblLook w:val="04A0" w:firstRow="1" w:lastRow="0" w:firstColumn="1" w:lastColumn="0" w:noHBand="0" w:noVBand="1"/>
      </w:tblPr>
      <w:tblGrid>
        <w:gridCol w:w="2060"/>
        <w:gridCol w:w="3180"/>
        <w:gridCol w:w="3535"/>
      </w:tblGrid>
      <w:tr w:rsidR="00F27304" w:rsidTr="00F27304">
        <w:trPr>
          <w:trHeight w:val="30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9D2C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F27304" w:rsidTr="006724E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School Psychology PhD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304" w:rsidRDefault="00F27304" w:rsidP="00F273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Increase maximum credits for PSYX 587</w:t>
            </w:r>
          </w:p>
        </w:tc>
      </w:tr>
    </w:tbl>
    <w:p w:rsidR="006724E1" w:rsidRDefault="006724E1" w:rsidP="006724E1"/>
    <w:p w:rsidR="00075F1A" w:rsidRDefault="00075F1A"/>
    <w:sectPr w:rsidR="00075F1A" w:rsidSect="0067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E1"/>
    <w:rsid w:val="00075F1A"/>
    <w:rsid w:val="006724E1"/>
    <w:rsid w:val="006E0651"/>
    <w:rsid w:val="00852802"/>
    <w:rsid w:val="009D2CC6"/>
    <w:rsid w:val="00B25AF3"/>
    <w:rsid w:val="00F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81A7"/>
  <w15:chartTrackingRefBased/>
  <w15:docId w15:val="{6A856F5C-2457-4AF0-A1AD-3C3DC90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E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2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pps.umt.edu/winapps/adminfin/eCurr/CourseForm/Index/1750" TargetMode="External"/><Relationship Id="rId13" Type="http://schemas.openxmlformats.org/officeDocument/2006/relationships/hyperlink" Target="https://winapps.umt.edu/winapps/adminfin/eCurr/CourseForm/Index/178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inapps.umt.edu/winapps/adminfin/eCurr/CourseForm/Index/1749" TargetMode="External"/><Relationship Id="rId12" Type="http://schemas.openxmlformats.org/officeDocument/2006/relationships/hyperlink" Target="https://winapps.umt.edu/winapps/adminfin/eCurr/CourseForm/Index/178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inapps.umt.edu/winapps/adminfin/eCurr/CourseForm/Index/1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inapps.umt.edu/winapps/adminfin/eCurr/CourseForm/Index/1748" TargetMode="External"/><Relationship Id="rId11" Type="http://schemas.openxmlformats.org/officeDocument/2006/relationships/hyperlink" Target="https://winapps.umt.edu/winapps/adminfin/eCurr/CourseForm/Index/1756" TargetMode="External"/><Relationship Id="rId5" Type="http://schemas.openxmlformats.org/officeDocument/2006/relationships/hyperlink" Target="https://winapps.umt.edu/winapps/adminfin/eCurr/CourseForm/Index/1742" TargetMode="External"/><Relationship Id="rId15" Type="http://schemas.openxmlformats.org/officeDocument/2006/relationships/hyperlink" Target="https://winapps.umt.edu/winapps/adminfin/eCurr/CourseForm/Index/1787" TargetMode="External"/><Relationship Id="rId10" Type="http://schemas.openxmlformats.org/officeDocument/2006/relationships/hyperlink" Target="https://winapps.umt.edu/winapps/adminfin/eCurr/CourseForm/Index/1755" TargetMode="External"/><Relationship Id="rId4" Type="http://schemas.openxmlformats.org/officeDocument/2006/relationships/hyperlink" Target="https://winapps.umt.edu/winapps/adminfin/eCurr/CourseForm/Index/1737" TargetMode="External"/><Relationship Id="rId9" Type="http://schemas.openxmlformats.org/officeDocument/2006/relationships/hyperlink" Target="https://winapps.umt.edu/winapps/adminfin/eCurr/CourseForm/Index/1754" TargetMode="External"/><Relationship Id="rId14" Type="http://schemas.openxmlformats.org/officeDocument/2006/relationships/hyperlink" Target="https://winapps.umt.edu/winapps/adminfin/eCurr/CourseForm/Index/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3</cp:revision>
  <dcterms:created xsi:type="dcterms:W3CDTF">2018-02-01T17:44:00Z</dcterms:created>
  <dcterms:modified xsi:type="dcterms:W3CDTF">2018-02-01T17:45:00Z</dcterms:modified>
</cp:coreProperties>
</file>