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0B" w:rsidRDefault="00393B0B" w:rsidP="00393B0B">
      <w:pPr>
        <w:pStyle w:val="Heading1"/>
        <w:jc w:val="center"/>
      </w:pPr>
      <w:r>
        <w:t>Faculty Senate Resolution regarding the Academic Calendar</w:t>
      </w:r>
      <w:r>
        <w:t>. 5/4/17</w:t>
      </w:r>
    </w:p>
    <w:p w:rsidR="00393B0B" w:rsidRDefault="00393B0B" w:rsidP="00393B0B">
      <w:pPr>
        <w:ind w:left="720"/>
      </w:pPr>
      <w:r>
        <w:rPr>
          <w:color w:val="1F497D"/>
        </w:rPr>
        <w:t> </w:t>
      </w:r>
    </w:p>
    <w:p w:rsidR="00393B0B" w:rsidRDefault="00393B0B" w:rsidP="00393B0B">
      <w:pPr>
        <w:ind w:left="720"/>
        <w:rPr>
          <w:color w:val="1F497D"/>
        </w:rPr>
      </w:pPr>
    </w:p>
    <w:p w:rsidR="00393B0B" w:rsidRPr="00393B0B" w:rsidRDefault="00393B0B" w:rsidP="00393B0B">
      <w:pPr>
        <w:ind w:left="720"/>
        <w:rPr>
          <w:sz w:val="24"/>
          <w:szCs w:val="24"/>
        </w:rPr>
      </w:pPr>
      <w:r w:rsidRPr="00393B0B">
        <w:rPr>
          <w:color w:val="1F497D"/>
          <w:sz w:val="24"/>
          <w:szCs w:val="24"/>
        </w:rPr>
        <w:t>Because the Academic Cal</w:t>
      </w:r>
      <w:r>
        <w:rPr>
          <w:color w:val="1F497D"/>
          <w:sz w:val="24"/>
          <w:szCs w:val="24"/>
        </w:rPr>
        <w:t>endar is important to students,</w:t>
      </w:r>
      <w:bookmarkStart w:id="0" w:name="_GoBack"/>
      <w:bookmarkEnd w:id="0"/>
      <w:r w:rsidRPr="00393B0B">
        <w:rPr>
          <w:color w:val="1F497D"/>
          <w:sz w:val="24"/>
          <w:szCs w:val="24"/>
        </w:rPr>
        <w:t>faculty and staff of the University of Montana, it should not be finalized without consulting with the shared-governance senates.  In the future, Faculty Senate requests that the Provost present the draft Academic Calendar to Faculty Senate for comment before it is finalized and carefully consider any feedback received.</w:t>
      </w:r>
    </w:p>
    <w:p w:rsidR="00EF3F5A" w:rsidRPr="00393B0B" w:rsidRDefault="00EF3F5A">
      <w:pPr>
        <w:rPr>
          <w:sz w:val="24"/>
          <w:szCs w:val="24"/>
        </w:rPr>
      </w:pPr>
    </w:p>
    <w:sectPr w:rsidR="00EF3F5A" w:rsidRPr="00393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0B"/>
    <w:rsid w:val="00393B0B"/>
    <w:rsid w:val="00EF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0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93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B0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0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93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B0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1</cp:revision>
  <dcterms:created xsi:type="dcterms:W3CDTF">2017-04-28T19:36:00Z</dcterms:created>
  <dcterms:modified xsi:type="dcterms:W3CDTF">2017-04-28T19:37:00Z</dcterms:modified>
</cp:coreProperties>
</file>