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9361" w14:textId="77777777" w:rsidR="00B572FF" w:rsidRDefault="002717BF" w:rsidP="002717BF">
      <w:pPr>
        <w:pStyle w:val="NoSpacing"/>
      </w:pPr>
      <w:r>
        <w:t>June 28, 2019</w:t>
      </w:r>
    </w:p>
    <w:p w14:paraId="4D94A9EF" w14:textId="77777777" w:rsidR="002717BF" w:rsidRDefault="002717BF" w:rsidP="002717BF">
      <w:pPr>
        <w:pStyle w:val="NoSpacing"/>
      </w:pPr>
      <w:r>
        <w:t>MIEC Conference – Flathead Valley Community College</w:t>
      </w:r>
    </w:p>
    <w:p w14:paraId="5B480A6B" w14:textId="5F926991" w:rsidR="002717BF" w:rsidRDefault="003B119D" w:rsidP="002717BF">
      <w:pPr>
        <w:pStyle w:val="NoSpacing"/>
      </w:pPr>
      <w:r>
        <w:t xml:space="preserve">Minutes recorded by: </w:t>
      </w:r>
      <w:r w:rsidR="002717BF">
        <w:t xml:space="preserve">Alisa </w:t>
      </w:r>
      <w:proofErr w:type="spellStart"/>
      <w:r w:rsidR="002717BF">
        <w:t>Batchelor</w:t>
      </w:r>
      <w:proofErr w:type="spellEnd"/>
    </w:p>
    <w:p w14:paraId="75C4877B" w14:textId="77777777" w:rsidR="002717BF" w:rsidRDefault="002717BF" w:rsidP="002717BF"/>
    <w:p w14:paraId="0F8E6702" w14:textId="77777777" w:rsidR="002717BF" w:rsidRDefault="002717BF" w:rsidP="002717BF">
      <w:pPr>
        <w:jc w:val="center"/>
      </w:pPr>
      <w:r>
        <w:t>Study Montana Meeting Minutes</w:t>
      </w:r>
    </w:p>
    <w:p w14:paraId="65126BCD" w14:textId="77777777" w:rsidR="002717BF" w:rsidRDefault="002717BF" w:rsidP="002717BF">
      <w:pPr>
        <w:pStyle w:val="ListParagraph"/>
        <w:numPr>
          <w:ilvl w:val="0"/>
          <w:numId w:val="1"/>
        </w:numPr>
      </w:pPr>
      <w:r>
        <w:t>Overview</w:t>
      </w:r>
    </w:p>
    <w:p w14:paraId="0EBE7A88" w14:textId="77777777" w:rsidR="002717BF" w:rsidRDefault="002717BF" w:rsidP="002717BF">
      <w:pPr>
        <w:pStyle w:val="ListParagraph"/>
        <w:numPr>
          <w:ilvl w:val="0"/>
          <w:numId w:val="2"/>
        </w:numPr>
      </w:pPr>
      <w:r>
        <w:t>Background, history, current initiatives</w:t>
      </w:r>
    </w:p>
    <w:p w14:paraId="3C6F6BD4" w14:textId="77777777" w:rsidR="002717BF" w:rsidRDefault="002717BF" w:rsidP="002717BF">
      <w:pPr>
        <w:pStyle w:val="ListParagraph"/>
        <w:numPr>
          <w:ilvl w:val="0"/>
          <w:numId w:val="2"/>
        </w:numPr>
      </w:pPr>
      <w:r>
        <w:t>Included schools. Current goal is to be more inclusive and collaborative, invite MT Tech, Rocky, Carroll.</w:t>
      </w:r>
    </w:p>
    <w:p w14:paraId="1988753E" w14:textId="77777777" w:rsidR="002717BF" w:rsidRDefault="002717BF" w:rsidP="002717BF">
      <w:pPr>
        <w:pStyle w:val="ListParagraph"/>
        <w:numPr>
          <w:ilvl w:val="0"/>
          <w:numId w:val="1"/>
        </w:numPr>
      </w:pPr>
      <w:r>
        <w:t>US Commercial Services – Virtual Reality</w:t>
      </w:r>
    </w:p>
    <w:p w14:paraId="23067B1B" w14:textId="77777777" w:rsidR="002717BF" w:rsidRDefault="002717BF" w:rsidP="002717BF">
      <w:pPr>
        <w:pStyle w:val="ListParagraph"/>
        <w:numPr>
          <w:ilvl w:val="0"/>
          <w:numId w:val="3"/>
        </w:numPr>
      </w:pPr>
      <w:r>
        <w:t>Pilot project produced by the state of Montana was a success</w:t>
      </w:r>
    </w:p>
    <w:p w14:paraId="4AAD7B65" w14:textId="77777777" w:rsidR="002717BF" w:rsidRDefault="002717BF" w:rsidP="002717BF">
      <w:pPr>
        <w:pStyle w:val="ListParagraph"/>
        <w:numPr>
          <w:ilvl w:val="0"/>
          <w:numId w:val="3"/>
        </w:numPr>
      </w:pPr>
      <w:r>
        <w:t xml:space="preserve">Use this resource as a joint marketing and recruiting tool. </w:t>
      </w:r>
    </w:p>
    <w:p w14:paraId="7C63C18E" w14:textId="77777777" w:rsidR="002717BF" w:rsidRDefault="002717BF" w:rsidP="002717BF">
      <w:pPr>
        <w:pStyle w:val="ListParagraph"/>
        <w:numPr>
          <w:ilvl w:val="0"/>
          <w:numId w:val="3"/>
        </w:numPr>
      </w:pPr>
      <w:r>
        <w:t>Figure out different models of funding this project.</w:t>
      </w:r>
    </w:p>
    <w:p w14:paraId="1A056C0F" w14:textId="77777777" w:rsidR="002717BF" w:rsidRDefault="002717BF" w:rsidP="002717BF">
      <w:pPr>
        <w:pStyle w:val="ListParagraph"/>
        <w:numPr>
          <w:ilvl w:val="0"/>
          <w:numId w:val="1"/>
        </w:numPr>
      </w:pPr>
      <w:r>
        <w:t>Study Montana Website</w:t>
      </w:r>
    </w:p>
    <w:p w14:paraId="5D0F3E82" w14:textId="77777777" w:rsidR="002717BF" w:rsidRDefault="002717BF" w:rsidP="002717BF">
      <w:pPr>
        <w:pStyle w:val="ListParagraph"/>
        <w:numPr>
          <w:ilvl w:val="0"/>
          <w:numId w:val="4"/>
        </w:numPr>
      </w:pPr>
      <w:r>
        <w:t>Add keywords/buzzwords to make the website easier to find on Google.</w:t>
      </w:r>
    </w:p>
    <w:p w14:paraId="2CDDF0DF" w14:textId="77777777" w:rsidR="002717BF" w:rsidRDefault="002717BF" w:rsidP="002717BF">
      <w:pPr>
        <w:pStyle w:val="ListParagraph"/>
        <w:numPr>
          <w:ilvl w:val="0"/>
          <w:numId w:val="4"/>
        </w:numPr>
      </w:pPr>
      <w:r>
        <w:t xml:space="preserve">Use social media </w:t>
      </w:r>
      <w:r w:rsidR="00E35110">
        <w:t xml:space="preserve">platforms to inform a wider range of people about Study Montana and have more effective communication. </w:t>
      </w:r>
    </w:p>
    <w:p w14:paraId="596E6736" w14:textId="77777777" w:rsidR="00E35110" w:rsidRDefault="00E35110" w:rsidP="002717BF">
      <w:pPr>
        <w:pStyle w:val="ListParagraph"/>
        <w:numPr>
          <w:ilvl w:val="0"/>
          <w:numId w:val="4"/>
        </w:numPr>
      </w:pPr>
      <w:r>
        <w:t>Feed into content that is already being published about Montana universities.</w:t>
      </w:r>
    </w:p>
    <w:p w14:paraId="7B7A7867" w14:textId="77777777" w:rsidR="00E35110" w:rsidRDefault="00E35110" w:rsidP="002717BF">
      <w:pPr>
        <w:pStyle w:val="ListParagraph"/>
        <w:numPr>
          <w:ilvl w:val="0"/>
          <w:numId w:val="4"/>
        </w:numPr>
      </w:pPr>
      <w:r>
        <w:t xml:space="preserve">Each school could be responsible for providing content as certain times. Use hashtags to filter content. </w:t>
      </w:r>
    </w:p>
    <w:p w14:paraId="2469F5F0" w14:textId="77777777" w:rsidR="00144DB3" w:rsidRDefault="000C4F92" w:rsidP="002717BF">
      <w:pPr>
        <w:pStyle w:val="ListParagraph"/>
        <w:numPr>
          <w:ilvl w:val="0"/>
          <w:numId w:val="4"/>
        </w:numPr>
      </w:pPr>
      <w:r>
        <w:t>Incentives such as student contests to get them more connected to the website/social media.</w:t>
      </w:r>
    </w:p>
    <w:p w14:paraId="100CCF08" w14:textId="77777777" w:rsidR="00271C95" w:rsidRDefault="00271C95" w:rsidP="002717BF">
      <w:pPr>
        <w:pStyle w:val="ListParagraph"/>
        <w:numPr>
          <w:ilvl w:val="0"/>
          <w:numId w:val="4"/>
        </w:numPr>
      </w:pPr>
      <w:r>
        <w:t xml:space="preserve">BRANDING – Have someone </w:t>
      </w:r>
      <w:r w:rsidR="00F74A2A">
        <w:t>assigned to do marketing for the website. Include student pictures, testimonials, videos, etc.</w:t>
      </w:r>
    </w:p>
    <w:p w14:paraId="566F2D63" w14:textId="77777777" w:rsidR="00F74A2A" w:rsidRDefault="00F74A2A" w:rsidP="00F74A2A">
      <w:pPr>
        <w:pStyle w:val="ListParagraph"/>
        <w:numPr>
          <w:ilvl w:val="0"/>
          <w:numId w:val="1"/>
        </w:numPr>
      </w:pPr>
      <w:r>
        <w:t>Economic Impact</w:t>
      </w:r>
    </w:p>
    <w:p w14:paraId="022D13BF" w14:textId="77777777" w:rsidR="00F74A2A" w:rsidRDefault="00027869" w:rsidP="00F74A2A">
      <w:pPr>
        <w:pStyle w:val="ListParagraph"/>
        <w:numPr>
          <w:ilvl w:val="0"/>
          <w:numId w:val="5"/>
        </w:numPr>
      </w:pPr>
      <w:r>
        <w:t>Trade/export org h</w:t>
      </w:r>
      <w:r w:rsidR="00F74A2A">
        <w:t>elps various industries in Montana through programs – wants to move toward education</w:t>
      </w:r>
      <w:r>
        <w:t>.</w:t>
      </w:r>
    </w:p>
    <w:p w14:paraId="165B45A1" w14:textId="77777777" w:rsidR="00027869" w:rsidRDefault="00027869" w:rsidP="00027869">
      <w:pPr>
        <w:pStyle w:val="ListParagraph"/>
        <w:numPr>
          <w:ilvl w:val="0"/>
          <w:numId w:val="5"/>
        </w:numPr>
      </w:pPr>
      <w:r>
        <w:t>Companies are represented and hosted in other countries. Compliance testing to help mitigate risk for MT companies/industries abroad.</w:t>
      </w:r>
    </w:p>
    <w:p w14:paraId="468AF0A8" w14:textId="77777777" w:rsidR="00027869" w:rsidRDefault="00027869" w:rsidP="00027869">
      <w:pPr>
        <w:pStyle w:val="ListParagraph"/>
        <w:numPr>
          <w:ilvl w:val="0"/>
          <w:numId w:val="5"/>
        </w:numPr>
      </w:pPr>
      <w:r>
        <w:t>They could help Study Montana by finding agents, developing websites (once there is money).</w:t>
      </w:r>
    </w:p>
    <w:p w14:paraId="5B3F2C3B" w14:textId="77777777" w:rsidR="00027869" w:rsidRDefault="00027869" w:rsidP="00027869">
      <w:pPr>
        <w:pStyle w:val="ListParagraph"/>
        <w:numPr>
          <w:ilvl w:val="0"/>
          <w:numId w:val="5"/>
        </w:numPr>
      </w:pPr>
      <w:r>
        <w:t>Write up proposal for funding by July 2020.</w:t>
      </w:r>
    </w:p>
    <w:p w14:paraId="2190AD0D" w14:textId="77777777" w:rsidR="00027869" w:rsidRDefault="00C71F17" w:rsidP="00027869">
      <w:pPr>
        <w:pStyle w:val="ListParagraph"/>
        <w:numPr>
          <w:ilvl w:val="0"/>
          <w:numId w:val="5"/>
        </w:numPr>
      </w:pPr>
      <w:r>
        <w:t xml:space="preserve">Find industry clusters. </w:t>
      </w:r>
      <w:r w:rsidR="00027869">
        <w:t xml:space="preserve">For recruitment purposes this could be a way to show what parts of the world are economically connected to Montana. </w:t>
      </w:r>
      <w:r>
        <w:t>Translate degrees to actual jobs and focus on certain industries while recruiting in certain areas. This could be the entry to finding new markets of students.</w:t>
      </w:r>
    </w:p>
    <w:p w14:paraId="464B887D" w14:textId="77777777" w:rsidR="003C1276" w:rsidRDefault="00C71F17" w:rsidP="00027869">
      <w:pPr>
        <w:pStyle w:val="ListParagraph"/>
        <w:numPr>
          <w:ilvl w:val="0"/>
          <w:numId w:val="5"/>
        </w:numPr>
      </w:pPr>
      <w:r>
        <w:t>Develop international education as an industry cluster with statistics of revenue gained.</w:t>
      </w:r>
    </w:p>
    <w:p w14:paraId="5AC00929" w14:textId="77777777" w:rsidR="00C71F17" w:rsidRDefault="00C95082" w:rsidP="00C95082">
      <w:pPr>
        <w:pStyle w:val="ListParagraph"/>
        <w:numPr>
          <w:ilvl w:val="0"/>
          <w:numId w:val="1"/>
        </w:numPr>
      </w:pPr>
      <w:r>
        <w:t>Initiatives (To Dos)</w:t>
      </w:r>
    </w:p>
    <w:p w14:paraId="142C5D5D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t>Must made sure leadership in schools are aware of what Study Montana is. Have them get more involved</w:t>
      </w:r>
    </w:p>
    <w:p w14:paraId="050668BE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t>Meet with state representatives to get them to also understand more about Study Montana.</w:t>
      </w:r>
    </w:p>
    <w:p w14:paraId="61ECFE17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lastRenderedPageBreak/>
        <w:t>Need to develop a one-pager of information about Study Montana to give out and send to people.</w:t>
      </w:r>
    </w:p>
    <w:p w14:paraId="5BDC939E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t>It is also important to demonstrate how we are connected. Need to have better ease of transfer amongst schools.</w:t>
      </w:r>
    </w:p>
    <w:p w14:paraId="3817F761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t>Combine and collaborate with domestic recruitment/admissions efforts.</w:t>
      </w:r>
    </w:p>
    <w:p w14:paraId="0A7A1C0F" w14:textId="77777777" w:rsidR="00C95082" w:rsidRDefault="00C95082" w:rsidP="00C95082">
      <w:pPr>
        <w:pStyle w:val="ListParagraph"/>
        <w:numPr>
          <w:ilvl w:val="0"/>
          <w:numId w:val="6"/>
        </w:numPr>
      </w:pPr>
      <w:r>
        <w:t xml:space="preserve">Highlight priority areas and make it known that </w:t>
      </w:r>
      <w:r w:rsidR="00D71914">
        <w:t xml:space="preserve">study Montana can be the gateway into Montana. Make everything seamless. </w:t>
      </w:r>
    </w:p>
    <w:p w14:paraId="09931A6F" w14:textId="77777777" w:rsidR="003135B2" w:rsidRDefault="003135B2" w:rsidP="00D71914">
      <w:pPr>
        <w:pStyle w:val="ListParagraph"/>
        <w:numPr>
          <w:ilvl w:val="0"/>
          <w:numId w:val="1"/>
        </w:numPr>
      </w:pPr>
      <w:r>
        <w:t>Marketing</w:t>
      </w:r>
    </w:p>
    <w:p w14:paraId="6B69C387" w14:textId="77777777" w:rsidR="003135B2" w:rsidRDefault="003135B2" w:rsidP="003135B2">
      <w:pPr>
        <w:pStyle w:val="ListParagraph"/>
        <w:numPr>
          <w:ilvl w:val="0"/>
          <w:numId w:val="8"/>
        </w:numPr>
      </w:pPr>
      <w:r>
        <w:t>Travel in group for recruiting</w:t>
      </w:r>
    </w:p>
    <w:p w14:paraId="537EFC84" w14:textId="77777777" w:rsidR="003135B2" w:rsidRDefault="003135B2" w:rsidP="003135B2">
      <w:pPr>
        <w:pStyle w:val="ListParagraph"/>
        <w:numPr>
          <w:ilvl w:val="0"/>
          <w:numId w:val="8"/>
        </w:numPr>
      </w:pPr>
      <w:r>
        <w:t>Highlight strengths of each institution</w:t>
      </w:r>
    </w:p>
    <w:p w14:paraId="49AA3223" w14:textId="77777777" w:rsidR="003135B2" w:rsidRDefault="003135B2" w:rsidP="003135B2">
      <w:pPr>
        <w:pStyle w:val="ListParagraph"/>
        <w:numPr>
          <w:ilvl w:val="0"/>
          <w:numId w:val="8"/>
        </w:numPr>
      </w:pPr>
      <w:r>
        <w:t>Possibility of having a Study Montana booth at regional conference, if funds allow also have one at National.</w:t>
      </w:r>
    </w:p>
    <w:p w14:paraId="21524EEB" w14:textId="77777777" w:rsidR="003135B2" w:rsidRDefault="003135B2" w:rsidP="003135B2">
      <w:pPr>
        <w:pStyle w:val="ListParagraph"/>
        <w:ind w:left="1440"/>
      </w:pPr>
      <w:r>
        <w:t>-will need brochures and other promotional materials</w:t>
      </w:r>
    </w:p>
    <w:p w14:paraId="6DAA5DEB" w14:textId="77777777" w:rsidR="00D71914" w:rsidRDefault="00D71914" w:rsidP="00D71914">
      <w:pPr>
        <w:pStyle w:val="ListParagraph"/>
        <w:numPr>
          <w:ilvl w:val="0"/>
          <w:numId w:val="1"/>
        </w:numPr>
      </w:pPr>
      <w:r>
        <w:t>Future</w:t>
      </w:r>
    </w:p>
    <w:p w14:paraId="3BE1E453" w14:textId="77777777" w:rsidR="00D71914" w:rsidRDefault="003135B2" w:rsidP="00D71914">
      <w:pPr>
        <w:pStyle w:val="ListParagraph"/>
        <w:numPr>
          <w:ilvl w:val="0"/>
          <w:numId w:val="7"/>
        </w:numPr>
      </w:pPr>
      <w:r>
        <w:t>UM may host international credential evaluation</w:t>
      </w:r>
    </w:p>
    <w:p w14:paraId="640129FA" w14:textId="77777777" w:rsidR="003135B2" w:rsidRDefault="003135B2" w:rsidP="003135B2">
      <w:pPr>
        <w:pStyle w:val="ListParagraph"/>
        <w:ind w:left="1440"/>
      </w:pPr>
      <w:r>
        <w:t>-Onsite training</w:t>
      </w:r>
    </w:p>
    <w:p w14:paraId="1BB45641" w14:textId="77777777" w:rsidR="003135B2" w:rsidRDefault="003135B2" w:rsidP="003135B2">
      <w:pPr>
        <w:pStyle w:val="ListParagraph"/>
        <w:ind w:left="1440"/>
      </w:pPr>
      <w:r>
        <w:t>-AACRAO/ECE do similar training</w:t>
      </w:r>
    </w:p>
    <w:p w14:paraId="705DCDCF" w14:textId="77777777" w:rsidR="003135B2" w:rsidRDefault="003135B2" w:rsidP="003135B2">
      <w:pPr>
        <w:pStyle w:val="ListParagraph"/>
        <w:ind w:left="1440"/>
      </w:pPr>
      <w:r>
        <w:t>-focus on undergraduate admissions</w:t>
      </w:r>
    </w:p>
    <w:p w14:paraId="59AD6201" w14:textId="77777777" w:rsidR="003135B2" w:rsidRDefault="003135B2" w:rsidP="003135B2">
      <w:pPr>
        <w:pStyle w:val="ListParagraph"/>
        <w:ind w:left="1440"/>
      </w:pPr>
      <w:r>
        <w:t xml:space="preserve">-possibly could do cost share </w:t>
      </w:r>
    </w:p>
    <w:p w14:paraId="6B95981A" w14:textId="77777777" w:rsidR="003135B2" w:rsidRDefault="003135B2" w:rsidP="003135B2">
      <w:pPr>
        <w:pStyle w:val="ListParagraph"/>
        <w:ind w:left="1440"/>
      </w:pPr>
      <w:r>
        <w:t>-date (September)</w:t>
      </w:r>
    </w:p>
    <w:p w14:paraId="64F9122F" w14:textId="77777777" w:rsidR="003135B2" w:rsidRDefault="003135B2" w:rsidP="003135B2">
      <w:pPr>
        <w:pStyle w:val="ListParagraph"/>
        <w:ind w:left="1440"/>
      </w:pPr>
      <w:r>
        <w:t>-would highlight around 5 countries – China, Saudi Arabia, Nigeria, Russia…</w:t>
      </w:r>
    </w:p>
    <w:p w14:paraId="423B6EEA" w14:textId="77777777" w:rsidR="00C71F17" w:rsidRDefault="00C71F17" w:rsidP="003135B2">
      <w:pPr>
        <w:pStyle w:val="ListParagraph"/>
        <w:numPr>
          <w:ilvl w:val="0"/>
          <w:numId w:val="7"/>
        </w:numPr>
      </w:pPr>
      <w:r>
        <w:t xml:space="preserve">Next year </w:t>
      </w:r>
      <w:r w:rsidR="003135B2">
        <w:t>MIEC conference was suggested to be in</w:t>
      </w:r>
      <w:r>
        <w:t xml:space="preserve"> Helena to be closer to state representatives</w:t>
      </w:r>
      <w:r w:rsidR="003135B2">
        <w:t xml:space="preserve"> </w:t>
      </w:r>
      <w:r>
        <w:t>and include more schools</w:t>
      </w:r>
      <w:r w:rsidR="003135B2">
        <w:t>.</w:t>
      </w:r>
    </w:p>
    <w:p w14:paraId="7D1AD8AD" w14:textId="192FC342" w:rsidR="003135B2" w:rsidRDefault="003B119D" w:rsidP="003135B2">
      <w:pPr>
        <w:pStyle w:val="ListParagraph"/>
        <w:numPr>
          <w:ilvl w:val="0"/>
          <w:numId w:val="7"/>
        </w:numPr>
      </w:pPr>
      <w:r>
        <w:t>K</w:t>
      </w:r>
      <w:r w:rsidR="00FB6E2C">
        <w:t xml:space="preserve">atherine </w:t>
      </w:r>
      <w:r>
        <w:t xml:space="preserve">Knight </w:t>
      </w:r>
      <w:bookmarkStart w:id="0" w:name="_GoBack"/>
      <w:bookmarkEnd w:id="0"/>
      <w:r w:rsidR="00FB6E2C">
        <w:t>(MSU Bozeman) voted at Secretary</w:t>
      </w:r>
    </w:p>
    <w:p w14:paraId="09F7649B" w14:textId="77777777" w:rsidR="00FB6E2C" w:rsidRDefault="00FB6E2C" w:rsidP="003135B2">
      <w:pPr>
        <w:pStyle w:val="ListParagraph"/>
        <w:numPr>
          <w:ilvl w:val="0"/>
          <w:numId w:val="7"/>
        </w:numPr>
      </w:pPr>
      <w:r>
        <w:t xml:space="preserve">Katie </w:t>
      </w:r>
      <w:proofErr w:type="spellStart"/>
      <w:r>
        <w:t>Willcockson</w:t>
      </w:r>
      <w:proofErr w:type="spellEnd"/>
      <w:r>
        <w:t xml:space="preserve"> will be more involved</w:t>
      </w:r>
      <w:r w:rsidR="00991EA1">
        <w:t xml:space="preserve"> and do a presentation next year.</w:t>
      </w:r>
    </w:p>
    <w:p w14:paraId="72DB363E" w14:textId="77777777" w:rsidR="00F74A2A" w:rsidRPr="002717BF" w:rsidRDefault="00F74A2A" w:rsidP="00F74A2A">
      <w:pPr>
        <w:pStyle w:val="ListParagraph"/>
        <w:ind w:left="1440"/>
      </w:pPr>
    </w:p>
    <w:sectPr w:rsidR="00F74A2A" w:rsidRPr="0027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44EC"/>
    <w:multiLevelType w:val="hybridMultilevel"/>
    <w:tmpl w:val="9086F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D6921"/>
    <w:multiLevelType w:val="hybridMultilevel"/>
    <w:tmpl w:val="A71A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C5471"/>
    <w:multiLevelType w:val="hybridMultilevel"/>
    <w:tmpl w:val="74ECE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031FA"/>
    <w:multiLevelType w:val="hybridMultilevel"/>
    <w:tmpl w:val="064A8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706DB"/>
    <w:multiLevelType w:val="hybridMultilevel"/>
    <w:tmpl w:val="7FA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7E6066"/>
    <w:multiLevelType w:val="hybridMultilevel"/>
    <w:tmpl w:val="0CDA8BC0"/>
    <w:lvl w:ilvl="0" w:tplc="F3F838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0535"/>
    <w:multiLevelType w:val="hybridMultilevel"/>
    <w:tmpl w:val="EAFC5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B943A1"/>
    <w:multiLevelType w:val="hybridMultilevel"/>
    <w:tmpl w:val="7ACC6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BF"/>
    <w:rsid w:val="00027869"/>
    <w:rsid w:val="000C4F92"/>
    <w:rsid w:val="00144DB3"/>
    <w:rsid w:val="002717BF"/>
    <w:rsid w:val="00271C95"/>
    <w:rsid w:val="003135B2"/>
    <w:rsid w:val="003B119D"/>
    <w:rsid w:val="003C1276"/>
    <w:rsid w:val="00504A5E"/>
    <w:rsid w:val="00991EA1"/>
    <w:rsid w:val="00B572FF"/>
    <w:rsid w:val="00C71F17"/>
    <w:rsid w:val="00C95082"/>
    <w:rsid w:val="00D71914"/>
    <w:rsid w:val="00E35110"/>
    <w:rsid w:val="00F74A2A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E588"/>
  <w15:chartTrackingRefBased/>
  <w15:docId w15:val="{F066E650-FDE9-4D3B-9DC1-B0EF6C6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17BF"/>
  </w:style>
  <w:style w:type="character" w:customStyle="1" w:styleId="DateChar">
    <w:name w:val="Date Char"/>
    <w:basedOn w:val="DefaultParagraphFont"/>
    <w:link w:val="Date"/>
    <w:uiPriority w:val="99"/>
    <w:semiHidden/>
    <w:rsid w:val="002717BF"/>
  </w:style>
  <w:style w:type="paragraph" w:styleId="NoSpacing">
    <w:name w:val="No Spacing"/>
    <w:uiPriority w:val="1"/>
    <w:qFormat/>
    <w:rsid w:val="002717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Alisa M.</dc:creator>
  <cp:keywords/>
  <dc:description/>
  <cp:lastModifiedBy>Foster, Paul</cp:lastModifiedBy>
  <cp:revision>3</cp:revision>
  <dcterms:created xsi:type="dcterms:W3CDTF">2019-07-03T15:35:00Z</dcterms:created>
  <dcterms:modified xsi:type="dcterms:W3CDTF">2020-05-27T16:21:00Z</dcterms:modified>
</cp:coreProperties>
</file>