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9E" w:rsidRDefault="000B3C9E" w:rsidP="00730039">
      <w:pPr>
        <w:rPr>
          <w:sz w:val="24"/>
        </w:rPr>
      </w:pPr>
      <w:bookmarkStart w:id="0" w:name="_GoBack"/>
      <w:bookmarkEnd w:id="0"/>
      <w:r w:rsidRPr="00164C7E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2E08C2CB" wp14:editId="2125C163">
            <wp:simplePos x="0" y="0"/>
            <wp:positionH relativeFrom="column">
              <wp:posOffset>-487045</wp:posOffset>
            </wp:positionH>
            <wp:positionV relativeFrom="paragraph">
              <wp:posOffset>-452755</wp:posOffset>
            </wp:positionV>
            <wp:extent cx="1826260" cy="3454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C9E" w:rsidRPr="00D06793" w:rsidRDefault="007661CA" w:rsidP="00730039">
      <w:pPr>
        <w:rPr>
          <w:b/>
          <w:color w:val="520208"/>
          <w:sz w:val="28"/>
          <w:szCs w:val="28"/>
        </w:rPr>
      </w:pPr>
      <w:r w:rsidRPr="00577636">
        <w:rPr>
          <w:b/>
          <w:noProof/>
          <w:color w:val="520208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EBE0D" wp14:editId="101DD75C">
                <wp:simplePos x="0" y="0"/>
                <wp:positionH relativeFrom="page">
                  <wp:posOffset>1313815</wp:posOffset>
                </wp:positionH>
                <wp:positionV relativeFrom="page">
                  <wp:posOffset>9440545</wp:posOffset>
                </wp:positionV>
                <wp:extent cx="5145405" cy="212725"/>
                <wp:effectExtent l="0" t="1905" r="0" b="444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C7D" w:rsidRPr="00E7391D" w:rsidRDefault="00D43C7D" w:rsidP="00577636">
                            <w:pPr>
                              <w:pStyle w:val="Address"/>
                              <w:jc w:val="left"/>
                              <w:rPr>
                                <w:color w:val="645773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8EBE0D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margin-left:103.45pt;margin-top:743.35pt;width:405.1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q5rQIAAKs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" filled="f" stroked="f">
                <v:textbox inset="0,0,0,0">
                  <w:txbxContent>
                    <w:p w:rsidR="00D43C7D" w:rsidRPr="00E7391D" w:rsidRDefault="00D43C7D" w:rsidP="00577636">
                      <w:pPr>
                        <w:pStyle w:val="Address"/>
                        <w:jc w:val="left"/>
                        <w:rPr>
                          <w:color w:val="645773" w:themeColor="background2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7636">
        <w:rPr>
          <w:b/>
          <w:noProof/>
          <w:color w:val="520208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BA7B5" wp14:editId="7CBDA8EF">
                <wp:simplePos x="0" y="0"/>
                <wp:positionH relativeFrom="page">
                  <wp:posOffset>4396740</wp:posOffset>
                </wp:positionH>
                <wp:positionV relativeFrom="page">
                  <wp:posOffset>448310</wp:posOffset>
                </wp:positionV>
                <wp:extent cx="2720975" cy="603250"/>
                <wp:effectExtent l="0" t="635" r="0" b="0"/>
                <wp:wrapNone/>
                <wp:docPr id="5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b/>
                                <w:color w:val="520208"/>
                                <w:sz w:val="36"/>
                              </w:rPr>
                              <w:id w:val="1326066"/>
                            </w:sdtPr>
                            <w:sdtEndPr>
                              <w:rPr>
                                <w:rStyle w:val="DefaultParagraphFont"/>
                                <w:bCs/>
                                <w:color w:val="990033"/>
                              </w:rPr>
                            </w:sdtEndPr>
                            <w:sdtContent>
                              <w:p w:rsidR="00D43C7D" w:rsidRPr="00577636" w:rsidRDefault="00577636" w:rsidP="00577636">
                                <w:pPr>
                                  <w:pStyle w:val="CompanyName"/>
                                  <w:jc w:val="right"/>
                                  <w:rPr>
                                    <w:b/>
                                    <w:color w:val="990033"/>
                                    <w:sz w:val="36"/>
                                  </w:rPr>
                                </w:pPr>
                                <w:r w:rsidRPr="00577636">
                                  <w:rPr>
                                    <w:rStyle w:val="CompanyNameChar"/>
                                    <w:b/>
                                    <w:color w:val="520208"/>
                                    <w:sz w:val="36"/>
                                  </w:rPr>
                                  <w:t>President’s Cabinet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DBA7B5" id="Text Box 639" o:spid="_x0000_s1027" type="#_x0000_t202" style="position:absolute;margin-left:346.2pt;margin-top:35.3pt;width:214.2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7V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CompanyNameChar"/>
                          <w:b/>
                          <w:color w:val="520208"/>
                          <w:sz w:val="36"/>
                        </w:rPr>
                        <w:id w:val="1326066"/>
                      </w:sdtPr>
                      <w:sdtEndPr>
                        <w:rPr>
                          <w:rStyle w:val="DefaultParagraphFont"/>
                          <w:bCs/>
                          <w:color w:val="990033"/>
                        </w:rPr>
                      </w:sdtEndPr>
                      <w:sdtContent>
                        <w:p w:rsidR="00D43C7D" w:rsidRPr="00577636" w:rsidRDefault="00577636" w:rsidP="00577636">
                          <w:pPr>
                            <w:pStyle w:val="CompanyName"/>
                            <w:jc w:val="right"/>
                            <w:rPr>
                              <w:b/>
                              <w:color w:val="990033"/>
                              <w:sz w:val="36"/>
                            </w:rPr>
                          </w:pPr>
                          <w:r w:rsidRPr="00577636">
                            <w:rPr>
                              <w:rStyle w:val="CompanyNameChar"/>
                              <w:b/>
                              <w:color w:val="520208"/>
                              <w:sz w:val="36"/>
                            </w:rPr>
                            <w:t>President’s Cabinet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577636">
        <w:rPr>
          <w:b/>
          <w:noProof/>
          <w:color w:val="520208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6E565" wp14:editId="0A9AFDE1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1000760" cy="339090"/>
                <wp:effectExtent l="1270" t="635" r="0" b="3175"/>
                <wp:wrapNone/>
                <wp:docPr id="3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C7D" w:rsidRDefault="00D43C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06E565" id="Text Box 638" o:spid="_x0000_s1028" type="#_x0000_t202" style="position:absolute;margin-left:33.85pt;margin-top:35.3pt;width:78.8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rJ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" filled="f" stroked="f">
                <v:textbox inset="0,0,0,0">
                  <w:txbxContent>
                    <w:p w:rsidR="00D43C7D" w:rsidRDefault="00D43C7D"/>
                  </w:txbxContent>
                </v:textbox>
                <w10:wrap anchorx="page" anchory="page"/>
              </v:shape>
            </w:pict>
          </mc:Fallback>
        </mc:AlternateContent>
      </w:r>
      <w:r w:rsidRPr="00577636">
        <w:rPr>
          <w:b/>
          <w:noProof/>
          <w:color w:val="520208"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A5E54" wp14:editId="63D1A231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0" t="0" r="1270" b="4445"/>
                <wp:wrapNone/>
                <wp:docPr id="2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0208">
                            <a:alpha val="8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61F282" id="Freeform 419" o:spid="_x0000_s1026" style="position:absolute;margin-left:549.35pt;margin-top:23.75pt;width:38.9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520208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D06793">
        <w:rPr>
          <w:b/>
          <w:color w:val="520208"/>
          <w:sz w:val="28"/>
          <w:szCs w:val="28"/>
        </w:rPr>
        <w:t>M</w:t>
      </w:r>
      <w:r w:rsidR="00577636" w:rsidRPr="00D06793">
        <w:rPr>
          <w:b/>
          <w:color w:val="520208"/>
          <w:sz w:val="28"/>
          <w:szCs w:val="28"/>
        </w:rPr>
        <w:t>ission</w:t>
      </w:r>
    </w:p>
    <w:p w:rsidR="00577636" w:rsidRPr="00D06793" w:rsidRDefault="00577636" w:rsidP="00730039">
      <w:pPr>
        <w:rPr>
          <w:b/>
          <w:color w:val="520208"/>
          <w:sz w:val="24"/>
          <w:szCs w:val="24"/>
        </w:rPr>
      </w:pPr>
    </w:p>
    <w:p w:rsidR="00577636" w:rsidRPr="00D06793" w:rsidRDefault="00577636" w:rsidP="00730039">
      <w:pPr>
        <w:rPr>
          <w:color w:val="404040" w:themeColor="text1" w:themeTint="BF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 xml:space="preserve">The Cabinet serves as the President’s executive leadership team </w:t>
      </w:r>
      <w:r w:rsidR="009D3235">
        <w:rPr>
          <w:color w:val="404040" w:themeColor="text1" w:themeTint="BF"/>
          <w:sz w:val="26"/>
          <w:szCs w:val="26"/>
        </w:rPr>
        <w:t>to ensure</w:t>
      </w:r>
      <w:r w:rsidRPr="00D06793">
        <w:rPr>
          <w:color w:val="404040" w:themeColor="text1" w:themeTint="BF"/>
          <w:sz w:val="26"/>
          <w:szCs w:val="26"/>
        </w:rPr>
        <w:t xml:space="preserve"> the quality, integrity and sustainability of the University of Montana.</w:t>
      </w:r>
    </w:p>
    <w:p w:rsidR="00577636" w:rsidRDefault="00577636" w:rsidP="00730039">
      <w:pPr>
        <w:rPr>
          <w:color w:val="404040" w:themeColor="text1" w:themeTint="BF"/>
          <w:sz w:val="24"/>
          <w:szCs w:val="24"/>
        </w:rPr>
      </w:pPr>
    </w:p>
    <w:p w:rsidR="00577636" w:rsidRPr="00D06793" w:rsidRDefault="00C81079" w:rsidP="00577636">
      <w:pPr>
        <w:rPr>
          <w:b/>
          <w:color w:val="520208"/>
          <w:sz w:val="28"/>
          <w:szCs w:val="28"/>
        </w:rPr>
      </w:pPr>
      <w:r w:rsidRPr="00D06793">
        <w:rPr>
          <w:b/>
          <w:color w:val="520208"/>
          <w:sz w:val="28"/>
          <w:szCs w:val="28"/>
        </w:rPr>
        <w:t>Guiding Principles</w:t>
      </w:r>
    </w:p>
    <w:p w:rsidR="00C81079" w:rsidRPr="00D06793" w:rsidRDefault="00C81079" w:rsidP="00577636">
      <w:pPr>
        <w:rPr>
          <w:b/>
          <w:color w:val="520208"/>
          <w:sz w:val="24"/>
          <w:szCs w:val="24"/>
        </w:rPr>
      </w:pPr>
    </w:p>
    <w:p w:rsidR="00C81079" w:rsidRPr="00103097" w:rsidRDefault="000A79E3" w:rsidP="00C81079">
      <w:pPr>
        <w:pStyle w:val="ListParagraph"/>
        <w:numPr>
          <w:ilvl w:val="0"/>
          <w:numId w:val="3"/>
        </w:numPr>
        <w:rPr>
          <w:b/>
          <w:color w:val="520208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The Cabinet is</w:t>
      </w:r>
      <w:r w:rsidR="00C81079" w:rsidRPr="00D06793">
        <w:rPr>
          <w:color w:val="404040" w:themeColor="text1" w:themeTint="BF"/>
          <w:sz w:val="26"/>
          <w:szCs w:val="26"/>
        </w:rPr>
        <w:t xml:space="preserve"> proactive and responsive regarding the challenges and opportunities presented at the University of Montana. </w:t>
      </w:r>
    </w:p>
    <w:p w:rsidR="00103097" w:rsidRPr="00D06793" w:rsidRDefault="00103097" w:rsidP="00103097">
      <w:pPr>
        <w:pStyle w:val="ListParagraph"/>
        <w:rPr>
          <w:b/>
          <w:color w:val="520208"/>
          <w:sz w:val="26"/>
          <w:szCs w:val="26"/>
        </w:rPr>
      </w:pPr>
    </w:p>
    <w:p w:rsidR="00C81079" w:rsidRPr="00103097" w:rsidRDefault="00C81079" w:rsidP="00C81079">
      <w:pPr>
        <w:pStyle w:val="ListParagraph"/>
        <w:numPr>
          <w:ilvl w:val="0"/>
          <w:numId w:val="3"/>
        </w:numPr>
        <w:rPr>
          <w:b/>
          <w:color w:val="520208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We operate within an environment of trust which facilitates candid conversations and recommendations to the President and across the campus.</w:t>
      </w:r>
    </w:p>
    <w:p w:rsidR="00103097" w:rsidRPr="00103097" w:rsidRDefault="00103097" w:rsidP="00103097">
      <w:pPr>
        <w:rPr>
          <w:b/>
          <w:color w:val="520208"/>
          <w:sz w:val="26"/>
          <w:szCs w:val="26"/>
        </w:rPr>
      </w:pPr>
    </w:p>
    <w:p w:rsidR="00C81079" w:rsidRPr="00103097" w:rsidRDefault="00C81079" w:rsidP="00C81079">
      <w:pPr>
        <w:pStyle w:val="ListParagraph"/>
        <w:numPr>
          <w:ilvl w:val="0"/>
          <w:numId w:val="3"/>
        </w:numPr>
        <w:rPr>
          <w:b/>
          <w:color w:val="520208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We bring information, perspectives, solutions and representation from all areas of the campus and, in turn, are intentional about communicating policies and actions back to our constituencies.</w:t>
      </w:r>
    </w:p>
    <w:p w:rsidR="00103097" w:rsidRPr="00103097" w:rsidRDefault="00103097" w:rsidP="00103097">
      <w:pPr>
        <w:rPr>
          <w:b/>
          <w:color w:val="520208"/>
          <w:sz w:val="26"/>
          <w:szCs w:val="26"/>
        </w:rPr>
      </w:pPr>
    </w:p>
    <w:p w:rsidR="00C81079" w:rsidRPr="00103097" w:rsidRDefault="000A79E3" w:rsidP="00C81079">
      <w:pPr>
        <w:pStyle w:val="ListParagraph"/>
        <w:numPr>
          <w:ilvl w:val="0"/>
          <w:numId w:val="3"/>
        </w:numPr>
        <w:rPr>
          <w:b/>
          <w:color w:val="404040" w:themeColor="text1" w:themeTint="BF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We follow through on our decisions and monitor results to determine whether they meet the intended outcomes.</w:t>
      </w:r>
    </w:p>
    <w:p w:rsidR="00103097" w:rsidRPr="00103097" w:rsidRDefault="00103097" w:rsidP="00103097">
      <w:pPr>
        <w:rPr>
          <w:b/>
          <w:color w:val="404040" w:themeColor="text1" w:themeTint="BF"/>
          <w:sz w:val="26"/>
          <w:szCs w:val="26"/>
        </w:rPr>
      </w:pPr>
    </w:p>
    <w:p w:rsidR="000A79E3" w:rsidRPr="00D06793" w:rsidRDefault="000A79E3" w:rsidP="00C81079">
      <w:pPr>
        <w:pStyle w:val="ListParagraph"/>
        <w:numPr>
          <w:ilvl w:val="0"/>
          <w:numId w:val="3"/>
        </w:numPr>
        <w:rPr>
          <w:color w:val="404040" w:themeColor="text1" w:themeTint="BF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We are committed to excellence at all levels within the University of Montana.</w:t>
      </w:r>
    </w:p>
    <w:p w:rsidR="00577636" w:rsidRDefault="00577636" w:rsidP="00730039">
      <w:pPr>
        <w:rPr>
          <w:color w:val="404040" w:themeColor="text1" w:themeTint="BF"/>
          <w:sz w:val="24"/>
          <w:szCs w:val="24"/>
        </w:rPr>
      </w:pPr>
    </w:p>
    <w:p w:rsidR="000A79E3" w:rsidRPr="00D06793" w:rsidRDefault="000A79E3" w:rsidP="000A79E3">
      <w:pPr>
        <w:rPr>
          <w:b/>
          <w:color w:val="520208"/>
          <w:sz w:val="28"/>
          <w:szCs w:val="28"/>
        </w:rPr>
      </w:pPr>
      <w:r w:rsidRPr="00D06793">
        <w:rPr>
          <w:b/>
          <w:color w:val="520208"/>
          <w:sz w:val="28"/>
          <w:szCs w:val="28"/>
        </w:rPr>
        <w:t>Roles and Responsibilities</w:t>
      </w:r>
    </w:p>
    <w:p w:rsidR="000A79E3" w:rsidRPr="00D06793" w:rsidRDefault="000A79E3" w:rsidP="000A79E3">
      <w:pPr>
        <w:rPr>
          <w:b/>
          <w:color w:val="520208"/>
          <w:sz w:val="24"/>
          <w:szCs w:val="24"/>
        </w:rPr>
      </w:pPr>
    </w:p>
    <w:p w:rsidR="000A79E3" w:rsidRPr="00103097" w:rsidRDefault="000A79E3" w:rsidP="000A79E3">
      <w:pPr>
        <w:pStyle w:val="ListParagraph"/>
        <w:numPr>
          <w:ilvl w:val="0"/>
          <w:numId w:val="4"/>
        </w:numPr>
        <w:rPr>
          <w:b/>
          <w:color w:val="520208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The Cabinet advises the President on actionable items which support the mission of the Cabinet and of the University.</w:t>
      </w:r>
    </w:p>
    <w:p w:rsidR="00103097" w:rsidRPr="00D06793" w:rsidRDefault="00103097" w:rsidP="00103097">
      <w:pPr>
        <w:pStyle w:val="ListParagraph"/>
        <w:rPr>
          <w:b/>
          <w:color w:val="520208"/>
          <w:sz w:val="26"/>
          <w:szCs w:val="26"/>
        </w:rPr>
      </w:pPr>
    </w:p>
    <w:p w:rsidR="000A79E3" w:rsidRPr="00103097" w:rsidRDefault="000A79E3" w:rsidP="000A79E3">
      <w:pPr>
        <w:pStyle w:val="ListParagraph"/>
        <w:numPr>
          <w:ilvl w:val="0"/>
          <w:numId w:val="4"/>
        </w:numPr>
        <w:rPr>
          <w:b/>
          <w:color w:val="520208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 xml:space="preserve">We represent the diverse constituencies and stakeholders of the University of Montana by coordinating </w:t>
      </w:r>
      <w:r w:rsidR="00BA1346">
        <w:rPr>
          <w:color w:val="404040" w:themeColor="text1" w:themeTint="BF"/>
          <w:sz w:val="26"/>
          <w:szCs w:val="26"/>
        </w:rPr>
        <w:t>participation and ensuring all</w:t>
      </w:r>
      <w:r w:rsidRPr="00D06793">
        <w:rPr>
          <w:color w:val="404040" w:themeColor="text1" w:themeTint="BF"/>
          <w:sz w:val="26"/>
          <w:szCs w:val="26"/>
        </w:rPr>
        <w:t xml:space="preserve"> voices are heard during Cabinet discussions and </w:t>
      </w:r>
      <w:r w:rsidR="00BA1346">
        <w:rPr>
          <w:color w:val="404040" w:themeColor="text1" w:themeTint="BF"/>
          <w:sz w:val="26"/>
          <w:szCs w:val="26"/>
        </w:rPr>
        <w:t>decision-making.</w:t>
      </w:r>
    </w:p>
    <w:p w:rsidR="00103097" w:rsidRPr="00103097" w:rsidRDefault="00103097" w:rsidP="00103097">
      <w:pPr>
        <w:rPr>
          <w:b/>
          <w:color w:val="520208"/>
          <w:sz w:val="26"/>
          <w:szCs w:val="26"/>
        </w:rPr>
      </w:pPr>
    </w:p>
    <w:p w:rsidR="000A79E3" w:rsidRPr="00103097" w:rsidRDefault="000A79E3" w:rsidP="000A79E3">
      <w:pPr>
        <w:pStyle w:val="ListParagraph"/>
        <w:numPr>
          <w:ilvl w:val="0"/>
          <w:numId w:val="4"/>
        </w:numPr>
        <w:rPr>
          <w:b/>
          <w:color w:val="520208"/>
          <w:sz w:val="26"/>
          <w:szCs w:val="26"/>
        </w:rPr>
      </w:pPr>
      <w:r w:rsidRPr="00D06793">
        <w:rPr>
          <w:color w:val="404040" w:themeColor="text1" w:themeTint="BF"/>
          <w:sz w:val="26"/>
          <w:szCs w:val="26"/>
        </w:rPr>
        <w:t>We maintain, update and oversee broad implementation of the University’s strategic plan to ensure</w:t>
      </w:r>
      <w:r w:rsidR="00D06793" w:rsidRPr="00D06793">
        <w:rPr>
          <w:color w:val="404040" w:themeColor="text1" w:themeTint="BF"/>
          <w:sz w:val="26"/>
          <w:szCs w:val="26"/>
        </w:rPr>
        <w:t xml:space="preserve"> alignment of policies, resources and actions with the goals of the plan.</w:t>
      </w:r>
    </w:p>
    <w:p w:rsidR="00103097" w:rsidRPr="00103097" w:rsidRDefault="00103097" w:rsidP="00103097">
      <w:pPr>
        <w:rPr>
          <w:b/>
          <w:color w:val="520208"/>
          <w:sz w:val="26"/>
          <w:szCs w:val="26"/>
        </w:rPr>
      </w:pPr>
    </w:p>
    <w:p w:rsidR="00D06793" w:rsidRPr="00D06793" w:rsidRDefault="00103097" w:rsidP="000A79E3">
      <w:pPr>
        <w:pStyle w:val="ListParagraph"/>
        <w:numPr>
          <w:ilvl w:val="0"/>
          <w:numId w:val="4"/>
        </w:numPr>
        <w:rPr>
          <w:b/>
          <w:color w:val="520208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We</w:t>
      </w:r>
      <w:r w:rsidR="00D06793" w:rsidRPr="00D06793">
        <w:rPr>
          <w:color w:val="404040" w:themeColor="text1" w:themeTint="BF"/>
          <w:sz w:val="26"/>
          <w:szCs w:val="26"/>
        </w:rPr>
        <w:t xml:space="preserve"> are engaged in the university community, representative of the diversity of thought which exists across the institution, and accessible to those who seek to provide input regarding Cabinet business. </w:t>
      </w:r>
    </w:p>
    <w:p w:rsidR="000A79E3" w:rsidRPr="00577636" w:rsidRDefault="000A79E3" w:rsidP="00730039">
      <w:pPr>
        <w:rPr>
          <w:color w:val="404040" w:themeColor="text1" w:themeTint="BF"/>
          <w:sz w:val="24"/>
          <w:szCs w:val="24"/>
        </w:rPr>
      </w:pPr>
    </w:p>
    <w:sectPr w:rsidR="000A79E3" w:rsidRPr="00577636" w:rsidSect="002A2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720" w:left="1440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8C" w:rsidRDefault="009E5B8C" w:rsidP="000B3C9E">
      <w:r>
        <w:separator/>
      </w:r>
    </w:p>
  </w:endnote>
  <w:endnote w:type="continuationSeparator" w:id="0">
    <w:p w:rsidR="009E5B8C" w:rsidRDefault="009E5B8C" w:rsidP="000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78" w:rsidRDefault="00843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78" w:rsidRDefault="00843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78" w:rsidRDefault="0084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8C" w:rsidRDefault="009E5B8C" w:rsidP="000B3C9E">
      <w:r>
        <w:separator/>
      </w:r>
    </w:p>
  </w:footnote>
  <w:footnote w:type="continuationSeparator" w:id="0">
    <w:p w:rsidR="009E5B8C" w:rsidRDefault="009E5B8C" w:rsidP="000B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78" w:rsidRDefault="00843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78" w:rsidRDefault="00843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78" w:rsidRDefault="00843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C7A"/>
    <w:multiLevelType w:val="hybridMultilevel"/>
    <w:tmpl w:val="3168DD7E"/>
    <w:lvl w:ilvl="0" w:tplc="EE442C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02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0850"/>
    <w:multiLevelType w:val="hybridMultilevel"/>
    <w:tmpl w:val="0E52D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164E"/>
    <w:multiLevelType w:val="hybridMultilevel"/>
    <w:tmpl w:val="BEBA6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6226A"/>
    <w:multiLevelType w:val="hybridMultilevel"/>
    <w:tmpl w:val="0FB60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D"/>
    <w:rsid w:val="000975A8"/>
    <w:rsid w:val="000A79E3"/>
    <w:rsid w:val="000B3C9E"/>
    <w:rsid w:val="000D247E"/>
    <w:rsid w:val="00103097"/>
    <w:rsid w:val="00123681"/>
    <w:rsid w:val="00141010"/>
    <w:rsid w:val="00143DBB"/>
    <w:rsid w:val="00164C7E"/>
    <w:rsid w:val="00175978"/>
    <w:rsid w:val="001847B9"/>
    <w:rsid w:val="00194B1B"/>
    <w:rsid w:val="001A65DE"/>
    <w:rsid w:val="001B326D"/>
    <w:rsid w:val="001E1F93"/>
    <w:rsid w:val="001F3161"/>
    <w:rsid w:val="002A22E2"/>
    <w:rsid w:val="002A2BD1"/>
    <w:rsid w:val="003111A7"/>
    <w:rsid w:val="00345BFB"/>
    <w:rsid w:val="00356D45"/>
    <w:rsid w:val="00384000"/>
    <w:rsid w:val="00394968"/>
    <w:rsid w:val="003B7DE5"/>
    <w:rsid w:val="0041155F"/>
    <w:rsid w:val="00425C39"/>
    <w:rsid w:val="00466904"/>
    <w:rsid w:val="00491486"/>
    <w:rsid w:val="004A339A"/>
    <w:rsid w:val="00555037"/>
    <w:rsid w:val="00577636"/>
    <w:rsid w:val="005A5FE1"/>
    <w:rsid w:val="005A623A"/>
    <w:rsid w:val="005F70E4"/>
    <w:rsid w:val="00606D3B"/>
    <w:rsid w:val="00622841"/>
    <w:rsid w:val="00635C58"/>
    <w:rsid w:val="006726A4"/>
    <w:rsid w:val="0067313A"/>
    <w:rsid w:val="00675469"/>
    <w:rsid w:val="006A6DF8"/>
    <w:rsid w:val="006B5FC2"/>
    <w:rsid w:val="006D353C"/>
    <w:rsid w:val="006D5D42"/>
    <w:rsid w:val="00705728"/>
    <w:rsid w:val="00730039"/>
    <w:rsid w:val="007661CA"/>
    <w:rsid w:val="0079035C"/>
    <w:rsid w:val="007C1263"/>
    <w:rsid w:val="00843F78"/>
    <w:rsid w:val="00864E82"/>
    <w:rsid w:val="008A28E6"/>
    <w:rsid w:val="008B2A96"/>
    <w:rsid w:val="008E2272"/>
    <w:rsid w:val="008F6500"/>
    <w:rsid w:val="00904EDB"/>
    <w:rsid w:val="0093614F"/>
    <w:rsid w:val="009646BF"/>
    <w:rsid w:val="009C1BA0"/>
    <w:rsid w:val="009D3235"/>
    <w:rsid w:val="009E26F1"/>
    <w:rsid w:val="009E5B8C"/>
    <w:rsid w:val="00A33E40"/>
    <w:rsid w:val="00A40998"/>
    <w:rsid w:val="00A96A14"/>
    <w:rsid w:val="00AB004C"/>
    <w:rsid w:val="00AD2DE0"/>
    <w:rsid w:val="00AF1FCF"/>
    <w:rsid w:val="00AF310E"/>
    <w:rsid w:val="00B024DE"/>
    <w:rsid w:val="00B73C1F"/>
    <w:rsid w:val="00B9719A"/>
    <w:rsid w:val="00BA09E9"/>
    <w:rsid w:val="00BA1346"/>
    <w:rsid w:val="00BE3DFE"/>
    <w:rsid w:val="00C07CDA"/>
    <w:rsid w:val="00C1319A"/>
    <w:rsid w:val="00C177AA"/>
    <w:rsid w:val="00C54EA0"/>
    <w:rsid w:val="00C81079"/>
    <w:rsid w:val="00CB1D3D"/>
    <w:rsid w:val="00D06793"/>
    <w:rsid w:val="00D11190"/>
    <w:rsid w:val="00D43C7D"/>
    <w:rsid w:val="00D61700"/>
    <w:rsid w:val="00D61764"/>
    <w:rsid w:val="00D63306"/>
    <w:rsid w:val="00E65CBA"/>
    <w:rsid w:val="00E7391D"/>
    <w:rsid w:val="00E86607"/>
    <w:rsid w:val="00ED1153"/>
    <w:rsid w:val="00EE7602"/>
    <w:rsid w:val="00F0473A"/>
    <w:rsid w:val="00F3625F"/>
    <w:rsid w:val="00F75AED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rsid w:val="00E7391D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1847B9"/>
    <w:pPr>
      <w:ind w:left="720"/>
      <w:contextualSpacing/>
    </w:pPr>
  </w:style>
  <w:style w:type="table" w:styleId="TableGrid">
    <w:name w:val="Table Grid"/>
    <w:basedOn w:val="TableNormal"/>
    <w:rsid w:val="000B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3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C9E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0B3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C9E"/>
    <w:rPr>
      <w:rFonts w:asciiTheme="minorHAnsi" w:hAnsiTheme="minorHAnsi"/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rsid w:val="00E7391D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1847B9"/>
    <w:pPr>
      <w:ind w:left="720"/>
      <w:contextualSpacing/>
    </w:pPr>
  </w:style>
  <w:style w:type="table" w:styleId="TableGrid">
    <w:name w:val="Table Grid"/>
    <w:basedOn w:val="TableNormal"/>
    <w:rsid w:val="000B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3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C9E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0B3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C9E"/>
    <w:rPr>
      <w:rFonts w:asciiTheme="minorHAnsi" w:hAnsiTheme="minorHAnsi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short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9720B-272D-4695-A1CB-ACA196FE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1</TotalTime>
  <Pages>1</Pages>
  <Words>231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Paula</dc:creator>
  <cp:lastModifiedBy>Warren, Cassandra</cp:lastModifiedBy>
  <cp:revision>2</cp:revision>
  <cp:lastPrinted>2009-05-14T06:03:00Z</cp:lastPrinted>
  <dcterms:created xsi:type="dcterms:W3CDTF">2016-12-14T19:36:00Z</dcterms:created>
  <dcterms:modified xsi:type="dcterms:W3CDTF">2016-12-14T19:36:00Z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