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60B" w:rsidRDefault="00F4160B" w:rsidP="00D86AD2">
      <w:pPr>
        <w:pStyle w:val="Heading1"/>
        <w:rPr>
          <w:rFonts w:eastAsia="Times New Roman"/>
        </w:rPr>
      </w:pPr>
      <w:r w:rsidRPr="00FA0FDE">
        <w:rPr>
          <w:rFonts w:eastAsia="Times New Roman"/>
        </w:rPr>
        <w:tab/>
      </w:r>
    </w:p>
    <w:p w:rsidR="00F4160B" w:rsidRPr="000519A8" w:rsidRDefault="00F4160B" w:rsidP="00F4160B">
      <w:pPr>
        <w:keepNext/>
        <w:spacing w:after="0" w:line="240" w:lineRule="auto"/>
        <w:ind w:left="2160" w:firstLine="720"/>
        <w:jc w:val="center"/>
        <w:outlineLvl w:val="0"/>
        <w:rPr>
          <w:rFonts w:ascii="Times New Roman" w:eastAsia="Times New Roman" w:hAnsi="Times New Roman" w:cs="Times New Roman"/>
          <w:b/>
          <w:sz w:val="18"/>
          <w:szCs w:val="18"/>
        </w:rPr>
      </w:pPr>
      <w:r>
        <w:rPr>
          <w:rFonts w:ascii="Verdana" w:eastAsia="Times New Roman" w:hAnsi="Verdana" w:cs="Times New Roman"/>
          <w:b/>
          <w:bCs/>
        </w:rPr>
        <w:tab/>
      </w:r>
      <w:r>
        <w:rPr>
          <w:rFonts w:ascii="Calibri" w:eastAsia="Times New Roman" w:hAnsi="Calibri" w:cs="Times New Roman"/>
          <w:b/>
          <w:sz w:val="18"/>
          <w:szCs w:val="18"/>
        </w:rPr>
        <w:tab/>
      </w:r>
      <w:r>
        <w:rPr>
          <w:rFonts w:ascii="Calibri" w:eastAsia="Times New Roman" w:hAnsi="Calibri" w:cs="Times New Roman"/>
          <w:b/>
          <w:sz w:val="18"/>
          <w:szCs w:val="18"/>
        </w:rPr>
        <w:tab/>
      </w:r>
      <w:r>
        <w:rPr>
          <w:rFonts w:ascii="Calibri" w:eastAsia="Times New Roman" w:hAnsi="Calibri" w:cs="Times New Roman"/>
          <w:b/>
          <w:sz w:val="18"/>
          <w:szCs w:val="18"/>
        </w:rPr>
        <w:tab/>
      </w:r>
      <w:r>
        <w:rPr>
          <w:rFonts w:ascii="Calibri" w:eastAsia="Times New Roman" w:hAnsi="Calibri" w:cs="Times New Roman"/>
          <w:b/>
          <w:sz w:val="18"/>
          <w:szCs w:val="18"/>
        </w:rPr>
        <w:tab/>
      </w:r>
      <w:r>
        <w:rPr>
          <w:rFonts w:ascii="Calibri" w:eastAsia="Times New Roman" w:hAnsi="Calibri" w:cs="Times New Roman"/>
          <w:b/>
          <w:sz w:val="18"/>
          <w:szCs w:val="18"/>
        </w:rPr>
        <w:tab/>
      </w:r>
      <w:r>
        <w:rPr>
          <w:rFonts w:ascii="Calibri" w:eastAsia="Times New Roman" w:hAnsi="Calibri" w:cs="Times New Roman"/>
          <w:b/>
          <w:sz w:val="18"/>
          <w:szCs w:val="18"/>
        </w:rPr>
        <w:tab/>
      </w:r>
      <w:r>
        <w:rPr>
          <w:rFonts w:ascii="Calibri" w:eastAsia="Times New Roman" w:hAnsi="Calibri" w:cs="Times New Roman"/>
          <w:b/>
          <w:sz w:val="18"/>
          <w:szCs w:val="18"/>
        </w:rPr>
        <w:tab/>
        <w:t xml:space="preserve"> </w:t>
      </w:r>
      <w:r w:rsidRPr="000519A8">
        <w:rPr>
          <w:rFonts w:ascii="Times New Roman" w:eastAsia="Times New Roman" w:hAnsi="Times New Roman" w:cs="Times New Roman"/>
          <w:b/>
          <w:sz w:val="18"/>
          <w:szCs w:val="18"/>
        </w:rPr>
        <w:t>Office of Field Experiences</w:t>
      </w:r>
    </w:p>
    <w:p w:rsidR="00F4160B" w:rsidRPr="000519A8" w:rsidRDefault="00F4160B" w:rsidP="00F4160B">
      <w:pPr>
        <w:keepNext/>
        <w:spacing w:after="0" w:line="240" w:lineRule="auto"/>
        <w:jc w:val="center"/>
        <w:outlineLvl w:val="0"/>
        <w:rPr>
          <w:rFonts w:ascii="Times New Roman" w:eastAsia="Times New Roman" w:hAnsi="Times New Roman" w:cs="Times New Roman"/>
          <w:b/>
          <w:sz w:val="18"/>
          <w:szCs w:val="18"/>
        </w:rPr>
      </w:pPr>
      <w:r w:rsidRPr="000519A8">
        <w:rPr>
          <w:rFonts w:ascii="Times New Roman" w:eastAsia="Times New Roman" w:hAnsi="Times New Roman" w:cs="Times New Roman"/>
          <w:b/>
          <w:noProof/>
          <w:sz w:val="24"/>
          <w:szCs w:val="24"/>
        </w:rPr>
        <w:drawing>
          <wp:anchor distT="0" distB="0" distL="0" distR="0" simplePos="0" relativeHeight="251659264" behindDoc="0" locked="0" layoutInCell="1" allowOverlap="0" wp14:anchorId="02DEB8D2" wp14:editId="3564FDC6">
            <wp:simplePos x="0" y="0"/>
            <wp:positionH relativeFrom="column">
              <wp:posOffset>219075</wp:posOffset>
            </wp:positionH>
            <wp:positionV relativeFrom="line">
              <wp:posOffset>40005</wp:posOffset>
            </wp:positionV>
            <wp:extent cx="2466975" cy="579120"/>
            <wp:effectExtent l="0" t="0" r="9525" b="0"/>
            <wp:wrapNone/>
            <wp:docPr id="7" name="Picture 7" descr=" University of Montana - Main Logo" title="University of Montana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University of Montana - Main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19A8">
        <w:rPr>
          <w:rFonts w:ascii="Times New Roman" w:eastAsia="Times New Roman" w:hAnsi="Times New Roman" w:cs="Times New Roman"/>
          <w:b/>
          <w:sz w:val="18"/>
          <w:szCs w:val="18"/>
        </w:rPr>
        <w:tab/>
      </w:r>
      <w:r w:rsidRPr="000519A8">
        <w:rPr>
          <w:rFonts w:ascii="Times New Roman" w:eastAsia="Times New Roman" w:hAnsi="Times New Roman" w:cs="Times New Roman"/>
          <w:b/>
          <w:sz w:val="18"/>
          <w:szCs w:val="18"/>
        </w:rPr>
        <w:tab/>
      </w:r>
      <w:r w:rsidRPr="000519A8">
        <w:rPr>
          <w:rFonts w:ascii="Times New Roman" w:eastAsia="Times New Roman" w:hAnsi="Times New Roman" w:cs="Times New Roman"/>
          <w:b/>
          <w:sz w:val="18"/>
          <w:szCs w:val="18"/>
        </w:rPr>
        <w:tab/>
      </w:r>
      <w:r w:rsidRPr="000519A8">
        <w:rPr>
          <w:rFonts w:ascii="Times New Roman" w:eastAsia="Times New Roman" w:hAnsi="Times New Roman" w:cs="Times New Roman"/>
          <w:b/>
          <w:sz w:val="18"/>
          <w:szCs w:val="18"/>
        </w:rPr>
        <w:tab/>
      </w:r>
      <w:r w:rsidRPr="000519A8">
        <w:rPr>
          <w:rFonts w:ascii="Times New Roman" w:eastAsia="Times New Roman" w:hAnsi="Times New Roman" w:cs="Times New Roman"/>
          <w:b/>
          <w:sz w:val="18"/>
          <w:szCs w:val="18"/>
        </w:rPr>
        <w:tab/>
      </w:r>
      <w:r w:rsidRPr="000519A8">
        <w:rPr>
          <w:rFonts w:ascii="Times New Roman" w:eastAsia="Times New Roman" w:hAnsi="Times New Roman" w:cs="Times New Roman"/>
          <w:b/>
          <w:sz w:val="18"/>
          <w:szCs w:val="18"/>
        </w:rPr>
        <w:tab/>
      </w:r>
      <w:r w:rsidRPr="000519A8">
        <w:rPr>
          <w:rFonts w:ascii="Times New Roman" w:eastAsia="Times New Roman" w:hAnsi="Times New Roman" w:cs="Times New Roman"/>
          <w:b/>
          <w:sz w:val="18"/>
          <w:szCs w:val="18"/>
        </w:rPr>
        <w:tab/>
      </w:r>
      <w:r w:rsidRPr="000519A8">
        <w:rPr>
          <w:rFonts w:ascii="Times New Roman" w:eastAsia="Times New Roman" w:hAnsi="Times New Roman" w:cs="Times New Roman"/>
          <w:b/>
          <w:sz w:val="18"/>
          <w:szCs w:val="18"/>
        </w:rPr>
        <w:tab/>
        <w:t xml:space="preserve"> Phyllis J. Washington College of Education and Human Sciences</w:t>
      </w:r>
    </w:p>
    <w:p w:rsidR="00F4160B" w:rsidRPr="000519A8" w:rsidRDefault="0035542C" w:rsidP="00F4160B">
      <w:pPr>
        <w:spacing w:after="0" w:line="240" w:lineRule="auto"/>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r w:rsidR="00F4160B" w:rsidRPr="000519A8">
        <w:rPr>
          <w:rFonts w:ascii="Times New Roman" w:eastAsia="Times New Roman" w:hAnsi="Times New Roman" w:cs="Times New Roman"/>
          <w:b/>
          <w:sz w:val="18"/>
          <w:szCs w:val="18"/>
        </w:rPr>
        <w:t>University of Montana-Missoula</w:t>
      </w:r>
    </w:p>
    <w:p w:rsidR="00F4160B" w:rsidRPr="000519A8" w:rsidRDefault="00F4160B" w:rsidP="00F4160B">
      <w:pPr>
        <w:spacing w:after="0" w:line="240" w:lineRule="auto"/>
        <w:jc w:val="right"/>
        <w:rPr>
          <w:rFonts w:ascii="Times New Roman" w:eastAsia="Times New Roman" w:hAnsi="Times New Roman" w:cs="Times New Roman"/>
          <w:b/>
          <w:sz w:val="18"/>
          <w:szCs w:val="18"/>
          <w:lang w:val="fr-FR"/>
        </w:rPr>
      </w:pPr>
      <w:r w:rsidRPr="000519A8">
        <w:rPr>
          <w:rFonts w:ascii="Times New Roman" w:eastAsia="Times New Roman" w:hAnsi="Times New Roman" w:cs="Times New Roman"/>
          <w:b/>
          <w:sz w:val="18"/>
          <w:szCs w:val="18"/>
          <w:lang w:val="fr-FR"/>
        </w:rPr>
        <w:t xml:space="preserve">            Missoula, Montana 59812-6336</w:t>
      </w:r>
    </w:p>
    <w:p w:rsidR="00F4160B" w:rsidRPr="000519A8" w:rsidRDefault="00F4160B" w:rsidP="00F4160B">
      <w:pPr>
        <w:spacing w:after="0" w:line="240" w:lineRule="auto"/>
        <w:jc w:val="right"/>
        <w:rPr>
          <w:rFonts w:ascii="Times New Roman" w:eastAsia="Times New Roman" w:hAnsi="Times New Roman" w:cs="Times New Roman"/>
          <w:b/>
          <w:sz w:val="18"/>
          <w:szCs w:val="18"/>
          <w:lang w:val="fr-FR"/>
        </w:rPr>
      </w:pPr>
      <w:r w:rsidRPr="000519A8">
        <w:rPr>
          <w:rFonts w:ascii="Times New Roman" w:eastAsia="Times New Roman" w:hAnsi="Times New Roman" w:cs="Times New Roman"/>
          <w:b/>
          <w:sz w:val="18"/>
          <w:szCs w:val="18"/>
          <w:lang w:val="fr-FR"/>
        </w:rPr>
        <w:t xml:space="preserve">                     Phone: (406) 243-2031</w:t>
      </w:r>
    </w:p>
    <w:p w:rsidR="00F4160B" w:rsidRPr="000519A8" w:rsidRDefault="00F4160B" w:rsidP="00F4160B">
      <w:pPr>
        <w:spacing w:after="0" w:line="240" w:lineRule="auto"/>
        <w:jc w:val="right"/>
        <w:rPr>
          <w:rFonts w:ascii="Times New Roman" w:eastAsia="Times New Roman" w:hAnsi="Times New Roman" w:cs="Times New Roman"/>
          <w:b/>
          <w:sz w:val="18"/>
          <w:szCs w:val="18"/>
        </w:rPr>
      </w:pPr>
      <w:r w:rsidRPr="000519A8">
        <w:rPr>
          <w:rFonts w:ascii="Times New Roman" w:eastAsia="Times New Roman" w:hAnsi="Times New Roman" w:cs="Times New Roman"/>
          <w:b/>
          <w:sz w:val="18"/>
          <w:szCs w:val="18"/>
        </w:rPr>
        <w:t xml:space="preserve">                          FAX:  (406) 243-4908</w:t>
      </w:r>
    </w:p>
    <w:p w:rsidR="000519A8" w:rsidRDefault="000519A8" w:rsidP="000519A8">
      <w:pPr>
        <w:pStyle w:val="Heading1"/>
        <w:spacing w:before="0" w:line="240" w:lineRule="auto"/>
        <w:jc w:val="center"/>
        <w:rPr>
          <w:rFonts w:ascii="Times New Roman" w:eastAsia="Times New Roman" w:hAnsi="Times New Roman" w:cs="Times New Roman"/>
          <w:color w:val="000000" w:themeColor="text1"/>
        </w:rPr>
      </w:pPr>
    </w:p>
    <w:p w:rsidR="00F4160B" w:rsidRPr="000519A8" w:rsidRDefault="00F4160B" w:rsidP="000519A8">
      <w:pPr>
        <w:pStyle w:val="Heading1"/>
        <w:spacing w:before="0" w:line="240" w:lineRule="auto"/>
        <w:jc w:val="center"/>
        <w:rPr>
          <w:rFonts w:ascii="Times New Roman" w:eastAsia="Times New Roman" w:hAnsi="Times New Roman" w:cs="Times New Roman"/>
          <w:color w:val="000000" w:themeColor="text1"/>
        </w:rPr>
      </w:pPr>
      <w:r w:rsidRPr="000519A8">
        <w:rPr>
          <w:rFonts w:ascii="Times New Roman" w:eastAsia="Times New Roman" w:hAnsi="Times New Roman" w:cs="Times New Roman"/>
          <w:color w:val="000000" w:themeColor="text1"/>
        </w:rPr>
        <w:t>University of Montana Teacher Education Program</w:t>
      </w:r>
    </w:p>
    <w:p w:rsidR="00F4160B" w:rsidRPr="000519A8" w:rsidRDefault="00F4160B" w:rsidP="000519A8">
      <w:pPr>
        <w:pStyle w:val="Heading1"/>
        <w:spacing w:before="0" w:line="240" w:lineRule="auto"/>
        <w:jc w:val="center"/>
        <w:rPr>
          <w:rFonts w:ascii="Times New Roman" w:eastAsia="Times New Roman" w:hAnsi="Times New Roman" w:cs="Times New Roman"/>
          <w:color w:val="000000" w:themeColor="text1"/>
        </w:rPr>
      </w:pPr>
      <w:r w:rsidRPr="000519A8">
        <w:rPr>
          <w:rFonts w:ascii="Times New Roman" w:eastAsia="Times New Roman" w:hAnsi="Times New Roman" w:cs="Times New Roman"/>
          <w:color w:val="000000" w:themeColor="text1"/>
        </w:rPr>
        <w:t xml:space="preserve">Application for Undergraduate and Post-Baccalaureate </w:t>
      </w:r>
      <w:r w:rsidR="00360FCA">
        <w:rPr>
          <w:rFonts w:ascii="Times New Roman" w:eastAsia="Times New Roman" w:hAnsi="Times New Roman" w:cs="Times New Roman"/>
          <w:color w:val="000000" w:themeColor="text1"/>
        </w:rPr>
        <w:br/>
      </w:r>
      <w:r w:rsidRPr="000519A8">
        <w:rPr>
          <w:rFonts w:ascii="Times New Roman" w:eastAsia="Times New Roman" w:hAnsi="Times New Roman" w:cs="Times New Roman"/>
          <w:color w:val="000000" w:themeColor="text1"/>
        </w:rPr>
        <w:t>Elementary Education</w:t>
      </w:r>
      <w:r w:rsidR="00360FCA">
        <w:rPr>
          <w:rFonts w:ascii="Times New Roman" w:eastAsia="Times New Roman" w:hAnsi="Times New Roman" w:cs="Times New Roman"/>
          <w:color w:val="000000" w:themeColor="text1"/>
        </w:rPr>
        <w:t xml:space="preserve"> Programs</w:t>
      </w:r>
      <w:r w:rsidR="00360FCA" w:rsidRPr="00360FCA">
        <w:rPr>
          <w:rFonts w:ascii="Times New Roman" w:eastAsia="Times New Roman" w:hAnsi="Times New Roman" w:cs="Times New Roman"/>
          <w:color w:val="000000" w:themeColor="text1"/>
        </w:rPr>
        <w:t xml:space="preserve"> </w:t>
      </w:r>
      <w:r w:rsidR="00360FCA">
        <w:rPr>
          <w:rFonts w:ascii="Times New Roman" w:eastAsia="Times New Roman" w:hAnsi="Times New Roman" w:cs="Times New Roman"/>
          <w:color w:val="000000" w:themeColor="text1"/>
        </w:rPr>
        <w:t>(K-8 and P-3)</w:t>
      </w:r>
    </w:p>
    <w:p w:rsidR="00F4160B" w:rsidRPr="000519A8" w:rsidRDefault="00F4160B" w:rsidP="000519A8">
      <w:pPr>
        <w:spacing w:after="0" w:line="240" w:lineRule="auto"/>
        <w:rPr>
          <w:rFonts w:ascii="Times New Roman" w:eastAsia="Times New Roman" w:hAnsi="Times New Roman" w:cs="Times New Roman"/>
          <w:sz w:val="20"/>
          <w:szCs w:val="20"/>
        </w:rPr>
      </w:pPr>
    </w:p>
    <w:p w:rsidR="00F4160B" w:rsidRPr="000519A8" w:rsidRDefault="00F4160B" w:rsidP="00F4160B">
      <w:pPr>
        <w:spacing w:after="0" w:line="240" w:lineRule="auto"/>
        <w:rPr>
          <w:rFonts w:ascii="Times New Roman" w:eastAsia="Times New Roman" w:hAnsi="Times New Roman" w:cs="Times New Roman"/>
          <w:sz w:val="20"/>
          <w:szCs w:val="20"/>
        </w:rPr>
      </w:pPr>
    </w:p>
    <w:p w:rsidR="008353EC" w:rsidRPr="00A8122D" w:rsidRDefault="00F4160B" w:rsidP="008353EC">
      <w:pPr>
        <w:spacing w:after="0" w:line="240" w:lineRule="auto"/>
        <w:rPr>
          <w:rFonts w:ascii="Times New Roman" w:eastAsia="Times New Roman" w:hAnsi="Times New Roman" w:cs="Times New Roman"/>
        </w:rPr>
      </w:pPr>
      <w:r w:rsidRPr="00A8122D">
        <w:rPr>
          <w:rFonts w:ascii="Times New Roman" w:eastAsia="Times New Roman" w:hAnsi="Times New Roman" w:cs="Times New Roman"/>
        </w:rPr>
        <w:t xml:space="preserve">All students seeking licensure to teach must apply for admission to the Teacher Education Program. </w:t>
      </w:r>
      <w:r w:rsidR="008353EC" w:rsidRPr="00A8122D">
        <w:rPr>
          <w:rFonts w:ascii="Times New Roman" w:eastAsia="Times New Roman" w:hAnsi="Times New Roman" w:cs="Times New Roman"/>
          <w:b/>
        </w:rPr>
        <w:t xml:space="preserve">Incomplete, handwritten, or double-sided applications will </w:t>
      </w:r>
      <w:r w:rsidR="008353EC" w:rsidRPr="00A8122D">
        <w:rPr>
          <w:rFonts w:ascii="Times New Roman" w:eastAsia="Times New Roman" w:hAnsi="Times New Roman" w:cs="Times New Roman"/>
          <w:b/>
          <w:i/>
          <w:u w:val="single"/>
        </w:rPr>
        <w:t>not</w:t>
      </w:r>
      <w:r w:rsidR="008353EC" w:rsidRPr="00A8122D">
        <w:rPr>
          <w:rFonts w:ascii="Times New Roman" w:eastAsia="Times New Roman" w:hAnsi="Times New Roman" w:cs="Times New Roman"/>
          <w:b/>
        </w:rPr>
        <w:t xml:space="preserve"> be accepted for admission</w:t>
      </w:r>
      <w:r w:rsidR="008353EC" w:rsidRPr="00A8122D">
        <w:rPr>
          <w:rFonts w:ascii="Times New Roman" w:eastAsia="Times New Roman" w:hAnsi="Times New Roman" w:cs="Times New Roman"/>
        </w:rPr>
        <w:t>. Completed applications should be submitted to Teacher Education Services on the second floor of the Phyllis J. Washington</w:t>
      </w:r>
      <w:r w:rsidR="00174644" w:rsidRPr="00A8122D">
        <w:rPr>
          <w:rFonts w:ascii="Times New Roman" w:eastAsia="Times New Roman" w:hAnsi="Times New Roman" w:cs="Times New Roman"/>
        </w:rPr>
        <w:t xml:space="preserve"> Education Center. D</w:t>
      </w:r>
      <w:r w:rsidR="008353EC" w:rsidRPr="00A8122D">
        <w:rPr>
          <w:rFonts w:ascii="Times New Roman" w:eastAsia="Times New Roman" w:hAnsi="Times New Roman" w:cs="Times New Roman"/>
        </w:rPr>
        <w:t xml:space="preserve">eadlines for applications are </w:t>
      </w:r>
      <w:r w:rsidR="008353EC" w:rsidRPr="00A8122D">
        <w:rPr>
          <w:rFonts w:ascii="Times New Roman" w:eastAsia="Times New Roman" w:hAnsi="Times New Roman" w:cs="Times New Roman"/>
          <w:b/>
        </w:rPr>
        <w:t>September 15</w:t>
      </w:r>
      <w:r w:rsidR="008353EC" w:rsidRPr="00A8122D">
        <w:rPr>
          <w:rFonts w:ascii="Times New Roman" w:eastAsia="Times New Roman" w:hAnsi="Times New Roman" w:cs="Times New Roman"/>
        </w:rPr>
        <w:t xml:space="preserve"> and </w:t>
      </w:r>
      <w:r w:rsidR="008353EC" w:rsidRPr="00A8122D">
        <w:rPr>
          <w:rFonts w:ascii="Times New Roman" w:eastAsia="Times New Roman" w:hAnsi="Times New Roman" w:cs="Times New Roman"/>
          <w:b/>
        </w:rPr>
        <w:t>February 15.</w:t>
      </w:r>
      <w:r w:rsidR="008353EC" w:rsidRPr="00A8122D">
        <w:rPr>
          <w:rFonts w:ascii="Times New Roman" w:eastAsia="Times New Roman" w:hAnsi="Times New Roman" w:cs="Times New Roman"/>
        </w:rPr>
        <w:t xml:space="preserve"> If this date falls on a weekend or holiday all application materials need to be to the Teacher Education Services desk the first working day after the due date.</w:t>
      </w:r>
    </w:p>
    <w:p w:rsidR="00F4160B" w:rsidRPr="00A8122D" w:rsidRDefault="00F4160B" w:rsidP="00F4160B">
      <w:pPr>
        <w:spacing w:after="0" w:line="240" w:lineRule="auto"/>
        <w:rPr>
          <w:rFonts w:ascii="Times New Roman" w:eastAsia="Times New Roman" w:hAnsi="Times New Roman" w:cs="Times New Roman"/>
        </w:rPr>
      </w:pPr>
    </w:p>
    <w:p w:rsidR="00F4160B" w:rsidRPr="00A8122D" w:rsidRDefault="00F4160B" w:rsidP="00F4160B">
      <w:pPr>
        <w:spacing w:after="0" w:line="240" w:lineRule="auto"/>
        <w:rPr>
          <w:rFonts w:ascii="Times New Roman" w:eastAsia="Times New Roman" w:hAnsi="Times New Roman" w:cs="Times New Roman"/>
        </w:rPr>
      </w:pPr>
      <w:r w:rsidRPr="00A8122D">
        <w:rPr>
          <w:rFonts w:ascii="Times New Roman" w:eastAsia="Times New Roman" w:hAnsi="Times New Roman" w:cs="Times New Roman"/>
        </w:rPr>
        <w:t>Students are eligible for consideration for admission if they have:</w:t>
      </w:r>
    </w:p>
    <w:p w:rsidR="00F4160B" w:rsidRPr="00A8122D" w:rsidRDefault="00F4160B" w:rsidP="00FF3B84">
      <w:pPr>
        <w:numPr>
          <w:ilvl w:val="0"/>
          <w:numId w:val="8"/>
        </w:numPr>
        <w:spacing w:after="0" w:line="240" w:lineRule="auto"/>
        <w:ind w:hanging="180"/>
        <w:rPr>
          <w:rFonts w:ascii="Times New Roman" w:eastAsia="Times New Roman" w:hAnsi="Times New Roman" w:cs="Times New Roman"/>
        </w:rPr>
      </w:pPr>
      <w:r w:rsidRPr="00A8122D">
        <w:rPr>
          <w:rFonts w:ascii="Times New Roman" w:eastAsia="Times New Roman" w:hAnsi="Times New Roman" w:cs="Times New Roman"/>
        </w:rPr>
        <w:t>been admitted to the University of Montana;</w:t>
      </w:r>
    </w:p>
    <w:p w:rsidR="00F4160B" w:rsidRPr="00A8122D" w:rsidRDefault="00F4160B" w:rsidP="00FF3B84">
      <w:pPr>
        <w:numPr>
          <w:ilvl w:val="0"/>
          <w:numId w:val="8"/>
        </w:numPr>
        <w:spacing w:after="0" w:line="240" w:lineRule="auto"/>
        <w:ind w:hanging="180"/>
        <w:rPr>
          <w:rFonts w:ascii="Times New Roman" w:eastAsia="Times New Roman" w:hAnsi="Times New Roman" w:cs="Times New Roman"/>
        </w:rPr>
      </w:pPr>
      <w:r w:rsidRPr="00A8122D">
        <w:rPr>
          <w:rFonts w:ascii="Times New Roman" w:eastAsia="Times New Roman" w:hAnsi="Times New Roman" w:cs="Times New Roman"/>
        </w:rPr>
        <w:t>completed a minimum of 30 semester credits (not including developmental or technical courses);</w:t>
      </w:r>
    </w:p>
    <w:p w:rsidR="00F4160B" w:rsidRPr="00A8122D" w:rsidRDefault="00F4160B" w:rsidP="00FF3B84">
      <w:pPr>
        <w:numPr>
          <w:ilvl w:val="0"/>
          <w:numId w:val="8"/>
        </w:numPr>
        <w:spacing w:after="0" w:line="240" w:lineRule="auto"/>
        <w:ind w:hanging="180"/>
        <w:rPr>
          <w:rFonts w:ascii="Times New Roman" w:eastAsia="Times New Roman" w:hAnsi="Times New Roman" w:cs="Times New Roman"/>
        </w:rPr>
      </w:pPr>
      <w:r w:rsidRPr="00A8122D">
        <w:rPr>
          <w:rFonts w:ascii="Times New Roman" w:eastAsia="Times New Roman" w:hAnsi="Times New Roman" w:cs="Times New Roman"/>
        </w:rPr>
        <w:t>achieved a minimum cumulative GPA (includi</w:t>
      </w:r>
      <w:r w:rsidR="00174644" w:rsidRPr="00A8122D">
        <w:rPr>
          <w:rFonts w:ascii="Times New Roman" w:eastAsia="Times New Roman" w:hAnsi="Times New Roman" w:cs="Times New Roman"/>
        </w:rPr>
        <w:t>ng all transfer credits) of 2.75</w:t>
      </w:r>
      <w:r w:rsidRPr="00A8122D">
        <w:rPr>
          <w:rFonts w:ascii="Times New Roman" w:eastAsia="Times New Roman" w:hAnsi="Times New Roman" w:cs="Times New Roman"/>
        </w:rPr>
        <w:t>;</w:t>
      </w:r>
    </w:p>
    <w:p w:rsidR="00F4160B" w:rsidRPr="00A8122D" w:rsidRDefault="00F4160B" w:rsidP="00FF3B84">
      <w:pPr>
        <w:numPr>
          <w:ilvl w:val="0"/>
          <w:numId w:val="8"/>
        </w:numPr>
        <w:spacing w:after="0" w:line="240" w:lineRule="auto"/>
        <w:ind w:hanging="180"/>
        <w:rPr>
          <w:rFonts w:ascii="Times New Roman" w:eastAsia="Times New Roman" w:hAnsi="Times New Roman" w:cs="Times New Roman"/>
        </w:rPr>
      </w:pPr>
      <w:r w:rsidRPr="00A8122D">
        <w:rPr>
          <w:rFonts w:ascii="Times New Roman" w:eastAsia="Times New Roman" w:hAnsi="Times New Roman" w:cs="Times New Roman"/>
        </w:rPr>
        <w:t>achieved or making progress toward a 2.75 GPA in the Elementary Core Courses;</w:t>
      </w:r>
    </w:p>
    <w:p w:rsidR="00F4160B" w:rsidRPr="00A8122D" w:rsidRDefault="00F4160B" w:rsidP="00FF3B84">
      <w:pPr>
        <w:numPr>
          <w:ilvl w:val="0"/>
          <w:numId w:val="8"/>
        </w:numPr>
        <w:spacing w:after="0" w:line="240" w:lineRule="auto"/>
        <w:ind w:hanging="180"/>
        <w:rPr>
          <w:rFonts w:ascii="Times New Roman" w:eastAsia="Times New Roman" w:hAnsi="Times New Roman" w:cs="Times New Roman"/>
        </w:rPr>
      </w:pPr>
      <w:r w:rsidRPr="00A8122D">
        <w:rPr>
          <w:rFonts w:ascii="Times New Roman" w:eastAsia="Times New Roman" w:hAnsi="Times New Roman" w:cs="Times New Roman"/>
          <w:color w:val="000000"/>
        </w:rPr>
        <w:t>completed an</w:t>
      </w:r>
      <w:r w:rsidRPr="00A8122D">
        <w:rPr>
          <w:rFonts w:ascii="Times New Roman" w:eastAsia="Times New Roman" w:hAnsi="Times New Roman" w:cs="Times New Roman"/>
          <w:color w:val="FF0000"/>
        </w:rPr>
        <w:t xml:space="preserve"> </w:t>
      </w:r>
      <w:r w:rsidRPr="00A8122D">
        <w:rPr>
          <w:rFonts w:ascii="Times New Roman" w:eastAsia="Times New Roman" w:hAnsi="Times New Roman" w:cs="Times New Roman"/>
        </w:rPr>
        <w:t>English composition course (WRIT 101), with a grade of C- or better;</w:t>
      </w:r>
    </w:p>
    <w:p w:rsidR="00F4160B" w:rsidRPr="00A8122D" w:rsidRDefault="00F4160B" w:rsidP="00FF3B84">
      <w:pPr>
        <w:numPr>
          <w:ilvl w:val="0"/>
          <w:numId w:val="8"/>
        </w:numPr>
        <w:spacing w:after="0" w:line="240" w:lineRule="auto"/>
        <w:ind w:hanging="180"/>
        <w:rPr>
          <w:rFonts w:ascii="Times New Roman" w:eastAsia="Times New Roman" w:hAnsi="Times New Roman" w:cs="Times New Roman"/>
        </w:rPr>
      </w:pPr>
      <w:r w:rsidRPr="00A8122D">
        <w:rPr>
          <w:rFonts w:ascii="Times New Roman" w:eastAsia="Times New Roman" w:hAnsi="Times New Roman" w:cs="Times New Roman"/>
        </w:rPr>
        <w:t>evidence of competent writing ability as provided in an application writing sample;</w:t>
      </w:r>
    </w:p>
    <w:p w:rsidR="00F4160B" w:rsidRPr="00A8122D" w:rsidRDefault="00F4160B" w:rsidP="00FF3B84">
      <w:pPr>
        <w:numPr>
          <w:ilvl w:val="0"/>
          <w:numId w:val="8"/>
        </w:numPr>
        <w:spacing w:after="0" w:line="240" w:lineRule="auto"/>
        <w:ind w:hanging="180"/>
        <w:rPr>
          <w:rFonts w:ascii="Times New Roman" w:eastAsia="Times New Roman" w:hAnsi="Times New Roman" w:cs="Times New Roman"/>
        </w:rPr>
      </w:pPr>
      <w:r w:rsidRPr="00A8122D">
        <w:rPr>
          <w:rFonts w:ascii="Times New Roman" w:eastAsia="Times New Roman" w:hAnsi="Times New Roman" w:cs="Times New Roman"/>
        </w:rPr>
        <w:t>appropriate experience working with children or youth;</w:t>
      </w:r>
    </w:p>
    <w:p w:rsidR="00F4160B" w:rsidRPr="00A8122D" w:rsidRDefault="00F4160B" w:rsidP="00FF3B84">
      <w:pPr>
        <w:numPr>
          <w:ilvl w:val="0"/>
          <w:numId w:val="8"/>
        </w:numPr>
        <w:spacing w:after="0" w:line="240" w:lineRule="auto"/>
        <w:ind w:hanging="180"/>
        <w:rPr>
          <w:rFonts w:ascii="Times New Roman" w:eastAsia="Times New Roman" w:hAnsi="Times New Roman" w:cs="Times New Roman"/>
        </w:rPr>
      </w:pPr>
      <w:r w:rsidRPr="00A8122D">
        <w:rPr>
          <w:rFonts w:ascii="Times New Roman" w:eastAsia="Times New Roman" w:hAnsi="Times New Roman" w:cs="Times New Roman"/>
        </w:rPr>
        <w:t>supportive recommendations from two faculty members familiar with the applicant</w:t>
      </w:r>
      <w:r w:rsidR="00174644" w:rsidRPr="00A8122D">
        <w:rPr>
          <w:rFonts w:ascii="Times New Roman" w:eastAsia="Times New Roman" w:hAnsi="Times New Roman" w:cs="Times New Roman"/>
        </w:rPr>
        <w:t>’</w:t>
      </w:r>
      <w:r w:rsidRPr="00A8122D">
        <w:rPr>
          <w:rFonts w:ascii="Times New Roman" w:eastAsia="Times New Roman" w:hAnsi="Times New Roman" w:cs="Times New Roman"/>
        </w:rPr>
        <w:t>s college-level academic work;</w:t>
      </w:r>
    </w:p>
    <w:p w:rsidR="00F4160B" w:rsidRPr="00A8122D" w:rsidRDefault="00F4160B" w:rsidP="00FF3B84">
      <w:pPr>
        <w:numPr>
          <w:ilvl w:val="0"/>
          <w:numId w:val="8"/>
        </w:numPr>
        <w:spacing w:after="0" w:line="240" w:lineRule="auto"/>
        <w:ind w:hanging="180"/>
        <w:rPr>
          <w:rFonts w:ascii="Times New Roman" w:eastAsia="Times New Roman" w:hAnsi="Times New Roman" w:cs="Times New Roman"/>
        </w:rPr>
      </w:pPr>
      <w:r w:rsidRPr="00A8122D">
        <w:rPr>
          <w:rFonts w:ascii="Times New Roman" w:eastAsia="Times New Roman" w:hAnsi="Times New Roman" w:cs="Times New Roman"/>
        </w:rPr>
        <w:t>a completed national fingerprint-based background check. (Background check packets are available at Teacher Education Services on the second floor of the Phyllis J. Washington</w:t>
      </w:r>
      <w:r w:rsidRPr="00A8122D">
        <w:rPr>
          <w:rFonts w:ascii="Times New Roman" w:eastAsia="Times New Roman" w:hAnsi="Times New Roman" w:cs="Times New Roman"/>
          <w:color w:val="FF0000"/>
        </w:rPr>
        <w:t xml:space="preserve"> </w:t>
      </w:r>
      <w:r w:rsidRPr="00A8122D">
        <w:rPr>
          <w:rFonts w:ascii="Times New Roman" w:eastAsia="Times New Roman" w:hAnsi="Times New Roman" w:cs="Times New Roman"/>
        </w:rPr>
        <w:t>Education Center.)</w:t>
      </w:r>
    </w:p>
    <w:p w:rsidR="00F4160B" w:rsidRPr="00A8122D" w:rsidRDefault="00F4160B" w:rsidP="00F4160B">
      <w:pPr>
        <w:spacing w:after="0" w:line="240" w:lineRule="auto"/>
        <w:rPr>
          <w:rFonts w:ascii="Times New Roman" w:eastAsia="Times New Roman" w:hAnsi="Times New Roman" w:cs="Times New Roman"/>
        </w:rPr>
      </w:pPr>
    </w:p>
    <w:p w:rsidR="00F4160B" w:rsidRPr="00A8122D" w:rsidRDefault="00F4160B" w:rsidP="00F4160B">
      <w:pPr>
        <w:spacing w:after="0" w:line="240" w:lineRule="auto"/>
        <w:rPr>
          <w:rFonts w:ascii="Times New Roman" w:eastAsia="Times New Roman" w:hAnsi="Times New Roman" w:cs="Times New Roman"/>
        </w:rPr>
      </w:pPr>
      <w:r w:rsidRPr="00A8122D">
        <w:rPr>
          <w:rFonts w:ascii="Times New Roman" w:eastAsia="Times New Roman" w:hAnsi="Times New Roman" w:cs="Times New Roman"/>
        </w:rPr>
        <w:t xml:space="preserve">The attached materials contain the Teacher Education Program Admission Application and an abbreviated overview of the program for undergraduate and post-baccalaureate </w:t>
      </w:r>
      <w:r w:rsidR="006941C8">
        <w:rPr>
          <w:rFonts w:ascii="Times New Roman" w:eastAsia="Times New Roman" w:hAnsi="Times New Roman" w:cs="Times New Roman"/>
        </w:rPr>
        <w:t>e</w:t>
      </w:r>
      <w:r w:rsidRPr="00A8122D">
        <w:rPr>
          <w:rFonts w:ascii="Times New Roman" w:eastAsia="Times New Roman" w:hAnsi="Times New Roman" w:cs="Times New Roman"/>
        </w:rPr>
        <w:t xml:space="preserve">lementary </w:t>
      </w:r>
      <w:r w:rsidR="006941C8">
        <w:rPr>
          <w:rFonts w:ascii="Times New Roman" w:eastAsia="Times New Roman" w:hAnsi="Times New Roman" w:cs="Times New Roman"/>
        </w:rPr>
        <w:t>e</w:t>
      </w:r>
      <w:r w:rsidRPr="00A8122D">
        <w:rPr>
          <w:rFonts w:ascii="Times New Roman" w:eastAsia="Times New Roman" w:hAnsi="Times New Roman" w:cs="Times New Roman"/>
        </w:rPr>
        <w:t>ducation (</w:t>
      </w:r>
      <w:r w:rsidR="006941C8">
        <w:rPr>
          <w:rFonts w:ascii="Times New Roman" w:eastAsia="Times New Roman" w:hAnsi="Times New Roman" w:cs="Times New Roman"/>
        </w:rPr>
        <w:t xml:space="preserve">K-8 and </w:t>
      </w:r>
      <w:r w:rsidRPr="00A8122D">
        <w:rPr>
          <w:rFonts w:ascii="Times New Roman" w:eastAsia="Times New Roman" w:hAnsi="Times New Roman" w:cs="Times New Roman"/>
        </w:rPr>
        <w:t>P</w:t>
      </w:r>
      <w:r w:rsidR="006941C8">
        <w:rPr>
          <w:rFonts w:ascii="Times New Roman" w:eastAsia="Times New Roman" w:hAnsi="Times New Roman" w:cs="Times New Roman"/>
        </w:rPr>
        <w:t>-3</w:t>
      </w:r>
      <w:r w:rsidRPr="00A8122D">
        <w:rPr>
          <w:rFonts w:ascii="Times New Roman" w:eastAsia="Times New Roman" w:hAnsi="Times New Roman" w:cs="Times New Roman"/>
        </w:rPr>
        <w:t xml:space="preserve">) students. The full Teacher Education Program Policy Handbook is available online on the </w:t>
      </w:r>
      <w:hyperlink r:id="rId10" w:history="1">
        <w:r w:rsidR="00D74D1B" w:rsidRPr="00D74D1B">
          <w:rPr>
            <w:rStyle w:val="Hyperlink"/>
            <w:rFonts w:ascii="Times New Roman" w:eastAsia="Times New Roman" w:hAnsi="Times New Roman" w:cs="Times New Roman"/>
          </w:rPr>
          <w:t>forms page</w:t>
        </w:r>
      </w:hyperlink>
      <w:r w:rsidR="00D74D1B">
        <w:rPr>
          <w:rFonts w:ascii="Times New Roman" w:eastAsia="Times New Roman" w:hAnsi="Times New Roman" w:cs="Times New Roman"/>
        </w:rPr>
        <w:t xml:space="preserve"> </w:t>
      </w:r>
      <w:r w:rsidRPr="00A8122D">
        <w:rPr>
          <w:rFonts w:ascii="Times New Roman" w:eastAsia="Times New Roman" w:hAnsi="Times New Roman" w:cs="Times New Roman"/>
        </w:rPr>
        <w:t>of the Phyllis J. Washington College of Educa</w:t>
      </w:r>
      <w:r w:rsidR="00D74D1B">
        <w:rPr>
          <w:rFonts w:ascii="Times New Roman" w:eastAsia="Times New Roman" w:hAnsi="Times New Roman" w:cs="Times New Roman"/>
        </w:rPr>
        <w:t>tion and Human Sciences website.</w:t>
      </w:r>
    </w:p>
    <w:p w:rsidR="00F4160B" w:rsidRPr="00A8122D" w:rsidRDefault="00F4160B" w:rsidP="00F4160B">
      <w:pPr>
        <w:spacing w:after="0" w:line="240" w:lineRule="auto"/>
        <w:rPr>
          <w:rFonts w:ascii="Times New Roman" w:eastAsia="Times New Roman" w:hAnsi="Times New Roman" w:cs="Times New Roman"/>
        </w:rPr>
      </w:pPr>
    </w:p>
    <w:p w:rsidR="0085387D" w:rsidRDefault="0085387D" w:rsidP="0085387D">
      <w:pPr>
        <w:pStyle w:val="Heading2"/>
        <w:spacing w:before="0"/>
        <w:jc w:val="center"/>
        <w:rPr>
          <w:rFonts w:ascii="Times New Roman" w:hAnsi="Times New Roman" w:cs="Times New Roman"/>
          <w:color w:val="000000" w:themeColor="text1"/>
        </w:rPr>
      </w:pPr>
    </w:p>
    <w:p w:rsidR="0085387D" w:rsidRPr="0085387D" w:rsidRDefault="0085387D" w:rsidP="0085387D">
      <w:pPr>
        <w:pStyle w:val="Heading2"/>
        <w:spacing w:before="0"/>
        <w:jc w:val="center"/>
        <w:rPr>
          <w:rFonts w:ascii="Times New Roman" w:hAnsi="Times New Roman" w:cs="Times New Roman"/>
          <w:color w:val="000000" w:themeColor="text1"/>
        </w:rPr>
      </w:pPr>
      <w:r w:rsidRPr="0085387D">
        <w:rPr>
          <w:rFonts w:ascii="Times New Roman" w:hAnsi="Times New Roman" w:cs="Times New Roman"/>
          <w:color w:val="000000" w:themeColor="text1"/>
        </w:rPr>
        <w:t>Teacher Education Program Application Evaluation Rubric</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TEP Application Evaluation Rubric"/>
        <w:tblDescription w:val="Table outlining an explanation of point values for each category of evaluation within the Teacher Education Program application."/>
      </w:tblPr>
      <w:tblGrid>
        <w:gridCol w:w="2886"/>
        <w:gridCol w:w="1539"/>
        <w:gridCol w:w="900"/>
        <w:gridCol w:w="616"/>
        <w:gridCol w:w="1701"/>
        <w:gridCol w:w="473"/>
        <w:gridCol w:w="1201"/>
        <w:gridCol w:w="1576"/>
      </w:tblGrid>
      <w:tr w:rsidR="0085387D" w:rsidRPr="00803DCB" w:rsidTr="0085387D">
        <w:trPr>
          <w:trHeight w:val="232"/>
          <w:jc w:val="center"/>
        </w:trPr>
        <w:tc>
          <w:tcPr>
            <w:tcW w:w="28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5387D" w:rsidRPr="002F606F" w:rsidRDefault="0085387D" w:rsidP="002F606F">
            <w:pPr>
              <w:pStyle w:val="Heading3"/>
              <w:spacing w:before="0"/>
              <w:jc w:val="center"/>
              <w:rPr>
                <w:rFonts w:ascii="Times New Roman" w:hAnsi="Times New Roman" w:cs="Times New Roman"/>
                <w:color w:val="000000" w:themeColor="text1"/>
              </w:rPr>
            </w:pPr>
            <w:r w:rsidRPr="002F606F">
              <w:rPr>
                <w:rFonts w:ascii="Times New Roman" w:hAnsi="Times New Roman" w:cs="Times New Roman"/>
                <w:color w:val="000000" w:themeColor="text1"/>
              </w:rPr>
              <w:t>Categories of Evaluation</w:t>
            </w:r>
          </w:p>
        </w:tc>
        <w:tc>
          <w:tcPr>
            <w:tcW w:w="8006"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85387D" w:rsidRPr="002F606F" w:rsidRDefault="0085387D" w:rsidP="002F606F">
            <w:pPr>
              <w:pStyle w:val="Heading3"/>
              <w:spacing w:before="0"/>
              <w:jc w:val="center"/>
              <w:rPr>
                <w:rFonts w:ascii="Times New Roman" w:hAnsi="Times New Roman" w:cs="Times New Roman"/>
                <w:color w:val="000000" w:themeColor="text1"/>
              </w:rPr>
            </w:pPr>
            <w:r w:rsidRPr="002F606F">
              <w:rPr>
                <w:rFonts w:ascii="Times New Roman" w:hAnsi="Times New Roman" w:cs="Times New Roman"/>
                <w:color w:val="000000" w:themeColor="text1"/>
              </w:rPr>
              <w:t>Explanation of Point Value</w:t>
            </w:r>
          </w:p>
        </w:tc>
      </w:tr>
      <w:tr w:rsidR="0085387D" w:rsidRPr="00803DCB" w:rsidTr="00C24A47">
        <w:trPr>
          <w:trHeight w:val="232"/>
          <w:jc w:val="center"/>
        </w:trPr>
        <w:tc>
          <w:tcPr>
            <w:tcW w:w="2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2F7C4F">
            <w:pPr>
              <w:spacing w:after="0" w:line="240" w:lineRule="auto"/>
              <w:rPr>
                <w:rFonts w:ascii="Times New Roman" w:hAnsi="Times New Roman" w:cs="Times New Roman"/>
              </w:rPr>
            </w:pPr>
            <w:r w:rsidRPr="0085387D">
              <w:rPr>
                <w:rFonts w:ascii="Times New Roman" w:hAnsi="Times New Roman" w:cs="Times New Roman"/>
              </w:rPr>
              <w:t>Cumulative GPA</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2F7C4F">
            <w:pPr>
              <w:spacing w:after="0" w:line="240" w:lineRule="auto"/>
              <w:rPr>
                <w:rFonts w:ascii="Times New Roman" w:hAnsi="Times New Roman" w:cs="Times New Roman"/>
              </w:rPr>
            </w:pPr>
            <w:r w:rsidRPr="0085387D">
              <w:rPr>
                <w:rFonts w:ascii="Times New Roman" w:hAnsi="Times New Roman" w:cs="Times New Roman"/>
              </w:rPr>
              <w:t>4=3.70-4.00</w:t>
            </w:r>
          </w:p>
        </w:tc>
        <w:tc>
          <w:tcPr>
            <w:tcW w:w="15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2F7C4F">
            <w:pPr>
              <w:spacing w:after="0" w:line="240" w:lineRule="auto"/>
              <w:rPr>
                <w:rFonts w:ascii="Times New Roman" w:hAnsi="Times New Roman" w:cs="Times New Roman"/>
              </w:rPr>
            </w:pPr>
            <w:r w:rsidRPr="0085387D">
              <w:rPr>
                <w:rFonts w:ascii="Times New Roman" w:hAnsi="Times New Roman" w:cs="Times New Roman"/>
              </w:rPr>
              <w:t>3=3.30-3.69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2F7C4F">
            <w:pPr>
              <w:spacing w:after="0" w:line="240" w:lineRule="auto"/>
              <w:rPr>
                <w:rFonts w:ascii="Times New Roman" w:hAnsi="Times New Roman" w:cs="Times New Roman"/>
              </w:rPr>
            </w:pPr>
            <w:r w:rsidRPr="0085387D">
              <w:rPr>
                <w:rFonts w:ascii="Times New Roman" w:hAnsi="Times New Roman" w:cs="Times New Roman"/>
              </w:rPr>
              <w:t>2=3.00-3.29</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2F7C4F">
            <w:pPr>
              <w:spacing w:after="0" w:line="240" w:lineRule="auto"/>
              <w:rPr>
                <w:rFonts w:ascii="Times New Roman" w:hAnsi="Times New Roman" w:cs="Times New Roman"/>
              </w:rPr>
            </w:pPr>
            <w:r w:rsidRPr="0085387D">
              <w:rPr>
                <w:rFonts w:ascii="Times New Roman" w:hAnsi="Times New Roman" w:cs="Times New Roman"/>
              </w:rPr>
              <w:t>1=2.75-2.99</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2F7C4F">
            <w:pPr>
              <w:spacing w:after="0" w:line="240" w:lineRule="auto"/>
              <w:rPr>
                <w:rFonts w:ascii="Times New Roman" w:hAnsi="Times New Roman" w:cs="Times New Roman"/>
              </w:rPr>
            </w:pPr>
            <w:r w:rsidRPr="0085387D">
              <w:rPr>
                <w:rFonts w:ascii="Times New Roman" w:hAnsi="Times New Roman" w:cs="Times New Roman"/>
              </w:rPr>
              <w:t>0=below 2.75</w:t>
            </w:r>
          </w:p>
        </w:tc>
      </w:tr>
      <w:tr w:rsidR="0085387D" w:rsidRPr="00803DCB" w:rsidTr="00C24A47">
        <w:trPr>
          <w:trHeight w:val="232"/>
          <w:jc w:val="center"/>
        </w:trPr>
        <w:tc>
          <w:tcPr>
            <w:tcW w:w="2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2F7C4F">
            <w:pPr>
              <w:spacing w:after="0" w:line="240" w:lineRule="auto"/>
              <w:rPr>
                <w:rFonts w:ascii="Times New Roman" w:hAnsi="Times New Roman" w:cs="Times New Roman"/>
              </w:rPr>
            </w:pPr>
            <w:r w:rsidRPr="0085387D">
              <w:rPr>
                <w:rFonts w:ascii="Times New Roman" w:hAnsi="Times New Roman" w:cs="Times New Roman"/>
              </w:rPr>
              <w:t>Writing Sample</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C24A47">
            <w:pPr>
              <w:spacing w:after="0" w:line="240" w:lineRule="auto"/>
              <w:rPr>
                <w:rFonts w:ascii="Times New Roman" w:hAnsi="Times New Roman" w:cs="Times New Roman"/>
              </w:rPr>
            </w:pPr>
            <w:r w:rsidRPr="0085387D">
              <w:rPr>
                <w:rFonts w:ascii="Times New Roman" w:hAnsi="Times New Roman" w:cs="Times New Roman"/>
              </w:rPr>
              <w:t>4=Ex</w:t>
            </w:r>
            <w:r w:rsidR="00C24A47">
              <w:rPr>
                <w:rFonts w:ascii="Times New Roman" w:hAnsi="Times New Roman" w:cs="Times New Roman"/>
              </w:rPr>
              <w:t>emplary</w:t>
            </w:r>
          </w:p>
        </w:tc>
        <w:tc>
          <w:tcPr>
            <w:tcW w:w="15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C24A47" w:rsidP="002F7C4F">
            <w:pPr>
              <w:spacing w:after="0" w:line="240" w:lineRule="auto"/>
              <w:rPr>
                <w:rFonts w:ascii="Times New Roman" w:hAnsi="Times New Roman" w:cs="Times New Roman"/>
              </w:rPr>
            </w:pPr>
            <w:r>
              <w:rPr>
                <w:rFonts w:ascii="Times New Roman" w:hAnsi="Times New Roman" w:cs="Times New Roman"/>
              </w:rPr>
              <w:t>3=Excellent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C24A47" w:rsidP="002F7C4F">
            <w:pPr>
              <w:spacing w:after="0" w:line="240" w:lineRule="auto"/>
              <w:rPr>
                <w:rFonts w:ascii="Times New Roman" w:hAnsi="Times New Roman" w:cs="Times New Roman"/>
              </w:rPr>
            </w:pPr>
            <w:r>
              <w:rPr>
                <w:rFonts w:ascii="Times New Roman" w:hAnsi="Times New Roman" w:cs="Times New Roman"/>
              </w:rPr>
              <w:t>2=Acceptable</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C24A47" w:rsidRDefault="00C24A47" w:rsidP="00C24A47">
            <w:pPr>
              <w:spacing w:after="0" w:line="240" w:lineRule="auto"/>
              <w:ind w:right="-358"/>
              <w:rPr>
                <w:rFonts w:ascii="Times New Roman" w:hAnsi="Times New Roman" w:cs="Times New Roman"/>
              </w:rPr>
            </w:pPr>
            <w:r w:rsidRPr="00C24A47">
              <w:rPr>
                <w:rFonts w:ascii="Times New Roman" w:hAnsi="Times New Roman" w:cs="Times New Roman"/>
              </w:rPr>
              <w:t>1=Unacceptable</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2F7C4F">
            <w:pPr>
              <w:spacing w:after="0" w:line="240" w:lineRule="auto"/>
              <w:rPr>
                <w:rFonts w:ascii="Times New Roman" w:hAnsi="Times New Roman" w:cs="Times New Roman"/>
              </w:rPr>
            </w:pPr>
            <w:r w:rsidRPr="0085387D">
              <w:rPr>
                <w:rFonts w:ascii="Times New Roman" w:hAnsi="Times New Roman" w:cs="Times New Roman"/>
              </w:rPr>
              <w:t>0=None</w:t>
            </w:r>
          </w:p>
        </w:tc>
      </w:tr>
      <w:tr w:rsidR="0085387D" w:rsidRPr="00803DCB" w:rsidTr="00C24A47">
        <w:trPr>
          <w:trHeight w:val="232"/>
          <w:jc w:val="center"/>
        </w:trPr>
        <w:tc>
          <w:tcPr>
            <w:tcW w:w="2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2F7C4F">
            <w:pPr>
              <w:spacing w:after="0" w:line="240" w:lineRule="auto"/>
              <w:rPr>
                <w:rFonts w:ascii="Times New Roman" w:hAnsi="Times New Roman" w:cs="Times New Roman"/>
              </w:rPr>
            </w:pPr>
            <w:r w:rsidRPr="0085387D">
              <w:rPr>
                <w:rFonts w:ascii="Times New Roman" w:hAnsi="Times New Roman" w:cs="Times New Roman"/>
              </w:rPr>
              <w:t>Experience with Youth</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2F7C4F">
            <w:pPr>
              <w:spacing w:after="0" w:line="240" w:lineRule="auto"/>
              <w:rPr>
                <w:rFonts w:ascii="Times New Roman" w:hAnsi="Times New Roman" w:cs="Times New Roman"/>
              </w:rPr>
            </w:pPr>
            <w:r w:rsidRPr="0085387D">
              <w:rPr>
                <w:rFonts w:ascii="Times New Roman" w:hAnsi="Times New Roman" w:cs="Times New Roman"/>
              </w:rPr>
              <w:t>3=Extensive</w:t>
            </w:r>
          </w:p>
        </w:tc>
        <w:tc>
          <w:tcPr>
            <w:tcW w:w="15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2F7C4F">
            <w:pPr>
              <w:spacing w:after="0" w:line="240" w:lineRule="auto"/>
              <w:rPr>
                <w:rFonts w:ascii="Times New Roman" w:hAnsi="Times New Roman" w:cs="Times New Roman"/>
              </w:rPr>
            </w:pPr>
            <w:r w:rsidRPr="0085387D">
              <w:rPr>
                <w:rFonts w:ascii="Times New Roman" w:hAnsi="Times New Roman" w:cs="Times New Roman"/>
              </w:rPr>
              <w:t>2=Relevant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2F7C4F">
            <w:pPr>
              <w:spacing w:after="0" w:line="240" w:lineRule="auto"/>
              <w:rPr>
                <w:rFonts w:ascii="Times New Roman" w:hAnsi="Times New Roman" w:cs="Times New Roman"/>
              </w:rPr>
            </w:pPr>
            <w:r w:rsidRPr="0085387D">
              <w:rPr>
                <w:rFonts w:ascii="Times New Roman" w:hAnsi="Times New Roman" w:cs="Times New Roman"/>
              </w:rPr>
              <w:t>1=Limited</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2F7C4F">
            <w:pPr>
              <w:spacing w:after="0" w:line="240" w:lineRule="auto"/>
              <w:rPr>
                <w:rFonts w:ascii="Times New Roman" w:hAnsi="Times New Roman" w:cs="Times New Roman"/>
              </w:rPr>
            </w:pPr>
            <w:r w:rsidRPr="0085387D">
              <w:rPr>
                <w:rFonts w:ascii="Times New Roman" w:hAnsi="Times New Roman" w:cs="Times New Roman"/>
              </w:rPr>
              <w:t>0=None</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85387D" w:rsidRPr="0085387D" w:rsidRDefault="0085387D" w:rsidP="002F7C4F">
            <w:pPr>
              <w:spacing w:after="0" w:line="240" w:lineRule="auto"/>
              <w:rPr>
                <w:rFonts w:ascii="Times New Roman" w:hAnsi="Times New Roman" w:cs="Times New Roman"/>
              </w:rPr>
            </w:pPr>
          </w:p>
        </w:tc>
      </w:tr>
      <w:tr w:rsidR="0085387D" w:rsidRPr="00803DCB" w:rsidTr="0085387D">
        <w:trPr>
          <w:trHeight w:val="232"/>
          <w:jc w:val="center"/>
        </w:trPr>
        <w:tc>
          <w:tcPr>
            <w:tcW w:w="2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2F7C4F">
            <w:pPr>
              <w:spacing w:after="0" w:line="240" w:lineRule="auto"/>
              <w:rPr>
                <w:rFonts w:ascii="Times New Roman" w:hAnsi="Times New Roman" w:cs="Times New Roman"/>
              </w:rPr>
            </w:pPr>
            <w:r w:rsidRPr="0085387D">
              <w:rPr>
                <w:rFonts w:ascii="Times New Roman" w:hAnsi="Times New Roman" w:cs="Times New Roman"/>
              </w:rPr>
              <w:t>Faculty Recommendations (2)</w:t>
            </w:r>
          </w:p>
        </w:tc>
        <w:tc>
          <w:tcPr>
            <w:tcW w:w="24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C66ACA">
            <w:pPr>
              <w:spacing w:after="0" w:line="240" w:lineRule="auto"/>
              <w:rPr>
                <w:rFonts w:ascii="Times New Roman" w:hAnsi="Times New Roman" w:cs="Times New Roman"/>
              </w:rPr>
            </w:pPr>
            <w:r w:rsidRPr="0085387D">
              <w:rPr>
                <w:rFonts w:ascii="Times New Roman" w:hAnsi="Times New Roman" w:cs="Times New Roman"/>
              </w:rPr>
              <w:t>2=</w:t>
            </w:r>
            <w:r w:rsidR="00C66ACA">
              <w:rPr>
                <w:rFonts w:ascii="Times New Roman" w:hAnsi="Times New Roman" w:cs="Times New Roman"/>
              </w:rPr>
              <w:t>Strong Potential</w:t>
            </w:r>
          </w:p>
        </w:tc>
        <w:tc>
          <w:tcPr>
            <w:tcW w:w="27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C66ACA" w:rsidP="002F7C4F">
            <w:pPr>
              <w:spacing w:after="0" w:line="240" w:lineRule="auto"/>
              <w:rPr>
                <w:rFonts w:ascii="Times New Roman" w:hAnsi="Times New Roman" w:cs="Times New Roman"/>
              </w:rPr>
            </w:pPr>
            <w:r>
              <w:rPr>
                <w:rFonts w:ascii="Times New Roman" w:hAnsi="Times New Roman" w:cs="Times New Roman"/>
              </w:rPr>
              <w:t>1=Some</w:t>
            </w:r>
            <w:r w:rsidR="0085387D" w:rsidRPr="0085387D">
              <w:rPr>
                <w:rFonts w:ascii="Times New Roman" w:hAnsi="Times New Roman" w:cs="Times New Roman"/>
              </w:rPr>
              <w:t xml:space="preserve"> Potential</w:t>
            </w:r>
          </w:p>
        </w:tc>
        <w:tc>
          <w:tcPr>
            <w:tcW w:w="27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C66ACA">
            <w:pPr>
              <w:spacing w:after="0" w:line="240" w:lineRule="auto"/>
              <w:rPr>
                <w:rFonts w:ascii="Times New Roman" w:hAnsi="Times New Roman" w:cs="Times New Roman"/>
              </w:rPr>
            </w:pPr>
            <w:r w:rsidRPr="0085387D">
              <w:rPr>
                <w:rFonts w:ascii="Times New Roman" w:hAnsi="Times New Roman" w:cs="Times New Roman"/>
              </w:rPr>
              <w:t>0=</w:t>
            </w:r>
            <w:r w:rsidR="00C66ACA">
              <w:rPr>
                <w:rFonts w:ascii="Times New Roman" w:hAnsi="Times New Roman" w:cs="Times New Roman"/>
              </w:rPr>
              <w:t>Reservations</w:t>
            </w:r>
          </w:p>
        </w:tc>
      </w:tr>
      <w:tr w:rsidR="0085387D" w:rsidRPr="00803DCB" w:rsidTr="0085387D">
        <w:trPr>
          <w:trHeight w:val="232"/>
          <w:jc w:val="center"/>
        </w:trPr>
        <w:tc>
          <w:tcPr>
            <w:tcW w:w="2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2F7C4F">
            <w:pPr>
              <w:spacing w:after="0" w:line="240" w:lineRule="auto"/>
              <w:rPr>
                <w:rFonts w:ascii="Times New Roman" w:hAnsi="Times New Roman" w:cs="Times New Roman"/>
              </w:rPr>
            </w:pPr>
            <w:r w:rsidRPr="0085387D">
              <w:rPr>
                <w:rFonts w:ascii="Times New Roman" w:hAnsi="Times New Roman" w:cs="Times New Roman"/>
              </w:rPr>
              <w:t>Optional Competitive Preference</w:t>
            </w:r>
          </w:p>
        </w:tc>
        <w:tc>
          <w:tcPr>
            <w:tcW w:w="800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5387D" w:rsidRPr="0085387D" w:rsidRDefault="0085387D" w:rsidP="002F7C4F">
            <w:pPr>
              <w:spacing w:after="0" w:line="240" w:lineRule="auto"/>
              <w:rPr>
                <w:rFonts w:ascii="Times New Roman" w:hAnsi="Times New Roman" w:cs="Times New Roman"/>
              </w:rPr>
            </w:pPr>
            <w:r w:rsidRPr="0085387D">
              <w:rPr>
                <w:rFonts w:ascii="Times New Roman" w:hAnsi="Times New Roman" w:cs="Times New Roman"/>
              </w:rPr>
              <w:t>Demonstration of work with students from diverse backgrounds=1</w:t>
            </w:r>
          </w:p>
        </w:tc>
      </w:tr>
      <w:tr w:rsidR="0085387D" w:rsidRPr="00803DCB" w:rsidTr="0085387D">
        <w:trPr>
          <w:trHeight w:val="232"/>
          <w:jc w:val="center"/>
        </w:trPr>
        <w:tc>
          <w:tcPr>
            <w:tcW w:w="1089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387D" w:rsidRPr="0085387D" w:rsidRDefault="0085387D" w:rsidP="002F7C4F">
            <w:pPr>
              <w:spacing w:after="0" w:line="240" w:lineRule="auto"/>
              <w:jc w:val="right"/>
              <w:rPr>
                <w:rFonts w:ascii="Times New Roman" w:hAnsi="Times New Roman" w:cs="Times New Roman"/>
                <w:b/>
              </w:rPr>
            </w:pPr>
            <w:r w:rsidRPr="0085387D">
              <w:rPr>
                <w:rFonts w:ascii="Times New Roman" w:hAnsi="Times New Roman" w:cs="Times New Roman"/>
                <w:b/>
              </w:rPr>
              <w:t>Total Points Possible: 15-16</w:t>
            </w:r>
          </w:p>
        </w:tc>
      </w:tr>
    </w:tbl>
    <w:p w:rsidR="008D6D81" w:rsidRPr="000519A8" w:rsidRDefault="008D6D81" w:rsidP="008D6D81">
      <w:pPr>
        <w:tabs>
          <w:tab w:val="left" w:pos="-720"/>
          <w:tab w:val="left" w:pos="0"/>
          <w:tab w:val="left" w:pos="3060"/>
          <w:tab w:val="left" w:pos="5760"/>
          <w:tab w:val="left" w:pos="8640"/>
        </w:tabs>
        <w:suppressAutoHyphens/>
        <w:spacing w:before="90" w:after="54" w:line="240" w:lineRule="auto"/>
        <w:rPr>
          <w:rFonts w:ascii="Times New Roman" w:eastAsia="Times New Roman" w:hAnsi="Times New Roman" w:cs="Times New Roman"/>
          <w:sz w:val="20"/>
          <w:szCs w:val="20"/>
        </w:rPr>
      </w:pPr>
    </w:p>
    <w:p w:rsidR="008D6D81" w:rsidRPr="00A8122D" w:rsidRDefault="008D6D81" w:rsidP="008D6D81">
      <w:pPr>
        <w:tabs>
          <w:tab w:val="left" w:pos="-720"/>
          <w:tab w:val="left" w:pos="0"/>
          <w:tab w:val="left" w:pos="3060"/>
          <w:tab w:val="left" w:pos="5760"/>
          <w:tab w:val="left" w:pos="8640"/>
        </w:tabs>
        <w:suppressAutoHyphens/>
        <w:spacing w:before="90" w:after="54" w:line="240" w:lineRule="auto"/>
        <w:rPr>
          <w:rFonts w:ascii="Times New Roman" w:eastAsia="Times New Roman" w:hAnsi="Times New Roman" w:cs="Times New Roman"/>
        </w:rPr>
      </w:pPr>
      <w:r w:rsidRPr="00A8122D">
        <w:rPr>
          <w:rFonts w:ascii="Times New Roman" w:eastAsia="Times New Roman" w:hAnsi="Times New Roman" w:cs="Times New Roman"/>
        </w:rPr>
        <w:t>For additional information regarding admissions and appeals, see Appendix A, and/or contact Teacher Education Services at (406) 243-4841.</w:t>
      </w:r>
    </w:p>
    <w:p w:rsidR="008D6D81" w:rsidRPr="00A8122D" w:rsidRDefault="008D6D81" w:rsidP="008D6D81">
      <w:pPr>
        <w:tabs>
          <w:tab w:val="left" w:pos="-720"/>
          <w:tab w:val="left" w:pos="0"/>
          <w:tab w:val="left" w:pos="3060"/>
          <w:tab w:val="left" w:pos="5760"/>
          <w:tab w:val="left" w:pos="8640"/>
        </w:tabs>
        <w:suppressAutoHyphens/>
        <w:spacing w:before="90" w:after="54" w:line="240" w:lineRule="auto"/>
        <w:rPr>
          <w:rFonts w:ascii="Times New Roman" w:eastAsia="Times New Roman" w:hAnsi="Times New Roman" w:cs="Times New Roman"/>
        </w:rPr>
      </w:pPr>
    </w:p>
    <w:p w:rsidR="008D6D81" w:rsidRDefault="008D6D81" w:rsidP="008D6D81">
      <w:pPr>
        <w:tabs>
          <w:tab w:val="left" w:pos="-720"/>
          <w:tab w:val="left" w:pos="0"/>
          <w:tab w:val="left" w:pos="3060"/>
          <w:tab w:val="left" w:pos="5760"/>
          <w:tab w:val="left" w:pos="8640"/>
        </w:tabs>
        <w:suppressAutoHyphens/>
        <w:spacing w:before="90" w:after="54" w:line="240" w:lineRule="auto"/>
        <w:rPr>
          <w:rFonts w:ascii="Verdana" w:eastAsia="Times New Roman" w:hAnsi="Verdana" w:cs="Times New Roman"/>
          <w:sz w:val="20"/>
          <w:szCs w:val="20"/>
        </w:rPr>
      </w:pPr>
    </w:p>
    <w:p w:rsidR="008D6D81" w:rsidRDefault="008D6D81" w:rsidP="008D6D81">
      <w:pPr>
        <w:tabs>
          <w:tab w:val="left" w:pos="-720"/>
          <w:tab w:val="left" w:pos="0"/>
          <w:tab w:val="left" w:pos="3060"/>
          <w:tab w:val="left" w:pos="5760"/>
          <w:tab w:val="left" w:pos="8640"/>
        </w:tabs>
        <w:suppressAutoHyphens/>
        <w:spacing w:before="90" w:after="54" w:line="240" w:lineRule="auto"/>
        <w:rPr>
          <w:rFonts w:ascii="Verdana" w:eastAsia="Times New Roman" w:hAnsi="Verdana" w:cs="Times New Roman"/>
          <w:sz w:val="20"/>
          <w:szCs w:val="20"/>
        </w:rPr>
      </w:pPr>
    </w:p>
    <w:p w:rsidR="0085387D" w:rsidRDefault="0085387D" w:rsidP="000519A8">
      <w:pPr>
        <w:pStyle w:val="Heading1"/>
        <w:spacing w:before="0"/>
        <w:jc w:val="center"/>
        <w:rPr>
          <w:rFonts w:ascii="Times New Roman" w:hAnsi="Times New Roman" w:cs="Times New Roman"/>
          <w:color w:val="000000" w:themeColor="text1"/>
        </w:rPr>
      </w:pPr>
    </w:p>
    <w:p w:rsidR="00FB19ED" w:rsidRPr="00AC4E4D" w:rsidRDefault="00FB19ED" w:rsidP="000519A8">
      <w:pPr>
        <w:pStyle w:val="Heading1"/>
        <w:spacing w:before="0"/>
        <w:jc w:val="center"/>
        <w:rPr>
          <w:rFonts w:ascii="Times New Roman" w:hAnsi="Times New Roman" w:cs="Times New Roman"/>
          <w:color w:val="000000" w:themeColor="text1"/>
        </w:rPr>
      </w:pPr>
      <w:r w:rsidRPr="00AC4E4D">
        <w:rPr>
          <w:rFonts w:ascii="Times New Roman" w:hAnsi="Times New Roman" w:cs="Times New Roman"/>
          <w:color w:val="000000" w:themeColor="text1"/>
        </w:rPr>
        <w:t>University of Montana Teacher Education Program</w:t>
      </w:r>
    </w:p>
    <w:p w:rsidR="00FB19ED" w:rsidRPr="00AC4E4D" w:rsidRDefault="00FB19ED" w:rsidP="000519A8">
      <w:pPr>
        <w:pStyle w:val="Heading1"/>
        <w:spacing w:before="0"/>
        <w:jc w:val="center"/>
        <w:rPr>
          <w:rFonts w:ascii="Times New Roman" w:hAnsi="Times New Roman" w:cs="Times New Roman"/>
          <w:color w:val="000000" w:themeColor="text1"/>
        </w:rPr>
      </w:pPr>
      <w:r w:rsidRPr="00AC4E4D">
        <w:rPr>
          <w:rFonts w:ascii="Times New Roman" w:hAnsi="Times New Roman" w:cs="Times New Roman"/>
          <w:color w:val="000000" w:themeColor="text1"/>
        </w:rPr>
        <w:t>Application Checklist for Undergraduate and Post-Baccalaureate Students</w:t>
      </w:r>
    </w:p>
    <w:p w:rsidR="00FB19ED" w:rsidRPr="00AC4E4D" w:rsidRDefault="00FB19ED" w:rsidP="00FB19ED">
      <w:pPr>
        <w:spacing w:after="0" w:line="240" w:lineRule="auto"/>
        <w:jc w:val="center"/>
        <w:rPr>
          <w:rFonts w:ascii="Times New Roman" w:eastAsia="Times New Roman" w:hAnsi="Times New Roman" w:cs="Times New Roman"/>
          <w:b/>
          <w:sz w:val="24"/>
          <w:szCs w:val="24"/>
        </w:rPr>
      </w:pPr>
    </w:p>
    <w:p w:rsidR="00FB19ED" w:rsidRPr="00AC4E4D" w:rsidRDefault="00FB19ED" w:rsidP="00FB19ED">
      <w:pPr>
        <w:spacing w:after="0" w:line="240" w:lineRule="auto"/>
        <w:rPr>
          <w:rFonts w:ascii="Times New Roman" w:eastAsia="Times New Roman" w:hAnsi="Times New Roman" w:cs="Times New Roman"/>
        </w:rPr>
      </w:pPr>
      <w:r w:rsidRPr="00AC4E4D">
        <w:rPr>
          <w:rFonts w:ascii="Times New Roman" w:eastAsia="Times New Roman" w:hAnsi="Times New Roman" w:cs="Times New Roman"/>
          <w:b/>
        </w:rPr>
        <w:t xml:space="preserve">Incomplete, handwritten, or double-sided applications will </w:t>
      </w:r>
      <w:r w:rsidRPr="00AC4E4D">
        <w:rPr>
          <w:rFonts w:ascii="Times New Roman" w:eastAsia="Times New Roman" w:hAnsi="Times New Roman" w:cs="Times New Roman"/>
          <w:b/>
          <w:i/>
          <w:u w:val="single"/>
        </w:rPr>
        <w:t>not</w:t>
      </w:r>
      <w:r w:rsidRPr="00AC4E4D">
        <w:rPr>
          <w:rFonts w:ascii="Times New Roman" w:eastAsia="Times New Roman" w:hAnsi="Times New Roman" w:cs="Times New Roman"/>
          <w:b/>
        </w:rPr>
        <w:t xml:space="preserve"> be accepted for admission</w:t>
      </w:r>
      <w:r w:rsidRPr="00AC4E4D">
        <w:rPr>
          <w:rFonts w:ascii="Times New Roman" w:eastAsia="Times New Roman" w:hAnsi="Times New Roman" w:cs="Times New Roman"/>
        </w:rPr>
        <w:t xml:space="preserve">. Completed applications should be submitted to Teacher Education Services on the second floor of the Phyllis J. Washington Education Center. </w:t>
      </w:r>
      <w:r w:rsidR="00174644" w:rsidRPr="00AC4E4D">
        <w:rPr>
          <w:rFonts w:ascii="Times New Roman" w:eastAsia="Times New Roman" w:hAnsi="Times New Roman" w:cs="Times New Roman"/>
        </w:rPr>
        <w:t>D</w:t>
      </w:r>
      <w:r w:rsidRPr="00AC4E4D">
        <w:rPr>
          <w:rFonts w:ascii="Times New Roman" w:eastAsia="Times New Roman" w:hAnsi="Times New Roman" w:cs="Times New Roman"/>
        </w:rPr>
        <w:t>eadlines for applications are</w:t>
      </w:r>
      <w:r w:rsidRPr="00AC4E4D">
        <w:rPr>
          <w:rFonts w:ascii="Times New Roman" w:eastAsia="Times New Roman" w:hAnsi="Times New Roman" w:cs="Times New Roman"/>
          <w:b/>
        </w:rPr>
        <w:t xml:space="preserve"> September 15 </w:t>
      </w:r>
      <w:r w:rsidRPr="00AC4E4D">
        <w:rPr>
          <w:rFonts w:ascii="Times New Roman" w:eastAsia="Times New Roman" w:hAnsi="Times New Roman" w:cs="Times New Roman"/>
        </w:rPr>
        <w:t xml:space="preserve">and </w:t>
      </w:r>
      <w:r w:rsidRPr="00AC4E4D">
        <w:rPr>
          <w:rFonts w:ascii="Times New Roman" w:eastAsia="Times New Roman" w:hAnsi="Times New Roman" w:cs="Times New Roman"/>
          <w:b/>
        </w:rPr>
        <w:t>February 15.</w:t>
      </w:r>
      <w:r w:rsidRPr="00AC4E4D">
        <w:rPr>
          <w:rFonts w:ascii="Times New Roman" w:eastAsia="Times New Roman" w:hAnsi="Times New Roman" w:cs="Times New Roman"/>
        </w:rPr>
        <w:t xml:space="preserve"> If this date falls on a weekend or holiday all application materials need to be to the Teacher Education Services desk the first working day after the due date.</w:t>
      </w:r>
    </w:p>
    <w:p w:rsidR="00FB19ED" w:rsidRPr="00AC4E4D" w:rsidRDefault="00FB19ED" w:rsidP="00FB19ED">
      <w:pPr>
        <w:tabs>
          <w:tab w:val="left" w:pos="810"/>
        </w:tabs>
        <w:spacing w:after="0" w:line="240" w:lineRule="auto"/>
        <w:contextualSpacing/>
        <w:rPr>
          <w:rFonts w:ascii="Times New Roman" w:eastAsia="Times New Roman" w:hAnsi="Times New Roman" w:cs="Times New Roman"/>
        </w:rPr>
      </w:pPr>
    </w:p>
    <w:p w:rsidR="00FB19ED" w:rsidRPr="00AC4E4D" w:rsidRDefault="00FB19ED" w:rsidP="000519A8">
      <w:pPr>
        <w:pStyle w:val="Heading2"/>
        <w:rPr>
          <w:rFonts w:ascii="Times New Roman" w:eastAsia="Times New Roman" w:hAnsi="Times New Roman" w:cs="Times New Roman"/>
          <w:color w:val="000000" w:themeColor="text1"/>
        </w:rPr>
      </w:pPr>
      <w:r w:rsidRPr="00AC4E4D">
        <w:rPr>
          <w:rFonts w:ascii="Times New Roman" w:eastAsia="Times New Roman" w:hAnsi="Times New Roman" w:cs="Times New Roman"/>
          <w:color w:val="000000" w:themeColor="text1"/>
        </w:rPr>
        <w:t>Application to the Teacher Education Program:</w:t>
      </w:r>
    </w:p>
    <w:p w:rsidR="00831EAF" w:rsidRPr="00831EAF" w:rsidRDefault="00831EAF" w:rsidP="00831EAF">
      <w:pPr>
        <w:pStyle w:val="ListParagraph"/>
        <w:numPr>
          <w:ilvl w:val="0"/>
          <w:numId w:val="39"/>
        </w:numPr>
        <w:tabs>
          <w:tab w:val="left" w:pos="810"/>
        </w:tabs>
        <w:spacing w:after="0" w:line="240" w:lineRule="auto"/>
        <w:rPr>
          <w:rFonts w:ascii="Times New Roman" w:eastAsia="Times New Roman" w:hAnsi="Times New Roman" w:cs="Times New Roman"/>
        </w:rPr>
      </w:pPr>
      <w:r w:rsidRPr="00831EAF">
        <w:rPr>
          <w:rFonts w:ascii="Times New Roman" w:eastAsia="Times New Roman" w:hAnsi="Times New Roman" w:cs="Times New Roman"/>
        </w:rPr>
        <w:t>Unofficial copy of transcript—Cyberbear transcript is acceptable</w:t>
      </w:r>
    </w:p>
    <w:p w:rsidR="00FB19ED" w:rsidRPr="00831EAF" w:rsidRDefault="00FB19ED" w:rsidP="00831EAF">
      <w:pPr>
        <w:pStyle w:val="ListParagraph"/>
        <w:numPr>
          <w:ilvl w:val="0"/>
          <w:numId w:val="39"/>
        </w:numPr>
        <w:tabs>
          <w:tab w:val="left" w:pos="900"/>
        </w:tabs>
        <w:spacing w:after="0" w:line="240" w:lineRule="auto"/>
        <w:jc w:val="both"/>
        <w:rPr>
          <w:rFonts w:ascii="Times New Roman" w:eastAsia="Times New Roman" w:hAnsi="Times New Roman" w:cs="Times New Roman"/>
        </w:rPr>
      </w:pPr>
      <w:r w:rsidRPr="00831EAF">
        <w:rPr>
          <w:rFonts w:ascii="Times New Roman" w:eastAsia="Times New Roman" w:hAnsi="Times New Roman" w:cs="Times New Roman"/>
        </w:rPr>
        <w:t>General Information Form</w:t>
      </w:r>
    </w:p>
    <w:p w:rsidR="00FB19ED" w:rsidRPr="00831EAF" w:rsidRDefault="00FB19ED" w:rsidP="00831EAF">
      <w:pPr>
        <w:pStyle w:val="ListParagraph"/>
        <w:numPr>
          <w:ilvl w:val="0"/>
          <w:numId w:val="39"/>
        </w:numPr>
        <w:tabs>
          <w:tab w:val="left" w:pos="1080"/>
        </w:tabs>
        <w:spacing w:after="0" w:line="240" w:lineRule="auto"/>
        <w:jc w:val="both"/>
        <w:rPr>
          <w:rFonts w:ascii="Times New Roman" w:eastAsia="Times New Roman" w:hAnsi="Times New Roman" w:cs="Times New Roman"/>
        </w:rPr>
      </w:pPr>
      <w:r w:rsidRPr="00831EAF">
        <w:rPr>
          <w:rFonts w:ascii="Times New Roman" w:eastAsia="Times New Roman" w:hAnsi="Times New Roman" w:cs="Times New Roman"/>
        </w:rPr>
        <w:t xml:space="preserve">Core </w:t>
      </w:r>
      <w:r w:rsidR="006941C8" w:rsidRPr="00831EAF">
        <w:rPr>
          <w:rFonts w:ascii="Times New Roman" w:eastAsia="Times New Roman" w:hAnsi="Times New Roman" w:cs="Times New Roman"/>
        </w:rPr>
        <w:t xml:space="preserve">Content </w:t>
      </w:r>
      <w:r w:rsidRPr="00831EAF">
        <w:rPr>
          <w:rFonts w:ascii="Times New Roman" w:eastAsia="Times New Roman" w:hAnsi="Times New Roman" w:cs="Times New Roman"/>
        </w:rPr>
        <w:t>Courses</w:t>
      </w:r>
      <w:r w:rsidR="006941C8" w:rsidRPr="00831EAF">
        <w:rPr>
          <w:rFonts w:ascii="Times New Roman" w:eastAsia="Times New Roman" w:hAnsi="Times New Roman" w:cs="Times New Roman"/>
        </w:rPr>
        <w:t xml:space="preserve"> </w:t>
      </w:r>
      <w:r w:rsidRPr="00831EAF">
        <w:rPr>
          <w:rFonts w:ascii="Times New Roman" w:eastAsia="Times New Roman" w:hAnsi="Times New Roman" w:cs="Times New Roman"/>
        </w:rPr>
        <w:t>Grid</w:t>
      </w:r>
      <w:r w:rsidR="002A66CB" w:rsidRPr="00831EAF">
        <w:rPr>
          <w:rFonts w:ascii="Times New Roman" w:eastAsia="Times New Roman" w:hAnsi="Times New Roman" w:cs="Times New Roman"/>
        </w:rPr>
        <w:t xml:space="preserve"> – Only complete the grid for the program to which you are applying K-8 or P-3</w:t>
      </w:r>
    </w:p>
    <w:p w:rsidR="00FB19ED" w:rsidRPr="00831EAF" w:rsidRDefault="00FB19ED" w:rsidP="00831EAF">
      <w:pPr>
        <w:pStyle w:val="ListParagraph"/>
        <w:numPr>
          <w:ilvl w:val="0"/>
          <w:numId w:val="39"/>
        </w:numPr>
        <w:tabs>
          <w:tab w:val="left" w:pos="900"/>
        </w:tabs>
        <w:spacing w:after="0" w:line="240" w:lineRule="auto"/>
        <w:jc w:val="both"/>
        <w:rPr>
          <w:rFonts w:ascii="Times New Roman" w:eastAsia="Times New Roman" w:hAnsi="Times New Roman" w:cs="Times New Roman"/>
        </w:rPr>
      </w:pPr>
      <w:r w:rsidRPr="00831EAF">
        <w:rPr>
          <w:rFonts w:ascii="Times New Roman" w:eastAsia="Times New Roman" w:hAnsi="Times New Roman" w:cs="Times New Roman"/>
        </w:rPr>
        <w:t>Experiences with Children/Youth</w:t>
      </w:r>
    </w:p>
    <w:p w:rsidR="00FB19ED" w:rsidRPr="00831EAF" w:rsidRDefault="00FB19ED" w:rsidP="00831EAF">
      <w:pPr>
        <w:pStyle w:val="ListParagraph"/>
        <w:numPr>
          <w:ilvl w:val="0"/>
          <w:numId w:val="39"/>
        </w:numPr>
        <w:tabs>
          <w:tab w:val="left" w:pos="900"/>
        </w:tabs>
        <w:spacing w:after="0" w:line="240" w:lineRule="auto"/>
        <w:jc w:val="both"/>
        <w:rPr>
          <w:rFonts w:ascii="Times New Roman" w:eastAsia="Times New Roman" w:hAnsi="Times New Roman" w:cs="Times New Roman"/>
        </w:rPr>
      </w:pPr>
      <w:r w:rsidRPr="00831EAF">
        <w:rPr>
          <w:rFonts w:ascii="Times New Roman" w:eastAsia="Times New Roman" w:hAnsi="Times New Roman" w:cs="Times New Roman"/>
        </w:rPr>
        <w:t>Employment Statement</w:t>
      </w:r>
    </w:p>
    <w:p w:rsidR="00FB19ED" w:rsidRPr="00831EAF" w:rsidRDefault="00FB19ED" w:rsidP="00831EAF">
      <w:pPr>
        <w:pStyle w:val="ListParagraph"/>
        <w:numPr>
          <w:ilvl w:val="0"/>
          <w:numId w:val="39"/>
        </w:numPr>
        <w:tabs>
          <w:tab w:val="left" w:pos="900"/>
        </w:tabs>
        <w:spacing w:after="0" w:line="240" w:lineRule="auto"/>
        <w:jc w:val="both"/>
        <w:rPr>
          <w:rFonts w:ascii="Times New Roman" w:eastAsia="Times New Roman" w:hAnsi="Times New Roman" w:cs="Times New Roman"/>
        </w:rPr>
      </w:pPr>
      <w:r w:rsidRPr="00831EAF">
        <w:rPr>
          <w:rFonts w:ascii="Times New Roman" w:eastAsia="Times New Roman" w:hAnsi="Times New Roman" w:cs="Times New Roman"/>
        </w:rPr>
        <w:t>Initial Background Screening Form</w:t>
      </w:r>
    </w:p>
    <w:p w:rsidR="00F751A4" w:rsidRPr="00831EAF" w:rsidRDefault="00FB19ED" w:rsidP="00831EAF">
      <w:pPr>
        <w:pStyle w:val="ListParagraph"/>
        <w:numPr>
          <w:ilvl w:val="0"/>
          <w:numId w:val="39"/>
        </w:numPr>
        <w:tabs>
          <w:tab w:val="left" w:pos="900"/>
        </w:tabs>
        <w:spacing w:after="0" w:line="240" w:lineRule="auto"/>
        <w:jc w:val="both"/>
        <w:rPr>
          <w:rFonts w:ascii="Times New Roman" w:eastAsia="Times New Roman" w:hAnsi="Times New Roman" w:cs="Times New Roman"/>
        </w:rPr>
      </w:pPr>
      <w:r w:rsidRPr="00831EAF">
        <w:rPr>
          <w:rFonts w:ascii="Times New Roman" w:eastAsia="Times New Roman" w:hAnsi="Times New Roman" w:cs="Times New Roman"/>
        </w:rPr>
        <w:t>Criminal Background Che</w:t>
      </w:r>
      <w:r w:rsidR="00F751A4" w:rsidRPr="00831EAF">
        <w:rPr>
          <w:rFonts w:ascii="Times New Roman" w:eastAsia="Times New Roman" w:hAnsi="Times New Roman" w:cs="Times New Roman"/>
        </w:rPr>
        <w:t>ck Authorization</w:t>
      </w:r>
    </w:p>
    <w:p w:rsidR="007E26C5" w:rsidRPr="00831EAF" w:rsidRDefault="007E26C5" w:rsidP="00831EAF">
      <w:pPr>
        <w:pStyle w:val="ListParagraph"/>
        <w:numPr>
          <w:ilvl w:val="0"/>
          <w:numId w:val="39"/>
        </w:numPr>
        <w:tabs>
          <w:tab w:val="left" w:pos="900"/>
        </w:tabs>
        <w:spacing w:after="0" w:line="240" w:lineRule="auto"/>
        <w:jc w:val="both"/>
        <w:rPr>
          <w:rFonts w:ascii="Times New Roman" w:eastAsia="Times New Roman" w:hAnsi="Times New Roman" w:cs="Times New Roman"/>
          <w:i/>
        </w:rPr>
      </w:pPr>
      <w:r w:rsidRPr="00831EAF">
        <w:rPr>
          <w:rFonts w:ascii="Times New Roman" w:eastAsia="Times New Roman" w:hAnsi="Times New Roman" w:cs="Times New Roman"/>
        </w:rPr>
        <w:t xml:space="preserve">Application and Notice Background Check Form </w:t>
      </w:r>
      <w:r w:rsidRPr="00831EAF">
        <w:rPr>
          <w:rFonts w:ascii="Times New Roman" w:eastAsia="Times New Roman" w:hAnsi="Times New Roman" w:cs="Times New Roman"/>
          <w:i/>
        </w:rPr>
        <w:t>(This two-page document should be placed in a sealed envelope with your name and ID #)</w:t>
      </w:r>
    </w:p>
    <w:p w:rsidR="00FB19ED" w:rsidRPr="00831EAF" w:rsidRDefault="00FB19ED" w:rsidP="00831EAF">
      <w:pPr>
        <w:pStyle w:val="ListParagraph"/>
        <w:numPr>
          <w:ilvl w:val="0"/>
          <w:numId w:val="39"/>
        </w:numPr>
        <w:tabs>
          <w:tab w:val="left" w:pos="810"/>
        </w:tabs>
        <w:spacing w:after="0" w:line="240" w:lineRule="auto"/>
        <w:rPr>
          <w:rFonts w:ascii="Times New Roman" w:eastAsia="Times New Roman" w:hAnsi="Times New Roman" w:cs="Times New Roman"/>
        </w:rPr>
      </w:pPr>
      <w:r w:rsidRPr="00831EAF">
        <w:rPr>
          <w:rFonts w:ascii="Times New Roman" w:eastAsia="Times New Roman" w:hAnsi="Times New Roman" w:cs="Times New Roman"/>
        </w:rPr>
        <w:t xml:space="preserve">Writing sample based on the prompt </w:t>
      </w:r>
    </w:p>
    <w:p w:rsidR="00FB19ED" w:rsidRPr="00831EAF" w:rsidRDefault="00FB19ED" w:rsidP="00831EAF">
      <w:pPr>
        <w:pStyle w:val="ListParagraph"/>
        <w:numPr>
          <w:ilvl w:val="0"/>
          <w:numId w:val="39"/>
        </w:numPr>
        <w:tabs>
          <w:tab w:val="left" w:pos="810"/>
        </w:tabs>
        <w:spacing w:after="0" w:line="240" w:lineRule="auto"/>
        <w:rPr>
          <w:rFonts w:ascii="Times New Roman" w:eastAsia="Times New Roman" w:hAnsi="Times New Roman" w:cs="Times New Roman"/>
        </w:rPr>
      </w:pPr>
      <w:r w:rsidRPr="00831EAF">
        <w:rPr>
          <w:rFonts w:ascii="Times New Roman" w:eastAsia="Times New Roman" w:hAnsi="Times New Roman" w:cs="Times New Roman"/>
        </w:rPr>
        <w:t>Two rec</w:t>
      </w:r>
      <w:r w:rsidR="008353EC" w:rsidRPr="00831EAF">
        <w:rPr>
          <w:rFonts w:ascii="Times New Roman" w:eastAsia="Times New Roman" w:hAnsi="Times New Roman" w:cs="Times New Roman"/>
        </w:rPr>
        <w:t xml:space="preserve">ommendation </w:t>
      </w:r>
      <w:r w:rsidR="000E7E29" w:rsidRPr="00831EAF">
        <w:rPr>
          <w:rFonts w:ascii="Times New Roman" w:eastAsia="Times New Roman" w:hAnsi="Times New Roman" w:cs="Times New Roman"/>
        </w:rPr>
        <w:t xml:space="preserve">forms </w:t>
      </w:r>
    </w:p>
    <w:p w:rsidR="00AC4E4D" w:rsidRDefault="00AC4E4D" w:rsidP="001101D4">
      <w:pPr>
        <w:tabs>
          <w:tab w:val="left" w:pos="810"/>
        </w:tabs>
        <w:spacing w:after="0" w:line="240" w:lineRule="auto"/>
        <w:rPr>
          <w:rFonts w:ascii="Times New Roman" w:eastAsia="Times New Roman" w:hAnsi="Times New Roman" w:cs="Times New Roman"/>
        </w:rPr>
      </w:pPr>
    </w:p>
    <w:p w:rsidR="001101D4" w:rsidRPr="00AC4E4D" w:rsidRDefault="00FB19ED" w:rsidP="001101D4">
      <w:pPr>
        <w:tabs>
          <w:tab w:val="left" w:pos="810"/>
        </w:tabs>
        <w:spacing w:after="0" w:line="240" w:lineRule="auto"/>
        <w:rPr>
          <w:rFonts w:ascii="Times New Roman" w:eastAsia="Times New Roman" w:hAnsi="Times New Roman" w:cs="Times New Roman"/>
        </w:rPr>
      </w:pPr>
      <w:r w:rsidRPr="00AC4E4D">
        <w:rPr>
          <w:rFonts w:ascii="Times New Roman" w:eastAsia="Times New Roman" w:hAnsi="Times New Roman" w:cs="Times New Roman"/>
        </w:rPr>
        <w:t>Results from a fingerprint-ba</w:t>
      </w:r>
      <w:r w:rsidR="001101D4" w:rsidRPr="00AC4E4D">
        <w:rPr>
          <w:rFonts w:ascii="Times New Roman" w:eastAsia="Times New Roman" w:hAnsi="Times New Roman" w:cs="Times New Roman"/>
        </w:rPr>
        <w:t>sed national background check--Applicants must submit their fingerprints and the required payment to the Montana Department of Justice in order to obtain their background check. The required fingerprint card and instructions for completing the background check are available at Teacher Education Services.</w:t>
      </w:r>
      <w:r w:rsidR="00D96806" w:rsidRPr="00AC4E4D">
        <w:rPr>
          <w:rFonts w:ascii="Times New Roman" w:eastAsia="Times New Roman" w:hAnsi="Times New Roman" w:cs="Times New Roman"/>
        </w:rPr>
        <w:t xml:space="preserve"> </w:t>
      </w:r>
      <w:r w:rsidR="00D96806" w:rsidRPr="00AC4E4D">
        <w:rPr>
          <w:rFonts w:ascii="Times New Roman" w:eastAsia="Times New Roman" w:hAnsi="Times New Roman" w:cs="Times New Roman"/>
          <w:bCs/>
        </w:rPr>
        <w:t>Allow at least two weeks for processing by the Department of Justice.</w:t>
      </w:r>
      <w:r w:rsidR="00E972C2" w:rsidRPr="00AC4E4D">
        <w:rPr>
          <w:rFonts w:ascii="Times New Roman" w:eastAsia="Times New Roman" w:hAnsi="Times New Roman" w:cs="Times New Roman"/>
          <w:bCs/>
        </w:rPr>
        <w:t xml:space="preserve"> National background check results are valid for two years and kept on file by the Director of Field Experiences. Student teaching must fall within this two-year period, or a new background check must be completed.</w:t>
      </w:r>
    </w:p>
    <w:p w:rsidR="00FB19ED" w:rsidRPr="00AC4E4D" w:rsidRDefault="00FB19ED" w:rsidP="00FB19ED">
      <w:pPr>
        <w:tabs>
          <w:tab w:val="left" w:pos="810"/>
        </w:tabs>
        <w:spacing w:after="0" w:line="240" w:lineRule="auto"/>
        <w:rPr>
          <w:rFonts w:ascii="Times New Roman" w:eastAsia="Times New Roman" w:hAnsi="Times New Roman" w:cs="Times New Roman"/>
        </w:rPr>
      </w:pPr>
    </w:p>
    <w:p w:rsidR="00FB19ED" w:rsidRPr="000440C2" w:rsidRDefault="00FB19ED" w:rsidP="000440C2">
      <w:pPr>
        <w:pStyle w:val="Heading3"/>
        <w:spacing w:before="0"/>
        <w:rPr>
          <w:rFonts w:ascii="Times New Roman" w:eastAsia="Times New Roman" w:hAnsi="Times New Roman" w:cs="Times New Roman"/>
          <w:color w:val="000000" w:themeColor="text1"/>
        </w:rPr>
      </w:pPr>
      <w:r w:rsidRPr="000440C2">
        <w:rPr>
          <w:rFonts w:ascii="Times New Roman" w:eastAsia="Times New Roman" w:hAnsi="Times New Roman" w:cs="Times New Roman"/>
          <w:color w:val="000000" w:themeColor="text1"/>
        </w:rPr>
        <w:t>Additional Materials Required if Applying to the Special Education Program</w:t>
      </w:r>
      <w:r w:rsidR="001101D4" w:rsidRPr="000440C2">
        <w:rPr>
          <w:rFonts w:ascii="Times New Roman" w:eastAsia="Times New Roman" w:hAnsi="Times New Roman" w:cs="Times New Roman"/>
          <w:color w:val="000000" w:themeColor="text1"/>
        </w:rPr>
        <w:t>:</w:t>
      </w:r>
    </w:p>
    <w:p w:rsidR="00FB19ED" w:rsidRPr="00831EAF" w:rsidRDefault="0007546E" w:rsidP="00831EAF">
      <w:pPr>
        <w:pStyle w:val="ListParagraph"/>
        <w:numPr>
          <w:ilvl w:val="0"/>
          <w:numId w:val="39"/>
        </w:numPr>
        <w:tabs>
          <w:tab w:val="left" w:pos="810"/>
        </w:tabs>
        <w:spacing w:after="0" w:line="240" w:lineRule="auto"/>
        <w:rPr>
          <w:rFonts w:ascii="Times New Roman" w:eastAsia="Times New Roman" w:hAnsi="Times New Roman" w:cs="Times New Roman"/>
        </w:rPr>
      </w:pPr>
      <w:r w:rsidRPr="00831EAF">
        <w:rPr>
          <w:rFonts w:ascii="Times New Roman" w:eastAsia="Times New Roman" w:hAnsi="Times New Roman" w:cs="Times New Roman"/>
        </w:rPr>
        <w:t>A letter</w:t>
      </w:r>
      <w:r w:rsidR="00FB19ED" w:rsidRPr="00831EAF">
        <w:rPr>
          <w:rFonts w:ascii="Times New Roman" w:eastAsia="Times New Roman" w:hAnsi="Times New Roman" w:cs="Times New Roman"/>
        </w:rPr>
        <w:t xml:space="preserve"> describing</w:t>
      </w:r>
      <w:r w:rsidRPr="00831EAF">
        <w:rPr>
          <w:rFonts w:ascii="Times New Roman" w:eastAsia="Times New Roman" w:hAnsi="Times New Roman" w:cs="Times New Roman"/>
        </w:rPr>
        <w:t xml:space="preserve"> why you are interested</w:t>
      </w:r>
      <w:r w:rsidR="00B17738" w:rsidRPr="00831EAF">
        <w:rPr>
          <w:rFonts w:ascii="Times New Roman" w:eastAsia="Times New Roman" w:hAnsi="Times New Roman" w:cs="Times New Roman"/>
        </w:rPr>
        <w:t xml:space="preserve"> in special education, including a description of your experience with students at risk or students with special needs.  </w:t>
      </w:r>
      <w:r w:rsidR="00FB19ED" w:rsidRPr="00831EAF">
        <w:rPr>
          <w:rFonts w:ascii="Times New Roman" w:eastAsia="Times New Roman" w:hAnsi="Times New Roman" w:cs="Times New Roman"/>
        </w:rPr>
        <w:t xml:space="preserve"> </w:t>
      </w:r>
      <w:r w:rsidR="00FB19ED" w:rsidRPr="00831EAF">
        <w:rPr>
          <w:rFonts w:ascii="Times New Roman" w:eastAsia="Times New Roman" w:hAnsi="Times New Roman" w:cs="Times New Roman"/>
        </w:rPr>
        <w:tab/>
      </w:r>
    </w:p>
    <w:p w:rsidR="00FB19ED" w:rsidRPr="00831EAF" w:rsidRDefault="00FB19ED" w:rsidP="00831EAF">
      <w:pPr>
        <w:pStyle w:val="ListParagraph"/>
        <w:numPr>
          <w:ilvl w:val="0"/>
          <w:numId w:val="39"/>
        </w:numPr>
        <w:tabs>
          <w:tab w:val="left" w:pos="810"/>
        </w:tabs>
        <w:spacing w:after="0" w:line="240" w:lineRule="auto"/>
        <w:rPr>
          <w:rFonts w:ascii="Times New Roman" w:eastAsia="Times New Roman" w:hAnsi="Times New Roman" w:cs="Times New Roman"/>
        </w:rPr>
      </w:pPr>
      <w:r w:rsidRPr="00831EAF">
        <w:rPr>
          <w:rFonts w:ascii="Times New Roman" w:eastAsia="Times New Roman" w:hAnsi="Times New Roman" w:cs="Times New Roman"/>
        </w:rPr>
        <w:t xml:space="preserve">An additional letter of recommendation specifically addressing potential/ability to work with </w:t>
      </w:r>
      <w:r w:rsidR="00B17738" w:rsidRPr="00831EAF">
        <w:rPr>
          <w:rFonts w:ascii="Times New Roman" w:eastAsia="Times New Roman" w:hAnsi="Times New Roman" w:cs="Times New Roman"/>
        </w:rPr>
        <w:t xml:space="preserve">students at </w:t>
      </w:r>
      <w:r w:rsidRPr="00831EAF">
        <w:rPr>
          <w:rFonts w:ascii="Times New Roman" w:eastAsia="Times New Roman" w:hAnsi="Times New Roman" w:cs="Times New Roman"/>
        </w:rPr>
        <w:t xml:space="preserve">risk and/or </w:t>
      </w:r>
      <w:r w:rsidR="001101D4" w:rsidRPr="00831EAF">
        <w:rPr>
          <w:rFonts w:ascii="Times New Roman" w:eastAsia="Times New Roman" w:hAnsi="Times New Roman" w:cs="Times New Roman"/>
        </w:rPr>
        <w:t>s</w:t>
      </w:r>
      <w:r w:rsidR="00B17738" w:rsidRPr="00831EAF">
        <w:rPr>
          <w:rFonts w:ascii="Times New Roman" w:eastAsia="Times New Roman" w:hAnsi="Times New Roman" w:cs="Times New Roman"/>
        </w:rPr>
        <w:t>tudents with special needs.</w:t>
      </w:r>
    </w:p>
    <w:p w:rsidR="00547CCA" w:rsidRPr="00AC4E4D" w:rsidRDefault="00547CCA" w:rsidP="007A6C90">
      <w:pPr>
        <w:tabs>
          <w:tab w:val="left" w:pos="810"/>
        </w:tabs>
        <w:spacing w:after="0" w:line="240" w:lineRule="auto"/>
        <w:rPr>
          <w:rFonts w:ascii="Times New Roman" w:eastAsia="Times New Roman" w:hAnsi="Times New Roman" w:cs="Times New Roman"/>
        </w:rPr>
      </w:pPr>
    </w:p>
    <w:p w:rsidR="007A6C90" w:rsidRPr="00AC4E4D" w:rsidRDefault="007A6C90" w:rsidP="007A6C90">
      <w:pPr>
        <w:tabs>
          <w:tab w:val="left" w:pos="810"/>
        </w:tabs>
        <w:spacing w:after="0" w:line="240" w:lineRule="auto"/>
        <w:rPr>
          <w:rFonts w:ascii="Times New Roman" w:eastAsia="Times New Roman" w:hAnsi="Times New Roman" w:cs="Times New Roman"/>
          <w:color w:val="FF0000"/>
        </w:rPr>
      </w:pPr>
      <w:r w:rsidRPr="00AC4E4D">
        <w:rPr>
          <w:rFonts w:ascii="Times New Roman" w:eastAsia="Times New Roman" w:hAnsi="Times New Roman" w:cs="Times New Roman"/>
          <w:color w:val="FF0000"/>
        </w:rPr>
        <w:t xml:space="preserve">   </w:t>
      </w:r>
      <w:r w:rsidRPr="00AC4E4D">
        <w:rPr>
          <w:rFonts w:ascii="Times New Roman" w:eastAsia="Times New Roman" w:hAnsi="Times New Roman" w:cs="Times New Roman"/>
          <w:color w:val="FF0000"/>
        </w:rPr>
        <w:tab/>
      </w:r>
    </w:p>
    <w:p w:rsidR="001101D4" w:rsidRPr="00AC4E4D" w:rsidRDefault="001101D4" w:rsidP="001101D4">
      <w:pPr>
        <w:spacing w:after="0" w:line="240" w:lineRule="auto"/>
        <w:rPr>
          <w:rFonts w:ascii="Times New Roman" w:eastAsia="Times New Roman" w:hAnsi="Times New Roman" w:cs="Times New Roman"/>
          <w:i/>
        </w:rPr>
      </w:pPr>
      <w:r w:rsidRPr="00AC4E4D">
        <w:rPr>
          <w:rFonts w:ascii="Times New Roman" w:eastAsia="Times New Roman" w:hAnsi="Times New Roman" w:cs="Times New Roman"/>
          <w:i/>
        </w:rPr>
        <w:t xml:space="preserve">Candidates seeking a K-12 endorsement in Library Media or a K-12 Literacy/Reading endorsement must have full admission to the Teacher Education Program or be a licensed teacher before applying to one of these specialized programs. </w:t>
      </w:r>
    </w:p>
    <w:p w:rsidR="001101D4" w:rsidRPr="00AC4E4D" w:rsidRDefault="001101D4" w:rsidP="001101D4">
      <w:pPr>
        <w:spacing w:after="0" w:line="240" w:lineRule="auto"/>
        <w:rPr>
          <w:rFonts w:ascii="Times New Roman" w:eastAsia="Times New Roman" w:hAnsi="Times New Roman" w:cs="Times New Roman"/>
          <w:i/>
        </w:rPr>
      </w:pPr>
    </w:p>
    <w:p w:rsidR="000E7E29" w:rsidRPr="00AC4E4D" w:rsidRDefault="000E7E29" w:rsidP="00FB19ED">
      <w:pPr>
        <w:tabs>
          <w:tab w:val="left" w:pos="810"/>
        </w:tabs>
        <w:spacing w:after="0" w:line="240" w:lineRule="auto"/>
        <w:rPr>
          <w:rFonts w:ascii="Times New Roman" w:eastAsia="Times New Roman" w:hAnsi="Times New Roman" w:cs="Times New Roman"/>
        </w:rPr>
      </w:pPr>
    </w:p>
    <w:p w:rsidR="008353EC" w:rsidRPr="000440C2" w:rsidRDefault="008353EC" w:rsidP="008353EC">
      <w:pPr>
        <w:spacing w:after="0" w:line="240" w:lineRule="auto"/>
        <w:rPr>
          <w:rFonts w:ascii="Times New Roman" w:eastAsia="Times New Roman" w:hAnsi="Times New Roman" w:cs="Times New Roman"/>
        </w:rPr>
      </w:pPr>
      <w:r w:rsidRPr="000440C2">
        <w:rPr>
          <w:rFonts w:ascii="Times New Roman" w:eastAsia="Times New Roman" w:hAnsi="Times New Roman" w:cs="Times New Roman"/>
          <w:b/>
        </w:rPr>
        <w:t xml:space="preserve">Current students </w:t>
      </w:r>
      <w:r w:rsidRPr="000440C2">
        <w:rPr>
          <w:rFonts w:ascii="Times New Roman" w:eastAsia="Times New Roman" w:hAnsi="Times New Roman" w:cs="Times New Roman"/>
        </w:rPr>
        <w:t>will be notified via their official UM email address concerning admission decisions.</w:t>
      </w:r>
      <w:r w:rsidRPr="000440C2">
        <w:rPr>
          <w:rFonts w:ascii="Times New Roman" w:eastAsia="Times New Roman" w:hAnsi="Times New Roman" w:cs="Times New Roman"/>
          <w:b/>
        </w:rPr>
        <w:t xml:space="preserve"> Transfer students </w:t>
      </w:r>
      <w:r w:rsidRPr="000440C2">
        <w:rPr>
          <w:rFonts w:ascii="Times New Roman" w:eastAsia="Times New Roman" w:hAnsi="Times New Roman" w:cs="Times New Roman"/>
        </w:rPr>
        <w:t>not</w:t>
      </w:r>
      <w:r w:rsidRPr="000440C2">
        <w:rPr>
          <w:rFonts w:ascii="Times New Roman" w:eastAsia="Times New Roman" w:hAnsi="Times New Roman" w:cs="Times New Roman"/>
          <w:b/>
        </w:rPr>
        <w:t xml:space="preserve"> </w:t>
      </w:r>
      <w:r w:rsidRPr="000440C2">
        <w:rPr>
          <w:rFonts w:ascii="Times New Roman" w:eastAsia="Times New Roman" w:hAnsi="Times New Roman" w:cs="Times New Roman"/>
        </w:rPr>
        <w:t>currently attending UM will be notified via the email provided on their application.</w:t>
      </w:r>
    </w:p>
    <w:p w:rsidR="008353EC" w:rsidRPr="000440C2" w:rsidRDefault="008353EC" w:rsidP="008353EC">
      <w:pPr>
        <w:spacing w:after="0" w:line="240" w:lineRule="auto"/>
        <w:rPr>
          <w:rFonts w:ascii="Verdana" w:eastAsia="Times New Roman" w:hAnsi="Verdana" w:cs="Times New Roman"/>
        </w:rPr>
      </w:pPr>
    </w:p>
    <w:p w:rsidR="00AC4E4D" w:rsidRDefault="00AC4E4D" w:rsidP="00FB19ED">
      <w:pPr>
        <w:spacing w:after="0" w:line="240" w:lineRule="auto"/>
        <w:jc w:val="center"/>
        <w:rPr>
          <w:rFonts w:ascii="Verdana" w:eastAsia="Times New Roman" w:hAnsi="Verdana" w:cs="Times New Roman"/>
          <w:b/>
        </w:rPr>
      </w:pPr>
    </w:p>
    <w:p w:rsidR="00AC4E4D" w:rsidRDefault="00AC4E4D" w:rsidP="00FB19ED">
      <w:pPr>
        <w:spacing w:after="0" w:line="240" w:lineRule="auto"/>
        <w:jc w:val="center"/>
        <w:rPr>
          <w:rFonts w:ascii="Verdana" w:eastAsia="Times New Roman" w:hAnsi="Verdana" w:cs="Times New Roman"/>
          <w:b/>
        </w:rPr>
      </w:pPr>
    </w:p>
    <w:p w:rsidR="00AC4E4D" w:rsidRDefault="00AC4E4D" w:rsidP="00FB19ED">
      <w:pPr>
        <w:spacing w:after="0" w:line="240" w:lineRule="auto"/>
        <w:jc w:val="center"/>
        <w:rPr>
          <w:rFonts w:ascii="Verdana" w:eastAsia="Times New Roman" w:hAnsi="Verdana" w:cs="Times New Roman"/>
          <w:b/>
        </w:rPr>
      </w:pPr>
    </w:p>
    <w:p w:rsidR="00360FCA" w:rsidRDefault="00360FCA" w:rsidP="00FB19ED">
      <w:pPr>
        <w:spacing w:after="0" w:line="240" w:lineRule="auto"/>
        <w:jc w:val="center"/>
        <w:rPr>
          <w:rFonts w:ascii="Verdana" w:eastAsia="Times New Roman" w:hAnsi="Verdana" w:cs="Times New Roman"/>
          <w:b/>
        </w:rPr>
      </w:pPr>
    </w:p>
    <w:p w:rsidR="00AC4E4D" w:rsidRDefault="00AC4E4D" w:rsidP="00FB19ED">
      <w:pPr>
        <w:spacing w:after="0" w:line="240" w:lineRule="auto"/>
        <w:jc w:val="center"/>
        <w:rPr>
          <w:rFonts w:ascii="Verdana" w:eastAsia="Times New Roman" w:hAnsi="Verdana" w:cs="Times New Roman"/>
          <w:b/>
        </w:rPr>
      </w:pPr>
    </w:p>
    <w:p w:rsidR="00FB19ED" w:rsidRPr="00A8122D" w:rsidRDefault="005E1DE2" w:rsidP="00A8122D">
      <w:pPr>
        <w:pStyle w:val="Heading1"/>
        <w:jc w:val="center"/>
        <w:rPr>
          <w:rFonts w:ascii="Times New Roman" w:eastAsia="Times New Roman" w:hAnsi="Times New Roman" w:cs="Times New Roman"/>
          <w:color w:val="000000" w:themeColor="text1"/>
        </w:rPr>
      </w:pPr>
      <w:r w:rsidRPr="00A8122D">
        <w:rPr>
          <w:rFonts w:ascii="Times New Roman" w:eastAsia="Times New Roman" w:hAnsi="Times New Roman" w:cs="Times New Roman"/>
          <w:color w:val="000000" w:themeColor="text1"/>
        </w:rPr>
        <w:lastRenderedPageBreak/>
        <w:t>U</w:t>
      </w:r>
      <w:r w:rsidR="00FB19ED" w:rsidRPr="00A8122D">
        <w:rPr>
          <w:rFonts w:ascii="Times New Roman" w:eastAsia="Times New Roman" w:hAnsi="Times New Roman" w:cs="Times New Roman"/>
          <w:color w:val="000000" w:themeColor="text1"/>
        </w:rPr>
        <w:t>niversity of Montana Teach</w:t>
      </w:r>
      <w:r w:rsidR="00AC4E4D" w:rsidRPr="00A8122D">
        <w:rPr>
          <w:rFonts w:ascii="Times New Roman" w:eastAsia="Times New Roman" w:hAnsi="Times New Roman" w:cs="Times New Roman"/>
          <w:color w:val="000000" w:themeColor="text1"/>
        </w:rPr>
        <w:t xml:space="preserve">er Education Program Application </w:t>
      </w:r>
      <w:r w:rsidR="00360FCA">
        <w:rPr>
          <w:rFonts w:ascii="Times New Roman" w:eastAsia="Times New Roman" w:hAnsi="Times New Roman" w:cs="Times New Roman"/>
          <w:color w:val="000000" w:themeColor="text1"/>
        </w:rPr>
        <w:br/>
      </w:r>
      <w:r w:rsidR="00FB19ED" w:rsidRPr="00A8122D">
        <w:rPr>
          <w:rFonts w:ascii="Times New Roman" w:eastAsia="Times New Roman" w:hAnsi="Times New Roman" w:cs="Times New Roman"/>
          <w:color w:val="000000" w:themeColor="text1"/>
        </w:rPr>
        <w:t>Elementary Education</w:t>
      </w:r>
      <w:r w:rsidR="00360FCA">
        <w:rPr>
          <w:rFonts w:ascii="Times New Roman" w:eastAsia="Times New Roman" w:hAnsi="Times New Roman" w:cs="Times New Roman"/>
          <w:color w:val="000000" w:themeColor="text1"/>
        </w:rPr>
        <w:t xml:space="preserve"> (K-8 and P-3) </w:t>
      </w:r>
      <w:r w:rsidR="00FB19ED" w:rsidRPr="00A8122D">
        <w:rPr>
          <w:rFonts w:ascii="Times New Roman" w:eastAsia="Times New Roman" w:hAnsi="Times New Roman" w:cs="Times New Roman"/>
          <w:color w:val="000000" w:themeColor="text1"/>
        </w:rPr>
        <w:t>General Information Form</w:t>
      </w:r>
    </w:p>
    <w:tbl>
      <w:tblPr>
        <w:tblpPr w:leftFromText="180" w:rightFromText="180" w:vertAnchor="page" w:horzAnchor="margin" w:tblpY="1696"/>
        <w:tblW w:w="11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Caption w:val="TEP Application General Information Form"/>
        <w:tblDescription w:val="Form outlining general student information such as applicant's name, date of application, and other demographic and academic speciifics."/>
      </w:tblPr>
      <w:tblGrid>
        <w:gridCol w:w="3831"/>
        <w:gridCol w:w="90"/>
        <w:gridCol w:w="7370"/>
      </w:tblGrid>
      <w:tr w:rsidR="008838A5" w:rsidRPr="00FB19ED" w:rsidTr="00927909">
        <w:trPr>
          <w:trHeight w:val="450"/>
        </w:trPr>
        <w:tc>
          <w:tcPr>
            <w:tcW w:w="3831" w:type="dxa"/>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szCs w:val="20"/>
              </w:rPr>
            </w:pPr>
            <w:r>
              <w:rPr>
                <w:rFonts w:ascii="Times New Roman" w:eastAsia="Times New Roman" w:hAnsi="Times New Roman" w:cs="Times New Roman"/>
              </w:rPr>
              <w:t>Date of application</w:t>
            </w:r>
          </w:p>
        </w:tc>
        <w:tc>
          <w:tcPr>
            <w:tcW w:w="7460" w:type="dxa"/>
            <w:gridSpan w:val="2"/>
            <w:shd w:val="clear" w:color="auto" w:fill="auto"/>
            <w:vAlign w:val="center"/>
          </w:tcPr>
          <w:p w:rsidR="008838A5" w:rsidRPr="008838A5" w:rsidRDefault="008838A5" w:rsidP="008838A5">
            <w:pPr>
              <w:spacing w:after="0" w:line="240" w:lineRule="auto"/>
              <w:rPr>
                <w:rFonts w:ascii="Times New Roman" w:eastAsia="Times New Roman" w:hAnsi="Times New Roman" w:cs="Times New Roman"/>
                <w:szCs w:val="20"/>
              </w:rPr>
            </w:pPr>
            <w:r w:rsidRPr="008838A5">
              <w:rPr>
                <w:rFonts w:ascii="Times New Roman" w:eastAsia="Times New Roman" w:hAnsi="Times New Roman" w:cs="Times New Roman"/>
              </w:rPr>
              <w:fldChar w:fldCharType="begin">
                <w:ffData>
                  <w:name w:val=""/>
                  <w:enabled/>
                  <w:calcOnExit w:val="0"/>
                  <w:textInput>
                    <w:default w:val="MM/DD/YYYY"/>
                    <w:maxLength w:val="10"/>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MM/DD/YYYY</w:t>
            </w:r>
            <w:r w:rsidRPr="008838A5">
              <w:rPr>
                <w:rFonts w:ascii="Times New Roman" w:eastAsia="Times New Roman" w:hAnsi="Times New Roman" w:cs="Times New Roman"/>
              </w:rPr>
              <w:fldChar w:fldCharType="end"/>
            </w:r>
          </w:p>
        </w:tc>
      </w:tr>
      <w:tr w:rsidR="008838A5" w:rsidRPr="00FB19ED" w:rsidTr="00927909">
        <w:trPr>
          <w:trHeight w:val="485"/>
        </w:trPr>
        <w:tc>
          <w:tcPr>
            <w:tcW w:w="3831" w:type="dxa"/>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szCs w:val="20"/>
              </w:rPr>
            </w:pPr>
            <w:r>
              <w:rPr>
                <w:rFonts w:ascii="Times New Roman" w:eastAsia="Times New Roman" w:hAnsi="Times New Roman" w:cs="Times New Roman"/>
              </w:rPr>
              <w:t>UM-M Student ID</w:t>
            </w:r>
          </w:p>
        </w:tc>
        <w:tc>
          <w:tcPr>
            <w:tcW w:w="7460" w:type="dxa"/>
            <w:gridSpan w:val="2"/>
            <w:shd w:val="clear" w:color="auto" w:fill="auto"/>
            <w:vAlign w:val="center"/>
          </w:tcPr>
          <w:p w:rsidR="008838A5" w:rsidRPr="008838A5" w:rsidRDefault="008838A5" w:rsidP="008838A5">
            <w:pPr>
              <w:spacing w:after="0" w:line="240" w:lineRule="auto"/>
              <w:rPr>
                <w:rFonts w:ascii="Times New Roman" w:eastAsia="Times New Roman" w:hAnsi="Times New Roman" w:cs="Times New Roman"/>
                <w:szCs w:val="20"/>
              </w:rPr>
            </w:pPr>
            <w:r w:rsidRPr="008838A5">
              <w:rPr>
                <w:rFonts w:ascii="Times New Roman" w:eastAsia="Times New Roman" w:hAnsi="Times New Roman" w:cs="Times New Roman"/>
              </w:rPr>
              <w:t>790-</w:t>
            </w:r>
            <w:bookmarkStart w:id="0" w:name="Text2"/>
            <w:r w:rsidRPr="008838A5">
              <w:rPr>
                <w:rFonts w:ascii="Times New Roman" w:eastAsia="Times New Roman" w:hAnsi="Times New Roman" w:cs="Times New Roman"/>
              </w:rPr>
              <w:fldChar w:fldCharType="begin">
                <w:ffData>
                  <w:name w:val="Text2"/>
                  <w:enabled/>
                  <w:calcOnExit w:val="0"/>
                  <w:textInput>
                    <w:default w:val="XX-XXXX"/>
                    <w:maxLength w:val="7"/>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XX-XXXX</w:t>
            </w:r>
            <w:r w:rsidRPr="008838A5">
              <w:rPr>
                <w:rFonts w:ascii="Times New Roman" w:eastAsia="Times New Roman" w:hAnsi="Times New Roman" w:cs="Times New Roman"/>
              </w:rPr>
              <w:fldChar w:fldCharType="end"/>
            </w:r>
            <w:bookmarkEnd w:id="0"/>
          </w:p>
        </w:tc>
      </w:tr>
      <w:tr w:rsidR="008838A5" w:rsidRPr="00FB19ED" w:rsidTr="00927909">
        <w:trPr>
          <w:trHeight w:val="450"/>
        </w:trPr>
        <w:tc>
          <w:tcPr>
            <w:tcW w:w="3831" w:type="dxa"/>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szCs w:val="20"/>
              </w:rPr>
            </w:pPr>
            <w:r>
              <w:rPr>
                <w:rFonts w:ascii="Times New Roman" w:eastAsia="Times New Roman" w:hAnsi="Times New Roman" w:cs="Times New Roman"/>
              </w:rPr>
              <w:t>Legal Name</w:t>
            </w:r>
          </w:p>
        </w:tc>
        <w:tc>
          <w:tcPr>
            <w:tcW w:w="7460" w:type="dxa"/>
            <w:gridSpan w:val="2"/>
            <w:shd w:val="clear" w:color="auto" w:fill="auto"/>
            <w:vAlign w:val="center"/>
          </w:tcPr>
          <w:p w:rsidR="008838A5" w:rsidRPr="008838A5" w:rsidRDefault="008838A5" w:rsidP="008838A5">
            <w:pPr>
              <w:spacing w:after="0" w:line="240" w:lineRule="auto"/>
              <w:rPr>
                <w:rFonts w:ascii="Times New Roman" w:eastAsia="Times New Roman" w:hAnsi="Times New Roman" w:cs="Times New Roman"/>
                <w:szCs w:val="20"/>
              </w:rPr>
            </w:pPr>
            <w:r w:rsidRPr="008838A5">
              <w:rPr>
                <w:rFonts w:ascii="Times New Roman" w:eastAsia="Times New Roman" w:hAnsi="Times New Roman" w:cs="Times New Roman"/>
              </w:rPr>
              <w:fldChar w:fldCharType="begin">
                <w:ffData>
                  <w:name w:val=""/>
                  <w:enabled/>
                  <w:calcOnExit w:val="0"/>
                  <w:textInput>
                    <w:default w:val="last name, first name, middle initial"/>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last name, first name, middle initial</w:t>
            </w:r>
            <w:r w:rsidRPr="008838A5">
              <w:rPr>
                <w:rFonts w:ascii="Times New Roman" w:eastAsia="Times New Roman" w:hAnsi="Times New Roman" w:cs="Times New Roman"/>
              </w:rPr>
              <w:fldChar w:fldCharType="end"/>
            </w:r>
          </w:p>
        </w:tc>
      </w:tr>
      <w:tr w:rsidR="008838A5" w:rsidRPr="00FB19ED" w:rsidTr="00927909">
        <w:trPr>
          <w:trHeight w:val="450"/>
        </w:trPr>
        <w:tc>
          <w:tcPr>
            <w:tcW w:w="3831" w:type="dxa"/>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szCs w:val="20"/>
              </w:rPr>
            </w:pPr>
            <w:r>
              <w:rPr>
                <w:rFonts w:ascii="Times New Roman" w:eastAsia="Times New Roman" w:hAnsi="Times New Roman" w:cs="Times New Roman"/>
              </w:rPr>
              <w:t>Present Mailing Address</w:t>
            </w:r>
          </w:p>
        </w:tc>
        <w:tc>
          <w:tcPr>
            <w:tcW w:w="7460" w:type="dxa"/>
            <w:gridSpan w:val="2"/>
            <w:shd w:val="clear" w:color="auto" w:fill="auto"/>
            <w:vAlign w:val="center"/>
          </w:tcPr>
          <w:p w:rsidR="008838A5" w:rsidRPr="008838A5" w:rsidRDefault="008838A5" w:rsidP="008838A5">
            <w:pPr>
              <w:spacing w:after="0" w:line="240" w:lineRule="auto"/>
              <w:rPr>
                <w:rFonts w:ascii="Times New Roman" w:eastAsia="Times New Roman" w:hAnsi="Times New Roman" w:cs="Times New Roman"/>
                <w:szCs w:val="20"/>
              </w:rPr>
            </w:pPr>
            <w:r w:rsidRPr="008838A5">
              <w:rPr>
                <w:rFonts w:ascii="Times New Roman" w:eastAsia="Times New Roman" w:hAnsi="Times New Roman" w:cs="Times New Roman"/>
              </w:rPr>
              <w:fldChar w:fldCharType="begin">
                <w:ffData>
                  <w:name w:val=""/>
                  <w:enabled/>
                  <w:calcOnExit w:val="0"/>
                  <w:textInput>
                    <w:default w:val="address, city, state, zip"/>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address, city, state, zip</w:t>
            </w:r>
            <w:r w:rsidRPr="008838A5">
              <w:rPr>
                <w:rFonts w:ascii="Times New Roman" w:eastAsia="Times New Roman" w:hAnsi="Times New Roman" w:cs="Times New Roman"/>
              </w:rPr>
              <w:fldChar w:fldCharType="end"/>
            </w:r>
          </w:p>
        </w:tc>
      </w:tr>
      <w:tr w:rsidR="008838A5" w:rsidRPr="00FB19ED" w:rsidTr="00927909">
        <w:trPr>
          <w:trHeight w:val="450"/>
        </w:trPr>
        <w:tc>
          <w:tcPr>
            <w:tcW w:w="3831" w:type="dxa"/>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szCs w:val="20"/>
              </w:rPr>
            </w:pPr>
            <w:r>
              <w:rPr>
                <w:rFonts w:ascii="Times New Roman" w:eastAsia="Times New Roman" w:hAnsi="Times New Roman" w:cs="Times New Roman"/>
              </w:rPr>
              <w:t>Present Phone Number</w:t>
            </w:r>
          </w:p>
        </w:tc>
        <w:tc>
          <w:tcPr>
            <w:tcW w:w="7460" w:type="dxa"/>
            <w:gridSpan w:val="2"/>
            <w:shd w:val="clear" w:color="auto" w:fill="auto"/>
            <w:vAlign w:val="center"/>
          </w:tcPr>
          <w:p w:rsidR="008838A5" w:rsidRPr="008838A5" w:rsidRDefault="008838A5" w:rsidP="008838A5">
            <w:pPr>
              <w:spacing w:after="0" w:line="240" w:lineRule="auto"/>
              <w:rPr>
                <w:rFonts w:ascii="Times New Roman" w:eastAsia="Times New Roman" w:hAnsi="Times New Roman" w:cs="Times New Roman"/>
                <w:szCs w:val="20"/>
              </w:rPr>
            </w:pPr>
            <w:r w:rsidRPr="008838A5">
              <w:rPr>
                <w:rFonts w:ascii="Times New Roman" w:eastAsia="Times New Roman" w:hAnsi="Times New Roman" w:cs="Times New Roman"/>
              </w:rPr>
              <w:fldChar w:fldCharType="begin">
                <w:ffData>
                  <w:name w:val=""/>
                  <w:enabled/>
                  <w:calcOnExit w:val="0"/>
                  <w:textInput>
                    <w:default w:val="XXX-XXX-XXXX"/>
                    <w:maxLength w:val="12"/>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XXX-XXX-XXXX</w:t>
            </w:r>
            <w:r w:rsidRPr="008838A5">
              <w:rPr>
                <w:rFonts w:ascii="Times New Roman" w:eastAsia="Times New Roman" w:hAnsi="Times New Roman" w:cs="Times New Roman"/>
              </w:rPr>
              <w:fldChar w:fldCharType="end"/>
            </w:r>
          </w:p>
        </w:tc>
      </w:tr>
      <w:tr w:rsidR="008838A5" w:rsidRPr="00FB19ED" w:rsidTr="00927909">
        <w:trPr>
          <w:trHeight w:val="485"/>
        </w:trPr>
        <w:tc>
          <w:tcPr>
            <w:tcW w:w="3831" w:type="dxa"/>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szCs w:val="20"/>
              </w:rPr>
            </w:pPr>
            <w:r>
              <w:rPr>
                <w:rFonts w:ascii="Times New Roman" w:eastAsia="Times New Roman" w:hAnsi="Times New Roman" w:cs="Times New Roman"/>
              </w:rPr>
              <w:t>Official UM Email Address</w:t>
            </w:r>
          </w:p>
        </w:tc>
        <w:tc>
          <w:tcPr>
            <w:tcW w:w="7460" w:type="dxa"/>
            <w:gridSpan w:val="2"/>
            <w:shd w:val="clear" w:color="auto" w:fill="auto"/>
            <w:vAlign w:val="center"/>
          </w:tcPr>
          <w:p w:rsidR="008838A5" w:rsidRPr="008838A5" w:rsidRDefault="008838A5" w:rsidP="008838A5">
            <w:pPr>
              <w:spacing w:after="0" w:line="240" w:lineRule="auto"/>
              <w:rPr>
                <w:rFonts w:ascii="Times New Roman" w:eastAsia="Times New Roman" w:hAnsi="Times New Roman" w:cs="Times New Roman"/>
                <w:szCs w:val="20"/>
              </w:rPr>
            </w:pPr>
            <w:r w:rsidRPr="008838A5">
              <w:rPr>
                <w:rFonts w:ascii="Times New Roman" w:eastAsia="Times New Roman" w:hAnsi="Times New Roman" w:cs="Times New Roman"/>
              </w:rPr>
              <w:fldChar w:fldCharType="begin">
                <w:ffData>
                  <w:name w:val=""/>
                  <w:enabled/>
                  <w:calcOnExit w:val="0"/>
                  <w:textInput>
                    <w:default w:val="firstname.lastname@umontana.edu"/>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firstname.lastname@umontana.edu</w:t>
            </w:r>
            <w:r w:rsidRPr="008838A5">
              <w:rPr>
                <w:rFonts w:ascii="Times New Roman" w:eastAsia="Times New Roman" w:hAnsi="Times New Roman" w:cs="Times New Roman"/>
              </w:rPr>
              <w:fldChar w:fldCharType="end"/>
            </w:r>
            <w:r w:rsidRPr="008838A5">
              <w:rPr>
                <w:rFonts w:ascii="Times New Roman" w:eastAsia="Times New Roman" w:hAnsi="Times New Roman" w:cs="Times New Roman"/>
              </w:rPr>
              <w:t xml:space="preserve">                   </w:t>
            </w:r>
          </w:p>
        </w:tc>
      </w:tr>
      <w:tr w:rsidR="008838A5" w:rsidRPr="00FB19ED" w:rsidTr="00927909">
        <w:trPr>
          <w:trHeight w:val="485"/>
        </w:trPr>
        <w:tc>
          <w:tcPr>
            <w:tcW w:w="3831" w:type="dxa"/>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rPr>
            </w:pPr>
            <w:r w:rsidRPr="00AC4E4D">
              <w:rPr>
                <w:rFonts w:ascii="Times New Roman" w:eastAsia="Times New Roman" w:hAnsi="Times New Roman" w:cs="Times New Roman"/>
              </w:rPr>
              <w:t>Personal Email (</w:t>
            </w:r>
            <w:r w:rsidRPr="00AC4E4D">
              <w:rPr>
                <w:rFonts w:ascii="Times New Roman" w:eastAsia="Times New Roman" w:hAnsi="Times New Roman" w:cs="Times New Roman"/>
                <w:b/>
                <w:u w:val="single"/>
              </w:rPr>
              <w:t>ONLY</w:t>
            </w:r>
            <w:r w:rsidRPr="00AC4E4D">
              <w:rPr>
                <w:rFonts w:ascii="Times New Roman" w:eastAsia="Times New Roman" w:hAnsi="Times New Roman" w:cs="Times New Roman"/>
              </w:rPr>
              <w:t xml:space="preserve"> I</w:t>
            </w:r>
            <w:r>
              <w:rPr>
                <w:rFonts w:ascii="Times New Roman" w:eastAsia="Times New Roman" w:hAnsi="Times New Roman" w:cs="Times New Roman"/>
              </w:rPr>
              <w:t>F NOT CURRENTLY ENROLLED AT UM)</w:t>
            </w:r>
          </w:p>
        </w:tc>
        <w:tc>
          <w:tcPr>
            <w:tcW w:w="7460" w:type="dxa"/>
            <w:gridSpan w:val="2"/>
            <w:shd w:val="clear" w:color="auto" w:fill="auto"/>
            <w:vAlign w:val="center"/>
          </w:tcPr>
          <w:p w:rsidR="008838A5" w:rsidRPr="008838A5" w:rsidRDefault="008838A5" w:rsidP="008838A5">
            <w:pPr>
              <w:spacing w:after="0" w:line="240" w:lineRule="auto"/>
              <w:rPr>
                <w:rFonts w:ascii="Times New Roman" w:eastAsia="Times New Roman" w:hAnsi="Times New Roman" w:cs="Times New Roman"/>
              </w:rPr>
            </w:pPr>
            <w:r w:rsidRPr="008838A5">
              <w:rPr>
                <w:rFonts w:ascii="Times New Roman" w:eastAsia="Times New Roman" w:hAnsi="Times New Roman" w:cs="Times New Roman"/>
              </w:rPr>
              <w:fldChar w:fldCharType="begin">
                <w:ffData>
                  <w:name w:val=""/>
                  <w:enabled/>
                  <w:calcOnExit w:val="0"/>
                  <w:textInput>
                    <w:default w:val="email@email.com"/>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email@email.com</w:t>
            </w:r>
            <w:r w:rsidRPr="008838A5">
              <w:rPr>
                <w:rFonts w:ascii="Times New Roman" w:eastAsia="Times New Roman" w:hAnsi="Times New Roman" w:cs="Times New Roman"/>
              </w:rPr>
              <w:fldChar w:fldCharType="end"/>
            </w:r>
          </w:p>
        </w:tc>
      </w:tr>
      <w:tr w:rsidR="008838A5" w:rsidRPr="00FB19ED" w:rsidTr="00927909">
        <w:trPr>
          <w:trHeight w:val="450"/>
        </w:trPr>
        <w:tc>
          <w:tcPr>
            <w:tcW w:w="3831" w:type="dxa"/>
            <w:shd w:val="clear" w:color="auto" w:fill="auto"/>
            <w:vAlign w:val="center"/>
          </w:tcPr>
          <w:p w:rsidR="008838A5" w:rsidRPr="007A4DA6" w:rsidRDefault="008838A5" w:rsidP="008838A5">
            <w:pPr>
              <w:spacing w:after="0" w:line="240" w:lineRule="auto"/>
              <w:rPr>
                <w:rFonts w:ascii="Times New Roman" w:eastAsia="Times New Roman" w:hAnsi="Times New Roman" w:cs="Times New Roman"/>
                <w:szCs w:val="20"/>
              </w:rPr>
            </w:pPr>
            <w:r w:rsidRPr="007A4DA6">
              <w:rPr>
                <w:rFonts w:ascii="Times New Roman" w:eastAsia="Times New Roman" w:hAnsi="Times New Roman" w:cs="Times New Roman"/>
              </w:rPr>
              <w:t>Permanent Mailing Address</w:t>
            </w:r>
          </w:p>
        </w:tc>
        <w:tc>
          <w:tcPr>
            <w:tcW w:w="7460" w:type="dxa"/>
            <w:gridSpan w:val="2"/>
            <w:shd w:val="clear" w:color="auto" w:fill="auto"/>
            <w:vAlign w:val="center"/>
          </w:tcPr>
          <w:p w:rsidR="008838A5" w:rsidRPr="008838A5" w:rsidRDefault="008838A5" w:rsidP="008838A5">
            <w:pPr>
              <w:spacing w:after="0" w:line="240" w:lineRule="auto"/>
              <w:rPr>
                <w:rFonts w:ascii="Times New Roman" w:eastAsia="Times New Roman" w:hAnsi="Times New Roman" w:cs="Times New Roman"/>
                <w:szCs w:val="20"/>
              </w:rPr>
            </w:pPr>
            <w:r w:rsidRPr="008838A5">
              <w:rPr>
                <w:rFonts w:ascii="Times New Roman" w:eastAsia="Times New Roman" w:hAnsi="Times New Roman" w:cs="Times New Roman"/>
              </w:rPr>
              <w:fldChar w:fldCharType="begin">
                <w:ffData>
                  <w:name w:val=""/>
                  <w:enabled/>
                  <w:calcOnExit w:val="0"/>
                  <w:textInput>
                    <w:default w:val="address, city, state, zip"/>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address, city, state, zip</w:t>
            </w:r>
            <w:r w:rsidRPr="008838A5">
              <w:rPr>
                <w:rFonts w:ascii="Times New Roman" w:eastAsia="Times New Roman" w:hAnsi="Times New Roman" w:cs="Times New Roman"/>
              </w:rPr>
              <w:fldChar w:fldCharType="end"/>
            </w:r>
          </w:p>
        </w:tc>
      </w:tr>
      <w:tr w:rsidR="009670BC" w:rsidRPr="00FB19ED" w:rsidTr="00927909">
        <w:trPr>
          <w:trHeight w:val="450"/>
        </w:trPr>
        <w:tc>
          <w:tcPr>
            <w:tcW w:w="3831" w:type="dxa"/>
            <w:shd w:val="clear" w:color="auto" w:fill="auto"/>
            <w:vAlign w:val="center"/>
          </w:tcPr>
          <w:p w:rsidR="009670BC" w:rsidRPr="00590275" w:rsidRDefault="009670BC" w:rsidP="00360FCA">
            <w:pPr>
              <w:spacing w:after="0" w:line="240" w:lineRule="auto"/>
              <w:rPr>
                <w:rFonts w:ascii="Times New Roman" w:eastAsia="Times New Roman" w:hAnsi="Times New Roman" w:cs="Times New Roman"/>
                <w:b/>
              </w:rPr>
            </w:pPr>
            <w:r w:rsidRPr="00590275">
              <w:rPr>
                <w:rFonts w:ascii="Times New Roman" w:eastAsia="Times New Roman" w:hAnsi="Times New Roman" w:cs="Times New Roman"/>
                <w:b/>
              </w:rPr>
              <w:t>Are you applying for the P-3 or K-8 program option?</w:t>
            </w:r>
          </w:p>
        </w:tc>
        <w:tc>
          <w:tcPr>
            <w:tcW w:w="7460" w:type="dxa"/>
            <w:gridSpan w:val="2"/>
            <w:shd w:val="clear" w:color="auto" w:fill="auto"/>
            <w:vAlign w:val="center"/>
          </w:tcPr>
          <w:p w:rsidR="009670BC" w:rsidRPr="00AE135C" w:rsidRDefault="007A4DA6" w:rsidP="008838A5">
            <w:pPr>
              <w:spacing w:after="0" w:line="240" w:lineRule="auto"/>
              <w:rPr>
                <w:rFonts w:ascii="Times New Roman" w:eastAsia="Times New Roman" w:hAnsi="Times New Roman" w:cs="Times New Roman"/>
                <w:highlight w:val="yellow"/>
              </w:rPr>
            </w:pPr>
            <w:r w:rsidRPr="00FB19ED">
              <w:rPr>
                <w:rFonts w:ascii="Verdana" w:eastAsia="Times New Roman" w:hAnsi="Verdana" w:cs="Times New Roman"/>
              </w:rPr>
              <w:fldChar w:fldCharType="begin">
                <w:ffData>
                  <w:name w:val="Text10"/>
                  <w:enabled/>
                  <w:calcOnExit w:val="0"/>
                  <w:textInput/>
                </w:ffData>
              </w:fldChar>
            </w:r>
            <w:r w:rsidRPr="00FB19ED">
              <w:rPr>
                <w:rFonts w:ascii="Verdana" w:eastAsia="Times New Roman" w:hAnsi="Verdana" w:cs="Times New Roman"/>
              </w:rPr>
              <w:instrText xml:space="preserve"> FORMTEXT </w:instrText>
            </w:r>
            <w:r w:rsidRPr="00FB19ED">
              <w:rPr>
                <w:rFonts w:ascii="Verdana" w:eastAsia="Times New Roman" w:hAnsi="Verdana" w:cs="Times New Roman"/>
              </w:rPr>
            </w:r>
            <w:r w:rsidRPr="00FB19ED">
              <w:rPr>
                <w:rFonts w:ascii="Verdana" w:eastAsia="Times New Roman" w:hAnsi="Verdana" w:cs="Times New Roman"/>
              </w:rPr>
              <w:fldChar w:fldCharType="separate"/>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rPr>
              <w:fldChar w:fldCharType="end"/>
            </w:r>
            <w:r w:rsidRPr="008838A5">
              <w:rPr>
                <w:rFonts w:ascii="Times New Roman" w:eastAsia="Times New Roman" w:hAnsi="Times New Roman" w:cs="Times New Roman"/>
              </w:rPr>
              <w:t xml:space="preserve">          </w:t>
            </w:r>
          </w:p>
        </w:tc>
      </w:tr>
      <w:tr w:rsidR="008838A5" w:rsidRPr="00FB19ED" w:rsidTr="00927909">
        <w:trPr>
          <w:trHeight w:val="450"/>
        </w:trPr>
        <w:tc>
          <w:tcPr>
            <w:tcW w:w="3831" w:type="dxa"/>
            <w:shd w:val="clear" w:color="auto" w:fill="auto"/>
            <w:vAlign w:val="center"/>
          </w:tcPr>
          <w:p w:rsidR="008838A5" w:rsidRPr="007A4DA6" w:rsidRDefault="008838A5" w:rsidP="00360FCA">
            <w:pPr>
              <w:spacing w:after="0" w:line="240" w:lineRule="auto"/>
              <w:rPr>
                <w:rFonts w:ascii="Times New Roman" w:eastAsia="Times New Roman" w:hAnsi="Times New Roman" w:cs="Times New Roman"/>
              </w:rPr>
            </w:pPr>
            <w:r w:rsidRPr="007A4DA6">
              <w:rPr>
                <w:rFonts w:ascii="Times New Roman" w:eastAsia="Times New Roman" w:hAnsi="Times New Roman" w:cs="Times New Roman"/>
              </w:rPr>
              <w:t>If applicable, include other teaching majors or minors</w:t>
            </w:r>
            <w:r w:rsidR="00360FCA" w:rsidRPr="007A4DA6">
              <w:rPr>
                <w:rFonts w:ascii="Times New Roman" w:eastAsia="Times New Roman" w:hAnsi="Times New Roman" w:cs="Times New Roman"/>
              </w:rPr>
              <w:t xml:space="preserve"> (special education, early childhood education minor)</w:t>
            </w:r>
          </w:p>
        </w:tc>
        <w:tc>
          <w:tcPr>
            <w:tcW w:w="7460" w:type="dxa"/>
            <w:gridSpan w:val="2"/>
            <w:shd w:val="clear" w:color="auto" w:fill="auto"/>
            <w:vAlign w:val="center"/>
          </w:tcPr>
          <w:p w:rsidR="008838A5" w:rsidRPr="00AE135C" w:rsidDel="002F2271" w:rsidRDefault="007A4DA6" w:rsidP="008838A5">
            <w:pPr>
              <w:spacing w:after="0" w:line="240" w:lineRule="auto"/>
              <w:rPr>
                <w:rFonts w:ascii="Times New Roman" w:eastAsia="Times New Roman" w:hAnsi="Times New Roman" w:cs="Times New Roman"/>
                <w:highlight w:val="yellow"/>
              </w:rPr>
            </w:pPr>
            <w:r w:rsidRPr="00FB19ED">
              <w:rPr>
                <w:rFonts w:ascii="Verdana" w:eastAsia="Times New Roman" w:hAnsi="Verdana" w:cs="Times New Roman"/>
              </w:rPr>
              <w:fldChar w:fldCharType="begin">
                <w:ffData>
                  <w:name w:val="Text10"/>
                  <w:enabled/>
                  <w:calcOnExit w:val="0"/>
                  <w:textInput/>
                </w:ffData>
              </w:fldChar>
            </w:r>
            <w:r w:rsidRPr="00FB19ED">
              <w:rPr>
                <w:rFonts w:ascii="Verdana" w:eastAsia="Times New Roman" w:hAnsi="Verdana" w:cs="Times New Roman"/>
              </w:rPr>
              <w:instrText xml:space="preserve"> FORMTEXT </w:instrText>
            </w:r>
            <w:r w:rsidRPr="00FB19ED">
              <w:rPr>
                <w:rFonts w:ascii="Verdana" w:eastAsia="Times New Roman" w:hAnsi="Verdana" w:cs="Times New Roman"/>
              </w:rPr>
            </w:r>
            <w:r w:rsidRPr="00FB19ED">
              <w:rPr>
                <w:rFonts w:ascii="Verdana" w:eastAsia="Times New Roman" w:hAnsi="Verdana" w:cs="Times New Roman"/>
              </w:rPr>
              <w:fldChar w:fldCharType="separate"/>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rPr>
              <w:fldChar w:fldCharType="end"/>
            </w:r>
          </w:p>
        </w:tc>
      </w:tr>
      <w:tr w:rsidR="00A13326" w:rsidRPr="00FB19ED" w:rsidTr="00927909">
        <w:trPr>
          <w:trHeight w:val="450"/>
        </w:trPr>
        <w:tc>
          <w:tcPr>
            <w:tcW w:w="3831" w:type="dxa"/>
            <w:shd w:val="clear" w:color="auto" w:fill="auto"/>
            <w:vAlign w:val="center"/>
          </w:tcPr>
          <w:p w:rsidR="00A13326" w:rsidRPr="00A13326" w:rsidRDefault="00D20BD8" w:rsidP="008838A5">
            <w:pPr>
              <w:spacing w:after="0" w:line="240" w:lineRule="auto"/>
              <w:rPr>
                <w:rFonts w:ascii="Times New Roman" w:eastAsia="Times New Roman" w:hAnsi="Times New Roman" w:cs="Times New Roman"/>
              </w:rPr>
            </w:pPr>
            <w:r>
              <w:rPr>
                <w:rFonts w:ascii="Times New Roman" w:eastAsia="Times New Roman" w:hAnsi="Times New Roman" w:cs="Times New Roman"/>
              </w:rPr>
              <w:t>I</w:t>
            </w:r>
            <w:r w:rsidR="00A13326">
              <w:rPr>
                <w:rFonts w:ascii="Times New Roman" w:eastAsia="Times New Roman" w:hAnsi="Times New Roman" w:cs="Times New Roman"/>
              </w:rPr>
              <w:t xml:space="preserve">ndicate if you’re applying to the </w:t>
            </w:r>
            <w:r w:rsidR="00674569">
              <w:rPr>
                <w:rFonts w:ascii="Times New Roman" w:eastAsia="Times New Roman" w:hAnsi="Times New Roman" w:cs="Times New Roman"/>
                <w:b/>
              </w:rPr>
              <w:t xml:space="preserve">FVCC, </w:t>
            </w:r>
            <w:r w:rsidR="00A13326" w:rsidRPr="00A13326">
              <w:rPr>
                <w:rFonts w:ascii="Times New Roman" w:eastAsia="Times New Roman" w:hAnsi="Times New Roman" w:cs="Times New Roman"/>
                <w:b/>
              </w:rPr>
              <w:t>BCC</w:t>
            </w:r>
            <w:r w:rsidR="00674569">
              <w:rPr>
                <w:rFonts w:ascii="Times New Roman" w:eastAsia="Times New Roman" w:hAnsi="Times New Roman" w:cs="Times New Roman"/>
                <w:b/>
              </w:rPr>
              <w:t xml:space="preserve">, </w:t>
            </w:r>
            <w:r w:rsidR="00674569">
              <w:rPr>
                <w:rFonts w:ascii="Times New Roman" w:eastAsia="Times New Roman" w:hAnsi="Times New Roman" w:cs="Times New Roman"/>
                <w:b/>
                <w:i/>
              </w:rPr>
              <w:t xml:space="preserve">or </w:t>
            </w:r>
            <w:r w:rsidR="00674569">
              <w:rPr>
                <w:rFonts w:ascii="Times New Roman" w:eastAsia="Times New Roman" w:hAnsi="Times New Roman" w:cs="Times New Roman"/>
                <w:b/>
              </w:rPr>
              <w:t>HC</w:t>
            </w:r>
            <w:r w:rsidR="00A13326">
              <w:rPr>
                <w:rFonts w:ascii="Times New Roman" w:eastAsia="Times New Roman" w:hAnsi="Times New Roman" w:cs="Times New Roman"/>
              </w:rPr>
              <w:t xml:space="preserve"> </w:t>
            </w:r>
            <w:r>
              <w:rPr>
                <w:rFonts w:ascii="Times New Roman" w:eastAsia="Times New Roman" w:hAnsi="Times New Roman" w:cs="Times New Roman"/>
              </w:rPr>
              <w:t xml:space="preserve">distance </w:t>
            </w:r>
            <w:r w:rsidR="00A13326">
              <w:rPr>
                <w:rFonts w:ascii="Times New Roman" w:eastAsia="Times New Roman" w:hAnsi="Times New Roman" w:cs="Times New Roman"/>
              </w:rPr>
              <w:t>cohort</w:t>
            </w:r>
            <w:r>
              <w:rPr>
                <w:rFonts w:ascii="Times New Roman" w:eastAsia="Times New Roman" w:hAnsi="Times New Roman" w:cs="Times New Roman"/>
              </w:rPr>
              <w:t>, if applicable</w:t>
            </w:r>
            <w:r w:rsidR="00A13326">
              <w:rPr>
                <w:rFonts w:ascii="Times New Roman" w:eastAsia="Times New Roman" w:hAnsi="Times New Roman" w:cs="Times New Roman"/>
              </w:rPr>
              <w:t xml:space="preserve"> </w:t>
            </w:r>
          </w:p>
        </w:tc>
        <w:bookmarkStart w:id="1" w:name="Text5"/>
        <w:tc>
          <w:tcPr>
            <w:tcW w:w="7460" w:type="dxa"/>
            <w:gridSpan w:val="2"/>
            <w:shd w:val="clear" w:color="auto" w:fill="auto"/>
            <w:vAlign w:val="center"/>
          </w:tcPr>
          <w:p w:rsidR="00A13326" w:rsidRPr="008838A5" w:rsidRDefault="00A13326" w:rsidP="00A13326">
            <w:pPr>
              <w:spacing w:after="0" w:line="24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Text5"/>
                  <w:enabled/>
                  <w:calcOnExit w:val="0"/>
                  <w:textInput>
                    <w:default w:val="Cohort"/>
                    <w:maxLength w:val="6"/>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Cohort</w:t>
            </w:r>
            <w:r>
              <w:rPr>
                <w:rFonts w:ascii="Times New Roman" w:eastAsia="Times New Roman" w:hAnsi="Times New Roman" w:cs="Times New Roman"/>
              </w:rPr>
              <w:fldChar w:fldCharType="end"/>
            </w:r>
            <w:bookmarkEnd w:id="1"/>
            <w:r w:rsidRPr="008838A5">
              <w:rPr>
                <w:rFonts w:ascii="Times New Roman" w:eastAsia="Times New Roman" w:hAnsi="Times New Roman" w:cs="Times New Roman"/>
              </w:rPr>
              <w:t xml:space="preserve">   </w:t>
            </w:r>
          </w:p>
        </w:tc>
      </w:tr>
      <w:tr w:rsidR="008838A5" w:rsidRPr="00FB19ED" w:rsidTr="00927909">
        <w:trPr>
          <w:trHeight w:val="385"/>
        </w:trPr>
        <w:tc>
          <w:tcPr>
            <w:tcW w:w="3831" w:type="dxa"/>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rPr>
            </w:pPr>
            <w:r>
              <w:rPr>
                <w:rFonts w:ascii="Times New Roman" w:eastAsia="Times New Roman" w:hAnsi="Times New Roman" w:cs="Times New Roman"/>
              </w:rPr>
              <w:t>Term Admitted to UM</w:t>
            </w:r>
          </w:p>
        </w:tc>
        <w:tc>
          <w:tcPr>
            <w:tcW w:w="7460" w:type="dxa"/>
            <w:gridSpan w:val="2"/>
            <w:shd w:val="clear" w:color="auto" w:fill="auto"/>
            <w:vAlign w:val="center"/>
          </w:tcPr>
          <w:p w:rsidR="008838A5" w:rsidRPr="008838A5" w:rsidRDefault="008838A5" w:rsidP="008838A5">
            <w:pPr>
              <w:spacing w:after="0" w:line="240" w:lineRule="auto"/>
              <w:rPr>
                <w:rFonts w:ascii="Times New Roman" w:eastAsia="Times New Roman" w:hAnsi="Times New Roman" w:cs="Times New Roman"/>
                <w:szCs w:val="20"/>
              </w:rPr>
            </w:pPr>
            <w:r w:rsidRPr="008838A5">
              <w:rPr>
                <w:rFonts w:ascii="Times New Roman" w:eastAsia="Times New Roman" w:hAnsi="Times New Roman" w:cs="Times New Roman"/>
              </w:rPr>
              <w:fldChar w:fldCharType="begin">
                <w:ffData>
                  <w:name w:val=""/>
                  <w:enabled/>
                  <w:calcOnExit w:val="0"/>
                  <w:textInput>
                    <w:default w:val="Fall, Spring, or Summer"/>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Fall, Spring, or Summer</w:t>
            </w:r>
            <w:r w:rsidRPr="008838A5">
              <w:rPr>
                <w:rFonts w:ascii="Times New Roman" w:eastAsia="Times New Roman" w:hAnsi="Times New Roman" w:cs="Times New Roman"/>
              </w:rPr>
              <w:fldChar w:fldCharType="end"/>
            </w:r>
            <w:r w:rsidRPr="008838A5">
              <w:rPr>
                <w:rFonts w:ascii="Times New Roman" w:eastAsia="Times New Roman" w:hAnsi="Times New Roman" w:cs="Times New Roman"/>
              </w:rPr>
              <w:t xml:space="preserve">       </w:t>
            </w:r>
            <w:r w:rsidRPr="008838A5">
              <w:rPr>
                <w:rFonts w:ascii="Times New Roman" w:eastAsia="Times New Roman" w:hAnsi="Times New Roman" w:cs="Times New Roman"/>
              </w:rPr>
              <w:fldChar w:fldCharType="begin">
                <w:ffData>
                  <w:name w:val="Text5"/>
                  <w:enabled/>
                  <w:calcOnExit w:val="0"/>
                  <w:textInput>
                    <w:default w:val="Year"/>
                    <w:maxLength w:val="4"/>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Year</w:t>
            </w:r>
            <w:r w:rsidRPr="008838A5">
              <w:rPr>
                <w:rFonts w:ascii="Times New Roman" w:eastAsia="Times New Roman" w:hAnsi="Times New Roman" w:cs="Times New Roman"/>
              </w:rPr>
              <w:fldChar w:fldCharType="end"/>
            </w:r>
            <w:r w:rsidRPr="008838A5">
              <w:rPr>
                <w:rFonts w:ascii="Times New Roman" w:eastAsia="Times New Roman" w:hAnsi="Times New Roman" w:cs="Times New Roman"/>
              </w:rPr>
              <w:t xml:space="preserve">   </w:t>
            </w:r>
          </w:p>
        </w:tc>
      </w:tr>
      <w:tr w:rsidR="008838A5" w:rsidRPr="00FB19ED" w:rsidTr="00927909">
        <w:trPr>
          <w:trHeight w:val="459"/>
        </w:trPr>
        <w:tc>
          <w:tcPr>
            <w:tcW w:w="3831" w:type="dxa"/>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rPr>
            </w:pPr>
            <w:r w:rsidRPr="00AC4E4D">
              <w:rPr>
                <w:rFonts w:ascii="Times New Roman" w:eastAsia="Times New Roman" w:hAnsi="Times New Roman" w:cs="Times New Roman"/>
              </w:rPr>
              <w:t>Present Student Status</w:t>
            </w:r>
          </w:p>
        </w:tc>
        <w:tc>
          <w:tcPr>
            <w:tcW w:w="7460" w:type="dxa"/>
            <w:gridSpan w:val="2"/>
            <w:shd w:val="clear" w:color="auto" w:fill="auto"/>
            <w:vAlign w:val="center"/>
          </w:tcPr>
          <w:p w:rsidR="008838A5" w:rsidRPr="008838A5" w:rsidRDefault="008838A5" w:rsidP="008838A5">
            <w:pPr>
              <w:tabs>
                <w:tab w:val="left" w:pos="2680"/>
              </w:tabs>
              <w:spacing w:after="0" w:line="240" w:lineRule="auto"/>
              <w:rPr>
                <w:rFonts w:ascii="Times New Roman" w:eastAsia="Times New Roman" w:hAnsi="Times New Roman" w:cs="Times New Roman"/>
                <w:szCs w:val="20"/>
              </w:rPr>
            </w:pPr>
            <w:r w:rsidRPr="008838A5">
              <w:rPr>
                <w:rFonts w:ascii="Times New Roman" w:eastAsia="Times New Roman" w:hAnsi="Times New Roman" w:cs="Times New Roman"/>
              </w:rPr>
              <w:fldChar w:fldCharType="begin">
                <w:ffData>
                  <w:name w:val=""/>
                  <w:enabled/>
                  <w:calcOnExit w:val="0"/>
                  <w:textInput>
                    <w:default w:val="Sophomore, Junior, Senior, or Post-Baccalaureate*"/>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Sophomore, Junior, Senior, or Post-Baccalaureate*</w:t>
            </w:r>
            <w:r w:rsidRPr="008838A5">
              <w:rPr>
                <w:rFonts w:ascii="Times New Roman" w:eastAsia="Times New Roman" w:hAnsi="Times New Roman" w:cs="Times New Roman"/>
              </w:rPr>
              <w:fldChar w:fldCharType="end"/>
            </w:r>
            <w:r w:rsidRPr="008838A5">
              <w:rPr>
                <w:rFonts w:ascii="Times New Roman" w:eastAsia="Times New Roman" w:hAnsi="Times New Roman" w:cs="Times New Roman"/>
              </w:rPr>
              <w:tab/>
            </w:r>
          </w:p>
        </w:tc>
      </w:tr>
      <w:tr w:rsidR="008838A5" w:rsidRPr="00FB19ED" w:rsidTr="00927909">
        <w:trPr>
          <w:trHeight w:val="588"/>
        </w:trPr>
        <w:tc>
          <w:tcPr>
            <w:tcW w:w="3831" w:type="dxa"/>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szCs w:val="20"/>
              </w:rPr>
            </w:pPr>
            <w:r w:rsidRPr="00AC4E4D">
              <w:rPr>
                <w:rFonts w:ascii="Times New Roman" w:eastAsia="Times New Roman" w:hAnsi="Times New Roman" w:cs="Times New Roman"/>
              </w:rPr>
              <w:t xml:space="preserve">Total Semester Credits Completed </w:t>
            </w:r>
            <w:r>
              <w:rPr>
                <w:rFonts w:ascii="Times New Roman" w:eastAsia="Times New Roman" w:hAnsi="Times New Roman" w:cs="Times New Roman"/>
                <w:sz w:val="18"/>
              </w:rPr>
              <w:t>(includes transfer work)</w:t>
            </w:r>
          </w:p>
        </w:tc>
        <w:tc>
          <w:tcPr>
            <w:tcW w:w="7460" w:type="dxa"/>
            <w:gridSpan w:val="2"/>
            <w:shd w:val="clear" w:color="auto" w:fill="auto"/>
            <w:vAlign w:val="center"/>
          </w:tcPr>
          <w:p w:rsidR="008838A5" w:rsidRPr="00FB19ED" w:rsidRDefault="008838A5" w:rsidP="008838A5">
            <w:pPr>
              <w:spacing w:after="0" w:line="240" w:lineRule="auto"/>
              <w:rPr>
                <w:rFonts w:ascii="Arial" w:eastAsia="Times New Roman" w:hAnsi="Arial" w:cs="Times New Roman"/>
                <w:szCs w:val="20"/>
              </w:rPr>
            </w:pPr>
            <w:r w:rsidRPr="00FB19ED">
              <w:rPr>
                <w:rFonts w:ascii="Verdana" w:eastAsia="Times New Roman" w:hAnsi="Verdana" w:cs="Times New Roman"/>
              </w:rPr>
              <w:fldChar w:fldCharType="begin">
                <w:ffData>
                  <w:name w:val="Text10"/>
                  <w:enabled/>
                  <w:calcOnExit w:val="0"/>
                  <w:textInput/>
                </w:ffData>
              </w:fldChar>
            </w:r>
            <w:bookmarkStart w:id="2" w:name="Text10"/>
            <w:r w:rsidRPr="00FB19ED">
              <w:rPr>
                <w:rFonts w:ascii="Verdana" w:eastAsia="Times New Roman" w:hAnsi="Verdana" w:cs="Times New Roman"/>
              </w:rPr>
              <w:instrText xml:space="preserve"> FORMTEXT </w:instrText>
            </w:r>
            <w:r w:rsidRPr="00FB19ED">
              <w:rPr>
                <w:rFonts w:ascii="Verdana" w:eastAsia="Times New Roman" w:hAnsi="Verdana" w:cs="Times New Roman"/>
              </w:rPr>
            </w:r>
            <w:r w:rsidRPr="00FB19ED">
              <w:rPr>
                <w:rFonts w:ascii="Verdana" w:eastAsia="Times New Roman" w:hAnsi="Verdana" w:cs="Times New Roman"/>
              </w:rPr>
              <w:fldChar w:fldCharType="separate"/>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rPr>
              <w:fldChar w:fldCharType="end"/>
            </w:r>
            <w:bookmarkEnd w:id="2"/>
            <w:r w:rsidRPr="00FB19ED">
              <w:rPr>
                <w:rFonts w:ascii="Verdana" w:eastAsia="Times New Roman" w:hAnsi="Verdana" w:cs="Times New Roman"/>
              </w:rPr>
              <w:t xml:space="preserve"> </w:t>
            </w:r>
          </w:p>
        </w:tc>
      </w:tr>
      <w:tr w:rsidR="008838A5" w:rsidRPr="00FB19ED" w:rsidTr="00927909">
        <w:trPr>
          <w:trHeight w:val="450"/>
        </w:trPr>
        <w:tc>
          <w:tcPr>
            <w:tcW w:w="3831" w:type="dxa"/>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szCs w:val="20"/>
              </w:rPr>
            </w:pPr>
            <w:r>
              <w:rPr>
                <w:rFonts w:ascii="Times New Roman" w:eastAsia="Times New Roman" w:hAnsi="Times New Roman" w:cs="Times New Roman"/>
              </w:rPr>
              <w:t>Total UM Credits Completed</w:t>
            </w:r>
          </w:p>
        </w:tc>
        <w:tc>
          <w:tcPr>
            <w:tcW w:w="7460" w:type="dxa"/>
            <w:gridSpan w:val="2"/>
            <w:shd w:val="clear" w:color="auto" w:fill="auto"/>
            <w:vAlign w:val="center"/>
          </w:tcPr>
          <w:p w:rsidR="008838A5" w:rsidRPr="00FB19ED" w:rsidRDefault="008838A5" w:rsidP="008838A5">
            <w:pPr>
              <w:spacing w:after="0" w:line="240" w:lineRule="auto"/>
              <w:rPr>
                <w:rFonts w:ascii="Arial" w:eastAsia="Times New Roman" w:hAnsi="Arial" w:cs="Times New Roman"/>
                <w:szCs w:val="20"/>
              </w:rPr>
            </w:pPr>
            <w:r w:rsidRPr="00FB19ED">
              <w:rPr>
                <w:rFonts w:ascii="Verdana" w:eastAsia="Times New Roman" w:hAnsi="Verdana" w:cs="Times New Roman"/>
              </w:rPr>
              <w:fldChar w:fldCharType="begin">
                <w:ffData>
                  <w:name w:val="Text10"/>
                  <w:enabled/>
                  <w:calcOnExit w:val="0"/>
                  <w:textInput/>
                </w:ffData>
              </w:fldChar>
            </w:r>
            <w:r w:rsidRPr="00FB19ED">
              <w:rPr>
                <w:rFonts w:ascii="Verdana" w:eastAsia="Times New Roman" w:hAnsi="Verdana" w:cs="Times New Roman"/>
              </w:rPr>
              <w:instrText xml:space="preserve"> FORMTEXT </w:instrText>
            </w:r>
            <w:r w:rsidRPr="00FB19ED">
              <w:rPr>
                <w:rFonts w:ascii="Verdana" w:eastAsia="Times New Roman" w:hAnsi="Verdana" w:cs="Times New Roman"/>
              </w:rPr>
            </w:r>
            <w:r w:rsidRPr="00FB19ED">
              <w:rPr>
                <w:rFonts w:ascii="Verdana" w:eastAsia="Times New Roman" w:hAnsi="Verdana" w:cs="Times New Roman"/>
              </w:rPr>
              <w:fldChar w:fldCharType="separate"/>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rPr>
              <w:fldChar w:fldCharType="end"/>
            </w:r>
          </w:p>
        </w:tc>
      </w:tr>
      <w:tr w:rsidR="008838A5" w:rsidRPr="00FB19ED" w:rsidTr="00927909">
        <w:trPr>
          <w:trHeight w:val="450"/>
        </w:trPr>
        <w:tc>
          <w:tcPr>
            <w:tcW w:w="3831" w:type="dxa"/>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szCs w:val="20"/>
              </w:rPr>
            </w:pPr>
            <w:r>
              <w:rPr>
                <w:rFonts w:ascii="Times New Roman" w:eastAsia="Times New Roman" w:hAnsi="Times New Roman" w:cs="Times New Roman"/>
              </w:rPr>
              <w:t>Cumulative GPA</w:t>
            </w:r>
          </w:p>
        </w:tc>
        <w:tc>
          <w:tcPr>
            <w:tcW w:w="7460" w:type="dxa"/>
            <w:gridSpan w:val="2"/>
            <w:shd w:val="clear" w:color="auto" w:fill="auto"/>
            <w:vAlign w:val="center"/>
          </w:tcPr>
          <w:p w:rsidR="008838A5" w:rsidRPr="00FB19ED" w:rsidRDefault="008838A5" w:rsidP="008838A5">
            <w:pPr>
              <w:spacing w:after="0" w:line="240" w:lineRule="auto"/>
              <w:rPr>
                <w:rFonts w:ascii="Arial" w:eastAsia="Times New Roman" w:hAnsi="Arial" w:cs="Times New Roman"/>
                <w:szCs w:val="20"/>
              </w:rPr>
            </w:pPr>
            <w:r w:rsidRPr="00FB19ED">
              <w:rPr>
                <w:rFonts w:ascii="Verdana" w:eastAsia="Times New Roman" w:hAnsi="Verdana" w:cs="Times New Roman"/>
              </w:rPr>
              <w:fldChar w:fldCharType="begin">
                <w:ffData>
                  <w:name w:val="Text10"/>
                  <w:enabled/>
                  <w:calcOnExit w:val="0"/>
                  <w:textInput/>
                </w:ffData>
              </w:fldChar>
            </w:r>
            <w:r w:rsidRPr="00FB19ED">
              <w:rPr>
                <w:rFonts w:ascii="Verdana" w:eastAsia="Times New Roman" w:hAnsi="Verdana" w:cs="Times New Roman"/>
              </w:rPr>
              <w:instrText xml:space="preserve"> FORMTEXT </w:instrText>
            </w:r>
            <w:r w:rsidRPr="00FB19ED">
              <w:rPr>
                <w:rFonts w:ascii="Verdana" w:eastAsia="Times New Roman" w:hAnsi="Verdana" w:cs="Times New Roman"/>
              </w:rPr>
            </w:r>
            <w:r w:rsidRPr="00FB19ED">
              <w:rPr>
                <w:rFonts w:ascii="Verdana" w:eastAsia="Times New Roman" w:hAnsi="Verdana" w:cs="Times New Roman"/>
              </w:rPr>
              <w:fldChar w:fldCharType="separate"/>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rPr>
              <w:fldChar w:fldCharType="end"/>
            </w:r>
          </w:p>
        </w:tc>
      </w:tr>
      <w:tr w:rsidR="008838A5" w:rsidRPr="00FB19ED" w:rsidTr="00927909">
        <w:trPr>
          <w:trHeight w:val="681"/>
        </w:trPr>
        <w:tc>
          <w:tcPr>
            <w:tcW w:w="3831" w:type="dxa"/>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szCs w:val="20"/>
              </w:rPr>
            </w:pPr>
            <w:r w:rsidRPr="00AC4E4D">
              <w:rPr>
                <w:rFonts w:ascii="Times New Roman" w:eastAsia="Times New Roman" w:hAnsi="Times New Roman" w:cs="Times New Roman"/>
              </w:rPr>
              <w:t>Cumulative GPA, L</w:t>
            </w:r>
            <w:r>
              <w:rPr>
                <w:rFonts w:ascii="Times New Roman" w:eastAsia="Times New Roman" w:hAnsi="Times New Roman" w:cs="Times New Roman"/>
              </w:rPr>
              <w:t>ast 30 Credits (if petitioning)</w:t>
            </w:r>
          </w:p>
        </w:tc>
        <w:tc>
          <w:tcPr>
            <w:tcW w:w="7460" w:type="dxa"/>
            <w:gridSpan w:val="2"/>
            <w:shd w:val="clear" w:color="auto" w:fill="auto"/>
            <w:vAlign w:val="center"/>
          </w:tcPr>
          <w:p w:rsidR="008838A5" w:rsidRPr="00FB19ED" w:rsidRDefault="008838A5" w:rsidP="008838A5">
            <w:pPr>
              <w:spacing w:after="0" w:line="240" w:lineRule="auto"/>
              <w:rPr>
                <w:rFonts w:ascii="Arial" w:eastAsia="Times New Roman" w:hAnsi="Arial" w:cs="Times New Roman"/>
                <w:b/>
                <w:sz w:val="30"/>
                <w:szCs w:val="30"/>
              </w:rPr>
            </w:pPr>
            <w:r w:rsidRPr="00FB19ED">
              <w:rPr>
                <w:rFonts w:ascii="Verdana" w:eastAsia="Times New Roman" w:hAnsi="Verdana" w:cs="Times New Roman"/>
              </w:rPr>
              <w:fldChar w:fldCharType="begin">
                <w:ffData>
                  <w:name w:val="Text10"/>
                  <w:enabled/>
                  <w:calcOnExit w:val="0"/>
                  <w:textInput/>
                </w:ffData>
              </w:fldChar>
            </w:r>
            <w:r w:rsidRPr="00FB19ED">
              <w:rPr>
                <w:rFonts w:ascii="Verdana" w:eastAsia="Times New Roman" w:hAnsi="Verdana" w:cs="Times New Roman"/>
              </w:rPr>
              <w:instrText xml:space="preserve"> FORMTEXT </w:instrText>
            </w:r>
            <w:r w:rsidRPr="00FB19ED">
              <w:rPr>
                <w:rFonts w:ascii="Verdana" w:eastAsia="Times New Roman" w:hAnsi="Verdana" w:cs="Times New Roman"/>
              </w:rPr>
            </w:r>
            <w:r w:rsidRPr="00FB19ED">
              <w:rPr>
                <w:rFonts w:ascii="Verdana" w:eastAsia="Times New Roman" w:hAnsi="Verdana" w:cs="Times New Roman"/>
              </w:rPr>
              <w:fldChar w:fldCharType="separate"/>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noProof/>
              </w:rPr>
              <w:t> </w:t>
            </w:r>
            <w:r w:rsidRPr="00FB19ED">
              <w:rPr>
                <w:rFonts w:ascii="Verdana" w:eastAsia="Times New Roman" w:hAnsi="Verdana" w:cs="Times New Roman"/>
              </w:rPr>
              <w:fldChar w:fldCharType="end"/>
            </w:r>
          </w:p>
        </w:tc>
      </w:tr>
      <w:tr w:rsidR="008838A5" w:rsidRPr="00FB19ED" w:rsidTr="008838A5">
        <w:trPr>
          <w:trHeight w:val="925"/>
        </w:trPr>
        <w:tc>
          <w:tcPr>
            <w:tcW w:w="11291" w:type="dxa"/>
            <w:gridSpan w:val="3"/>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szCs w:val="20"/>
              </w:rPr>
            </w:pPr>
            <w:r w:rsidRPr="00AC4E4D">
              <w:rPr>
                <w:rFonts w:ascii="Times New Roman" w:eastAsia="Times New Roman" w:hAnsi="Times New Roman" w:cs="Times New Roman"/>
                <w:sz w:val="20"/>
                <w:szCs w:val="20"/>
              </w:rPr>
              <w:t xml:space="preserve">In the presence of </w:t>
            </w:r>
            <w:r w:rsidRPr="00AC4E4D">
              <w:rPr>
                <w:rFonts w:ascii="Times New Roman" w:eastAsia="Times New Roman" w:hAnsi="Times New Roman" w:cs="Times New Roman"/>
                <w:b/>
                <w:sz w:val="20"/>
                <w:szCs w:val="20"/>
                <w:u w:val="single"/>
              </w:rPr>
              <w:t>extraordinary</w:t>
            </w:r>
            <w:r w:rsidRPr="00AC4E4D">
              <w:rPr>
                <w:rFonts w:ascii="Times New Roman" w:eastAsia="Times New Roman" w:hAnsi="Times New Roman" w:cs="Times New Roman"/>
                <w:b/>
                <w:sz w:val="20"/>
                <w:szCs w:val="20"/>
              </w:rPr>
              <w:t xml:space="preserve"> </w:t>
            </w:r>
            <w:r w:rsidRPr="00AC4E4D">
              <w:rPr>
                <w:rFonts w:ascii="Times New Roman" w:eastAsia="Times New Roman" w:hAnsi="Times New Roman" w:cs="Times New Roman"/>
                <w:sz w:val="20"/>
                <w:szCs w:val="20"/>
              </w:rPr>
              <w:t xml:space="preserve">reasons, an applicant may petition for use of the GPA for the last 30 credits attempted rather than the cumulative GPA. </w:t>
            </w:r>
            <w:r w:rsidRPr="00AC4E4D">
              <w:rPr>
                <w:rFonts w:ascii="Times New Roman" w:eastAsia="Times New Roman" w:hAnsi="Times New Roman" w:cs="Times New Roman"/>
                <w:b/>
                <w:sz w:val="20"/>
                <w:szCs w:val="20"/>
                <w:u w:val="single"/>
              </w:rPr>
              <w:t>Attach a written request detailing reasons for the petition</w:t>
            </w:r>
            <w:r w:rsidRPr="00AC4E4D">
              <w:rPr>
                <w:rFonts w:ascii="Times New Roman" w:eastAsia="Times New Roman" w:hAnsi="Times New Roman" w:cs="Times New Roman"/>
                <w:sz w:val="20"/>
                <w:szCs w:val="20"/>
              </w:rPr>
              <w:t>. Please see the Teacher Education handbook or your academic advisor for more information.</w:t>
            </w:r>
          </w:p>
        </w:tc>
      </w:tr>
      <w:tr w:rsidR="008838A5" w:rsidRPr="00FB19ED" w:rsidTr="008838A5">
        <w:trPr>
          <w:trHeight w:val="450"/>
        </w:trPr>
        <w:tc>
          <w:tcPr>
            <w:tcW w:w="3921" w:type="dxa"/>
            <w:gridSpan w:val="2"/>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rPr>
            </w:pPr>
            <w:r w:rsidRPr="00AC4E4D">
              <w:rPr>
                <w:rFonts w:ascii="Times New Roman" w:eastAsia="Times New Roman" w:hAnsi="Times New Roman" w:cs="Times New Roman"/>
              </w:rPr>
              <w:t xml:space="preserve">WRIT 101 </w:t>
            </w:r>
            <w:r w:rsidRPr="00AC4E4D">
              <w:rPr>
                <w:rFonts w:ascii="Times New Roman" w:eastAsia="Times New Roman" w:hAnsi="Times New Roman" w:cs="Times New Roman"/>
                <w:sz w:val="20"/>
                <w:szCs w:val="20"/>
              </w:rPr>
              <w:t xml:space="preserve">(or equivalent) </w:t>
            </w:r>
            <w:r>
              <w:rPr>
                <w:rFonts w:ascii="Times New Roman" w:eastAsia="Times New Roman" w:hAnsi="Times New Roman" w:cs="Times New Roman"/>
              </w:rPr>
              <w:t>grade</w:t>
            </w:r>
          </w:p>
        </w:tc>
        <w:tc>
          <w:tcPr>
            <w:tcW w:w="7370" w:type="dxa"/>
            <w:shd w:val="clear" w:color="auto" w:fill="auto"/>
            <w:vAlign w:val="center"/>
          </w:tcPr>
          <w:p w:rsidR="008838A5" w:rsidRPr="008838A5" w:rsidRDefault="008838A5" w:rsidP="008838A5">
            <w:pPr>
              <w:spacing w:after="0" w:line="240" w:lineRule="auto"/>
              <w:rPr>
                <w:rFonts w:ascii="Times New Roman" w:eastAsia="Times New Roman" w:hAnsi="Times New Roman" w:cs="Times New Roman"/>
                <w:szCs w:val="20"/>
              </w:rPr>
            </w:pPr>
            <w:r w:rsidRPr="008838A5">
              <w:rPr>
                <w:rFonts w:ascii="Times New Roman" w:eastAsia="Times New Roman" w:hAnsi="Times New Roman" w:cs="Times New Roman"/>
              </w:rPr>
              <w:fldChar w:fldCharType="begin">
                <w:ffData>
                  <w:name w:val="Text10"/>
                  <w:enabled/>
                  <w:calcOnExit w:val="0"/>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 </w:t>
            </w:r>
            <w:r w:rsidRPr="008838A5">
              <w:rPr>
                <w:rFonts w:ascii="Times New Roman" w:eastAsia="Times New Roman" w:hAnsi="Times New Roman" w:cs="Times New Roman"/>
                <w:noProof/>
              </w:rPr>
              <w:t> </w:t>
            </w:r>
            <w:r w:rsidRPr="008838A5">
              <w:rPr>
                <w:rFonts w:ascii="Times New Roman" w:eastAsia="Times New Roman" w:hAnsi="Times New Roman" w:cs="Times New Roman"/>
                <w:noProof/>
              </w:rPr>
              <w:t> </w:t>
            </w:r>
            <w:r w:rsidRPr="008838A5">
              <w:rPr>
                <w:rFonts w:ascii="Times New Roman" w:eastAsia="Times New Roman" w:hAnsi="Times New Roman" w:cs="Times New Roman"/>
                <w:noProof/>
              </w:rPr>
              <w:t> </w:t>
            </w:r>
            <w:r w:rsidRPr="008838A5">
              <w:rPr>
                <w:rFonts w:ascii="Times New Roman" w:eastAsia="Times New Roman" w:hAnsi="Times New Roman" w:cs="Times New Roman"/>
                <w:noProof/>
              </w:rPr>
              <w:t> </w:t>
            </w:r>
            <w:r w:rsidRPr="008838A5">
              <w:rPr>
                <w:rFonts w:ascii="Times New Roman" w:eastAsia="Times New Roman" w:hAnsi="Times New Roman" w:cs="Times New Roman"/>
              </w:rPr>
              <w:fldChar w:fldCharType="end"/>
            </w:r>
          </w:p>
        </w:tc>
      </w:tr>
      <w:tr w:rsidR="008838A5" w:rsidRPr="00FB19ED" w:rsidTr="008838A5">
        <w:trPr>
          <w:trHeight w:val="407"/>
        </w:trPr>
        <w:tc>
          <w:tcPr>
            <w:tcW w:w="3921" w:type="dxa"/>
            <w:gridSpan w:val="2"/>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szCs w:val="20"/>
              </w:rPr>
            </w:pPr>
            <w:r>
              <w:rPr>
                <w:rFonts w:ascii="Times New Roman" w:eastAsia="Times New Roman" w:hAnsi="Times New Roman" w:cs="Times New Roman"/>
              </w:rPr>
              <w:t>Term to Start EDU Courses</w:t>
            </w:r>
          </w:p>
        </w:tc>
        <w:tc>
          <w:tcPr>
            <w:tcW w:w="7370" w:type="dxa"/>
            <w:shd w:val="clear" w:color="auto" w:fill="auto"/>
            <w:vAlign w:val="center"/>
          </w:tcPr>
          <w:p w:rsidR="008838A5" w:rsidRPr="008838A5" w:rsidRDefault="008838A5" w:rsidP="008838A5">
            <w:pPr>
              <w:spacing w:after="0" w:line="240" w:lineRule="auto"/>
              <w:rPr>
                <w:rFonts w:ascii="Times New Roman" w:eastAsia="Times New Roman" w:hAnsi="Times New Roman" w:cs="Times New Roman"/>
                <w:szCs w:val="20"/>
              </w:rPr>
            </w:pPr>
            <w:r w:rsidRPr="008838A5">
              <w:rPr>
                <w:rFonts w:ascii="Times New Roman" w:eastAsia="Times New Roman" w:hAnsi="Times New Roman" w:cs="Times New Roman"/>
              </w:rPr>
              <w:fldChar w:fldCharType="begin">
                <w:ffData>
                  <w:name w:val=""/>
                  <w:enabled/>
                  <w:calcOnExit w:val="0"/>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 </w:t>
            </w:r>
            <w:r w:rsidRPr="008838A5">
              <w:rPr>
                <w:rFonts w:ascii="Times New Roman" w:eastAsia="Times New Roman" w:hAnsi="Times New Roman" w:cs="Times New Roman"/>
                <w:noProof/>
              </w:rPr>
              <w:t> </w:t>
            </w:r>
            <w:r w:rsidRPr="008838A5">
              <w:rPr>
                <w:rFonts w:ascii="Times New Roman" w:eastAsia="Times New Roman" w:hAnsi="Times New Roman" w:cs="Times New Roman"/>
                <w:noProof/>
              </w:rPr>
              <w:t> </w:t>
            </w:r>
            <w:r w:rsidRPr="008838A5">
              <w:rPr>
                <w:rFonts w:ascii="Times New Roman" w:eastAsia="Times New Roman" w:hAnsi="Times New Roman" w:cs="Times New Roman"/>
                <w:noProof/>
              </w:rPr>
              <w:t> </w:t>
            </w:r>
            <w:r w:rsidRPr="008838A5">
              <w:rPr>
                <w:rFonts w:ascii="Times New Roman" w:eastAsia="Times New Roman" w:hAnsi="Times New Roman" w:cs="Times New Roman"/>
                <w:noProof/>
              </w:rPr>
              <w:t> </w:t>
            </w:r>
            <w:r w:rsidRPr="008838A5">
              <w:rPr>
                <w:rFonts w:ascii="Times New Roman" w:eastAsia="Times New Roman" w:hAnsi="Times New Roman" w:cs="Times New Roman"/>
              </w:rPr>
              <w:fldChar w:fldCharType="end"/>
            </w:r>
            <w:r w:rsidRPr="008838A5">
              <w:rPr>
                <w:rFonts w:ascii="Times New Roman" w:eastAsia="Times New Roman" w:hAnsi="Times New Roman" w:cs="Times New Roman"/>
              </w:rPr>
              <w:t xml:space="preserve">         </w:t>
            </w:r>
            <w:r w:rsidRPr="008838A5">
              <w:rPr>
                <w:rFonts w:ascii="Times New Roman" w:eastAsia="Times New Roman" w:hAnsi="Times New Roman" w:cs="Times New Roman"/>
              </w:rPr>
              <w:fldChar w:fldCharType="begin">
                <w:ffData>
                  <w:name w:val="Text5"/>
                  <w:enabled/>
                  <w:calcOnExit w:val="0"/>
                  <w:textInput>
                    <w:default w:val="Year"/>
                    <w:maxLength w:val="4"/>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Year</w:t>
            </w:r>
            <w:r w:rsidRPr="008838A5">
              <w:rPr>
                <w:rFonts w:ascii="Times New Roman" w:eastAsia="Times New Roman" w:hAnsi="Times New Roman" w:cs="Times New Roman"/>
              </w:rPr>
              <w:fldChar w:fldCharType="end"/>
            </w:r>
          </w:p>
        </w:tc>
      </w:tr>
      <w:tr w:rsidR="008838A5" w:rsidRPr="00FB19ED" w:rsidTr="008838A5">
        <w:trPr>
          <w:trHeight w:val="371"/>
        </w:trPr>
        <w:tc>
          <w:tcPr>
            <w:tcW w:w="3921" w:type="dxa"/>
            <w:gridSpan w:val="2"/>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szCs w:val="20"/>
              </w:rPr>
            </w:pPr>
            <w:r w:rsidRPr="00AC4E4D">
              <w:rPr>
                <w:rFonts w:ascii="Times New Roman" w:eastAsia="Times New Roman" w:hAnsi="Times New Roman" w:cs="Times New Roman"/>
                <w:szCs w:val="20"/>
              </w:rPr>
              <w:t>*</w:t>
            </w:r>
            <w:r>
              <w:rPr>
                <w:rFonts w:ascii="Times New Roman" w:eastAsia="Times New Roman" w:hAnsi="Times New Roman" w:cs="Times New Roman"/>
              </w:rPr>
              <w:t>If Post-Baccalaureate</w:t>
            </w:r>
          </w:p>
        </w:tc>
        <w:bookmarkStart w:id="3" w:name="Text6"/>
        <w:tc>
          <w:tcPr>
            <w:tcW w:w="7370" w:type="dxa"/>
            <w:shd w:val="clear" w:color="auto" w:fill="auto"/>
            <w:vAlign w:val="center"/>
          </w:tcPr>
          <w:p w:rsidR="008838A5" w:rsidRPr="008838A5" w:rsidRDefault="008838A5" w:rsidP="008838A5">
            <w:pPr>
              <w:spacing w:after="0" w:line="240" w:lineRule="auto"/>
              <w:rPr>
                <w:rFonts w:ascii="Times New Roman" w:eastAsia="Times New Roman" w:hAnsi="Times New Roman" w:cs="Times New Roman"/>
                <w:szCs w:val="20"/>
              </w:rPr>
            </w:pPr>
            <w:r w:rsidRPr="008838A5">
              <w:rPr>
                <w:rFonts w:ascii="Times New Roman" w:eastAsia="Times New Roman" w:hAnsi="Times New Roman" w:cs="Times New Roman"/>
              </w:rPr>
              <w:fldChar w:fldCharType="begin">
                <w:ffData>
                  <w:name w:val="Text6"/>
                  <w:enabled/>
                  <w:calcOnExit w:val="0"/>
                  <w:textInput>
                    <w:default w:val="Degree (B.A. or B.S.)"/>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Degree (B.A. or B.S.)</w:t>
            </w:r>
            <w:r w:rsidRPr="008838A5">
              <w:rPr>
                <w:rFonts w:ascii="Times New Roman" w:eastAsia="Times New Roman" w:hAnsi="Times New Roman" w:cs="Times New Roman"/>
              </w:rPr>
              <w:fldChar w:fldCharType="end"/>
            </w:r>
            <w:bookmarkEnd w:id="3"/>
            <w:r w:rsidRPr="008838A5">
              <w:rPr>
                <w:rFonts w:ascii="Times New Roman" w:eastAsia="Times New Roman" w:hAnsi="Times New Roman" w:cs="Times New Roman"/>
              </w:rPr>
              <w:t xml:space="preserve">       </w:t>
            </w:r>
            <w:bookmarkStart w:id="4" w:name="Text7"/>
            <w:r w:rsidRPr="008838A5">
              <w:rPr>
                <w:rFonts w:ascii="Times New Roman" w:eastAsia="Times New Roman" w:hAnsi="Times New Roman" w:cs="Times New Roman"/>
              </w:rPr>
              <w:fldChar w:fldCharType="begin">
                <w:ffData>
                  <w:name w:val="Text7"/>
                  <w:enabled/>
                  <w:calcOnExit w:val="0"/>
                  <w:textInput>
                    <w:default w:val="Year"/>
                    <w:maxLength w:val="4"/>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Year</w:t>
            </w:r>
            <w:r w:rsidRPr="008838A5">
              <w:rPr>
                <w:rFonts w:ascii="Times New Roman" w:eastAsia="Times New Roman" w:hAnsi="Times New Roman" w:cs="Times New Roman"/>
              </w:rPr>
              <w:fldChar w:fldCharType="end"/>
            </w:r>
            <w:bookmarkEnd w:id="4"/>
            <w:r w:rsidRPr="008838A5">
              <w:rPr>
                <w:rFonts w:ascii="Times New Roman" w:eastAsia="Times New Roman" w:hAnsi="Times New Roman" w:cs="Times New Roman"/>
              </w:rPr>
              <w:t xml:space="preserve">        </w:t>
            </w:r>
            <w:bookmarkStart w:id="5" w:name="Text8"/>
            <w:r w:rsidRPr="008838A5">
              <w:rPr>
                <w:rFonts w:ascii="Times New Roman" w:eastAsia="Times New Roman" w:hAnsi="Times New Roman" w:cs="Times New Roman"/>
              </w:rPr>
              <w:fldChar w:fldCharType="begin">
                <w:ffData>
                  <w:name w:val="Text8"/>
                  <w:enabled/>
                  <w:calcOnExit w:val="0"/>
                  <w:textInput>
                    <w:default w:val="Institution"/>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Institution</w:t>
            </w:r>
            <w:r w:rsidRPr="008838A5">
              <w:rPr>
                <w:rFonts w:ascii="Times New Roman" w:eastAsia="Times New Roman" w:hAnsi="Times New Roman" w:cs="Times New Roman"/>
              </w:rPr>
              <w:fldChar w:fldCharType="end"/>
            </w:r>
            <w:bookmarkEnd w:id="5"/>
            <w:r w:rsidRPr="008838A5">
              <w:rPr>
                <w:rFonts w:ascii="Times New Roman" w:eastAsia="Times New Roman" w:hAnsi="Times New Roman" w:cs="Times New Roman"/>
              </w:rPr>
              <w:t xml:space="preserve">        </w:t>
            </w:r>
            <w:bookmarkStart w:id="6" w:name="Text9"/>
            <w:r w:rsidRPr="008838A5">
              <w:rPr>
                <w:rFonts w:ascii="Times New Roman" w:eastAsia="Times New Roman" w:hAnsi="Times New Roman" w:cs="Times New Roman"/>
              </w:rPr>
              <w:fldChar w:fldCharType="begin">
                <w:ffData>
                  <w:name w:val="Text9"/>
                  <w:enabled/>
                  <w:calcOnExit w:val="0"/>
                  <w:textInput>
                    <w:default w:val="Major"/>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Major</w:t>
            </w:r>
            <w:r w:rsidRPr="008838A5">
              <w:rPr>
                <w:rFonts w:ascii="Times New Roman" w:eastAsia="Times New Roman" w:hAnsi="Times New Roman" w:cs="Times New Roman"/>
              </w:rPr>
              <w:fldChar w:fldCharType="end"/>
            </w:r>
            <w:bookmarkEnd w:id="6"/>
          </w:p>
        </w:tc>
      </w:tr>
      <w:tr w:rsidR="008838A5" w:rsidRPr="00FB19ED" w:rsidTr="008838A5">
        <w:trPr>
          <w:trHeight w:val="450"/>
        </w:trPr>
        <w:tc>
          <w:tcPr>
            <w:tcW w:w="11291" w:type="dxa"/>
            <w:gridSpan w:val="3"/>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rPr>
            </w:pPr>
            <w:r w:rsidRPr="00AC4E4D">
              <w:rPr>
                <w:rFonts w:ascii="Times New Roman" w:eastAsia="Times New Roman" w:hAnsi="Times New Roman" w:cs="Times New Roman"/>
              </w:rPr>
              <w:t>Other Colleges/Universities</w:t>
            </w:r>
            <w:r>
              <w:rPr>
                <w:rFonts w:ascii="Times New Roman" w:eastAsia="Times New Roman" w:hAnsi="Times New Roman" w:cs="Times New Roman"/>
              </w:rPr>
              <w:t xml:space="preserve"> Attended</w:t>
            </w:r>
          </w:p>
        </w:tc>
      </w:tr>
      <w:tr w:rsidR="008838A5" w:rsidRPr="00FB19ED" w:rsidTr="008838A5">
        <w:trPr>
          <w:trHeight w:val="485"/>
        </w:trPr>
        <w:tc>
          <w:tcPr>
            <w:tcW w:w="11291" w:type="dxa"/>
            <w:gridSpan w:val="3"/>
            <w:shd w:val="clear" w:color="auto" w:fill="auto"/>
            <w:vAlign w:val="center"/>
          </w:tcPr>
          <w:p w:rsidR="008838A5" w:rsidRPr="008838A5" w:rsidRDefault="008838A5" w:rsidP="008838A5">
            <w:pPr>
              <w:spacing w:after="0" w:line="240" w:lineRule="auto"/>
              <w:rPr>
                <w:rFonts w:ascii="Times New Roman" w:eastAsia="Times New Roman" w:hAnsi="Times New Roman" w:cs="Times New Roman"/>
              </w:rPr>
            </w:pPr>
            <w:r w:rsidRPr="008838A5">
              <w:rPr>
                <w:rFonts w:ascii="Times New Roman" w:eastAsia="Times New Roman" w:hAnsi="Times New Roman" w:cs="Times New Roman"/>
              </w:rPr>
              <w:fldChar w:fldCharType="begin">
                <w:ffData>
                  <w:name w:val=""/>
                  <w:enabled/>
                  <w:calcOnExit w:val="0"/>
                  <w:textInput>
                    <w:default w:val="Institution"/>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Institution</w:t>
            </w:r>
            <w:r w:rsidRPr="008838A5">
              <w:rPr>
                <w:rFonts w:ascii="Times New Roman" w:eastAsia="Times New Roman" w:hAnsi="Times New Roman" w:cs="Times New Roman"/>
              </w:rPr>
              <w:fldChar w:fldCharType="end"/>
            </w:r>
            <w:r w:rsidRPr="008838A5">
              <w:rPr>
                <w:rFonts w:ascii="Times New Roman" w:eastAsia="Times New Roman" w:hAnsi="Times New Roman" w:cs="Times New Roman"/>
              </w:rPr>
              <w:t xml:space="preserve">                              </w:t>
            </w:r>
            <w:r w:rsidRPr="008838A5">
              <w:rPr>
                <w:rFonts w:ascii="Times New Roman" w:eastAsia="Times New Roman" w:hAnsi="Times New Roman" w:cs="Times New Roman"/>
              </w:rPr>
              <w:fldChar w:fldCharType="begin">
                <w:ffData>
                  <w:name w:val=""/>
                  <w:enabled/>
                  <w:calcOnExit w:val="0"/>
                  <w:textInput>
                    <w:default w:val="Dates of Attendance"/>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Dates of Attendance</w:t>
            </w:r>
            <w:r w:rsidRPr="008838A5">
              <w:rPr>
                <w:rFonts w:ascii="Times New Roman" w:eastAsia="Times New Roman" w:hAnsi="Times New Roman" w:cs="Times New Roman"/>
              </w:rPr>
              <w:fldChar w:fldCharType="end"/>
            </w:r>
            <w:r w:rsidRPr="008838A5">
              <w:rPr>
                <w:rFonts w:ascii="Times New Roman" w:eastAsia="Times New Roman" w:hAnsi="Times New Roman" w:cs="Times New Roman"/>
              </w:rPr>
              <w:t xml:space="preserve">          </w:t>
            </w:r>
            <w:r w:rsidRPr="008838A5">
              <w:rPr>
                <w:rFonts w:ascii="Times New Roman" w:eastAsia="Times New Roman" w:hAnsi="Times New Roman" w:cs="Times New Roman"/>
              </w:rPr>
              <w:fldChar w:fldCharType="begin">
                <w:ffData>
                  <w:name w:val=""/>
                  <w:enabled/>
                  <w:calcOnExit w:val="0"/>
                  <w:textInput>
                    <w:default w:val="Major"/>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Major</w:t>
            </w:r>
            <w:r w:rsidRPr="008838A5">
              <w:rPr>
                <w:rFonts w:ascii="Times New Roman" w:eastAsia="Times New Roman" w:hAnsi="Times New Roman" w:cs="Times New Roman"/>
              </w:rPr>
              <w:fldChar w:fldCharType="end"/>
            </w:r>
            <w:r w:rsidRPr="008838A5">
              <w:rPr>
                <w:rFonts w:ascii="Times New Roman" w:eastAsia="Times New Roman" w:hAnsi="Times New Roman" w:cs="Times New Roman"/>
              </w:rPr>
              <w:t xml:space="preserve">                        </w:t>
            </w:r>
            <w:r w:rsidRPr="008838A5">
              <w:rPr>
                <w:rFonts w:ascii="Times New Roman" w:eastAsia="Times New Roman" w:hAnsi="Times New Roman" w:cs="Times New Roman"/>
              </w:rPr>
              <w:fldChar w:fldCharType="begin">
                <w:ffData>
                  <w:name w:val=""/>
                  <w:enabled/>
                  <w:calcOnExit w:val="0"/>
                  <w:textInput>
                    <w:default w:val="Degree, if any"/>
                  </w:textInput>
                </w:ffData>
              </w:fldChar>
            </w:r>
            <w:r w:rsidRPr="008838A5">
              <w:rPr>
                <w:rFonts w:ascii="Times New Roman" w:eastAsia="Times New Roman" w:hAnsi="Times New Roman" w:cs="Times New Roman"/>
              </w:rPr>
              <w:instrText xml:space="preserve"> FORMTEXT </w:instrText>
            </w:r>
            <w:r w:rsidRPr="008838A5">
              <w:rPr>
                <w:rFonts w:ascii="Times New Roman" w:eastAsia="Times New Roman" w:hAnsi="Times New Roman" w:cs="Times New Roman"/>
              </w:rPr>
            </w:r>
            <w:r w:rsidRPr="008838A5">
              <w:rPr>
                <w:rFonts w:ascii="Times New Roman" w:eastAsia="Times New Roman" w:hAnsi="Times New Roman" w:cs="Times New Roman"/>
              </w:rPr>
              <w:fldChar w:fldCharType="separate"/>
            </w:r>
            <w:r w:rsidRPr="008838A5">
              <w:rPr>
                <w:rFonts w:ascii="Times New Roman" w:eastAsia="Times New Roman" w:hAnsi="Times New Roman" w:cs="Times New Roman"/>
                <w:noProof/>
              </w:rPr>
              <w:t>Degree, if any</w:t>
            </w:r>
            <w:r w:rsidRPr="008838A5">
              <w:rPr>
                <w:rFonts w:ascii="Times New Roman" w:eastAsia="Times New Roman" w:hAnsi="Times New Roman" w:cs="Times New Roman"/>
              </w:rPr>
              <w:fldChar w:fldCharType="end"/>
            </w:r>
          </w:p>
        </w:tc>
      </w:tr>
      <w:tr w:rsidR="008838A5" w:rsidRPr="00FB19ED" w:rsidTr="008838A5">
        <w:trPr>
          <w:trHeight w:val="450"/>
        </w:trPr>
        <w:tc>
          <w:tcPr>
            <w:tcW w:w="11291" w:type="dxa"/>
            <w:gridSpan w:val="3"/>
            <w:shd w:val="clear" w:color="auto" w:fill="auto"/>
            <w:vAlign w:val="center"/>
          </w:tcPr>
          <w:p w:rsidR="008838A5" w:rsidRPr="00AC4E4D" w:rsidRDefault="008838A5" w:rsidP="008838A5">
            <w:pPr>
              <w:spacing w:after="0" w:line="240" w:lineRule="auto"/>
              <w:rPr>
                <w:rFonts w:ascii="Times New Roman" w:eastAsia="Times New Roman" w:hAnsi="Times New Roman" w:cs="Times New Roman"/>
                <w:i/>
                <w:sz w:val="20"/>
                <w:szCs w:val="20"/>
              </w:rPr>
            </w:pPr>
            <w:r w:rsidRPr="00AC4E4D">
              <w:rPr>
                <w:rFonts w:ascii="Times New Roman" w:eastAsia="Times New Roman" w:hAnsi="Times New Roman" w:cs="Times New Roman"/>
                <w:i/>
              </w:rPr>
              <w:t>*</w:t>
            </w:r>
            <w:r w:rsidRPr="00AC4E4D">
              <w:rPr>
                <w:rFonts w:ascii="Times New Roman" w:eastAsia="Times New Roman" w:hAnsi="Times New Roman" w:cs="Times New Roman"/>
                <w:i/>
                <w:sz w:val="20"/>
                <w:szCs w:val="20"/>
              </w:rPr>
              <w:t xml:space="preserve"> Degree-holding students should enroll with the Admissions Office as “post-baccalaureate” unless pursuing a graduate degree. Degree-holding students are invited to submit transcripts for review to determine how previous course work applies.  </w:t>
            </w:r>
          </w:p>
          <w:p w:rsidR="008838A5" w:rsidRPr="00AC4E4D" w:rsidRDefault="008838A5" w:rsidP="008838A5">
            <w:pPr>
              <w:spacing w:after="0" w:line="240" w:lineRule="auto"/>
              <w:rPr>
                <w:rFonts w:ascii="Times New Roman" w:eastAsia="Times New Roman" w:hAnsi="Times New Roman" w:cs="Times New Roman"/>
              </w:rPr>
            </w:pPr>
          </w:p>
        </w:tc>
      </w:tr>
    </w:tbl>
    <w:p w:rsidR="00FB19ED" w:rsidRDefault="00FB19ED" w:rsidP="00FB19ED">
      <w:pPr>
        <w:sectPr w:rsidR="00FB19ED" w:rsidSect="00FB19ED">
          <w:pgSz w:w="12240" w:h="15840"/>
          <w:pgMar w:top="720" w:right="720" w:bottom="720" w:left="720" w:header="720" w:footer="720" w:gutter="0"/>
          <w:cols w:space="720"/>
          <w:docGrid w:linePitch="360"/>
        </w:sectPr>
      </w:pPr>
    </w:p>
    <w:p w:rsidR="00FB19ED" w:rsidRPr="00543E6C" w:rsidRDefault="00FB19ED" w:rsidP="00543E6C">
      <w:pPr>
        <w:pStyle w:val="Heading1"/>
        <w:spacing w:before="0"/>
        <w:jc w:val="center"/>
        <w:rPr>
          <w:rFonts w:ascii="Times New Roman" w:eastAsia="Times New Roman" w:hAnsi="Times New Roman" w:cs="Times New Roman"/>
          <w:color w:val="000000" w:themeColor="text1"/>
        </w:rPr>
      </w:pPr>
      <w:r w:rsidRPr="00543E6C">
        <w:rPr>
          <w:rFonts w:ascii="Times New Roman" w:eastAsia="Times New Roman" w:hAnsi="Times New Roman" w:cs="Times New Roman"/>
          <w:color w:val="000000" w:themeColor="text1"/>
        </w:rPr>
        <w:lastRenderedPageBreak/>
        <w:t>University of Montana Teacher Education Program Application</w:t>
      </w:r>
    </w:p>
    <w:p w:rsidR="00FB19ED" w:rsidRPr="00543E6C" w:rsidRDefault="006941C8" w:rsidP="00543E6C">
      <w:pPr>
        <w:pStyle w:val="Heading1"/>
        <w:spacing w:before="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P-3</w:t>
      </w:r>
      <w:r w:rsidR="007A4DA6" w:rsidRPr="007A4DA6">
        <w:rPr>
          <w:rFonts w:ascii="Times New Roman" w:eastAsia="Times New Roman" w:hAnsi="Times New Roman" w:cs="Times New Roman"/>
          <w:color w:val="000000" w:themeColor="text1"/>
        </w:rPr>
        <w:t xml:space="preserve"> </w:t>
      </w:r>
      <w:r w:rsidR="00FB19ED" w:rsidRPr="007A4DA6">
        <w:rPr>
          <w:rFonts w:ascii="Times New Roman" w:eastAsia="Times New Roman" w:hAnsi="Times New Roman" w:cs="Times New Roman"/>
          <w:color w:val="000000" w:themeColor="text1"/>
        </w:rPr>
        <w:t xml:space="preserve">Core </w:t>
      </w:r>
      <w:r w:rsidRPr="007A4DA6">
        <w:rPr>
          <w:rFonts w:ascii="Times New Roman" w:eastAsia="Times New Roman" w:hAnsi="Times New Roman" w:cs="Times New Roman"/>
          <w:color w:val="000000" w:themeColor="text1"/>
        </w:rPr>
        <w:t xml:space="preserve">Content </w:t>
      </w:r>
      <w:r w:rsidR="00FB19ED" w:rsidRPr="007A4DA6">
        <w:rPr>
          <w:rFonts w:ascii="Times New Roman" w:eastAsia="Times New Roman" w:hAnsi="Times New Roman" w:cs="Times New Roman"/>
          <w:color w:val="000000" w:themeColor="text1"/>
        </w:rPr>
        <w:t>Courses Grid</w:t>
      </w:r>
    </w:p>
    <w:p w:rsidR="00355733" w:rsidRDefault="00355733" w:rsidP="00543E6C">
      <w:pPr>
        <w:pStyle w:val="Heading2"/>
        <w:spacing w:before="0"/>
        <w:jc w:val="center"/>
        <w:rPr>
          <w:rFonts w:eastAsia="Times New Roman"/>
          <w:color w:val="000000" w:themeColor="text1"/>
          <w:sz w:val="22"/>
          <w:szCs w:val="22"/>
        </w:rPr>
      </w:pPr>
      <w:r w:rsidRPr="00355733">
        <w:rPr>
          <w:rFonts w:eastAsia="Times New Roman"/>
          <w:color w:val="000000" w:themeColor="text1"/>
          <w:sz w:val="22"/>
          <w:szCs w:val="22"/>
        </w:rPr>
        <w:t xml:space="preserve">Only complete the grid for the program to which you are applying </w:t>
      </w:r>
      <w:r>
        <w:rPr>
          <w:rFonts w:eastAsia="Times New Roman"/>
          <w:color w:val="000000" w:themeColor="text1"/>
          <w:sz w:val="22"/>
          <w:szCs w:val="22"/>
        </w:rPr>
        <w:t>(</w:t>
      </w:r>
      <w:r w:rsidRPr="00355733">
        <w:rPr>
          <w:rFonts w:eastAsia="Times New Roman"/>
          <w:color w:val="000000" w:themeColor="text1"/>
          <w:sz w:val="22"/>
          <w:szCs w:val="22"/>
        </w:rPr>
        <w:t>K-8 or P-3</w:t>
      </w:r>
      <w:r>
        <w:rPr>
          <w:rFonts w:eastAsia="Times New Roman"/>
          <w:color w:val="000000" w:themeColor="text1"/>
          <w:sz w:val="22"/>
          <w:szCs w:val="22"/>
        </w:rPr>
        <w:t>)</w:t>
      </w:r>
    </w:p>
    <w:p w:rsidR="00FB19ED" w:rsidRPr="00543E6C" w:rsidRDefault="00FB19ED" w:rsidP="00543E6C">
      <w:pPr>
        <w:pStyle w:val="Heading2"/>
        <w:spacing w:before="0"/>
        <w:jc w:val="center"/>
        <w:rPr>
          <w:rFonts w:eastAsia="Times New Roman"/>
          <w:color w:val="000000" w:themeColor="text1"/>
          <w:sz w:val="22"/>
          <w:szCs w:val="22"/>
        </w:rPr>
      </w:pPr>
      <w:r w:rsidRPr="00543E6C">
        <w:rPr>
          <w:rFonts w:eastAsia="Times New Roman"/>
          <w:color w:val="000000" w:themeColor="text1"/>
          <w:sz w:val="22"/>
          <w:szCs w:val="22"/>
        </w:rPr>
        <w:t>Students need to fill in all of the courses you have completed or are in the process of completing.</w:t>
      </w:r>
    </w:p>
    <w:p w:rsidR="00FB19ED" w:rsidRPr="00FB19ED" w:rsidRDefault="00FB19ED" w:rsidP="00355733">
      <w:pPr>
        <w:pStyle w:val="Heading2"/>
        <w:spacing w:before="0"/>
        <w:jc w:val="center"/>
        <w:rPr>
          <w:rFonts w:ascii="Verdana" w:eastAsia="Times New Roman" w:hAnsi="Verdana" w:cs="Times New Roman"/>
          <w:b w:val="0"/>
          <w:bCs w:val="0"/>
        </w:rPr>
      </w:pPr>
      <w:r w:rsidRPr="00543E6C">
        <w:rPr>
          <w:rFonts w:eastAsia="Times New Roman"/>
          <w:color w:val="000000" w:themeColor="text1"/>
          <w:sz w:val="22"/>
          <w:szCs w:val="22"/>
        </w:rPr>
        <w:t>For those courses still in progress, leave the “Grade” portion blank.</w:t>
      </w:r>
    </w:p>
    <w:tbl>
      <w:tblPr>
        <w:tblpPr w:leftFromText="180" w:rightFromText="180" w:vertAnchor="page" w:horzAnchor="margin" w:tblpY="2611"/>
        <w:tblW w:w="145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Caption w:val="Elementary Content Core Course Grid"/>
        <w:tblDescription w:val="Grid outlining the required core content for Elementary Education licensure. Includes specific courses, term taken, grade received, number of credits, and institution where courses were completed."/>
      </w:tblPr>
      <w:tblGrid>
        <w:gridCol w:w="5959"/>
        <w:gridCol w:w="784"/>
        <w:gridCol w:w="774"/>
        <w:gridCol w:w="764"/>
        <w:gridCol w:w="3424"/>
        <w:gridCol w:w="1222"/>
        <w:gridCol w:w="889"/>
        <w:gridCol w:w="778"/>
      </w:tblGrid>
      <w:tr w:rsidR="00FB19ED" w:rsidRPr="00FB19ED" w:rsidTr="002F606F">
        <w:trPr>
          <w:trHeight w:val="289"/>
        </w:trPr>
        <w:tc>
          <w:tcPr>
            <w:tcW w:w="5959" w:type="dxa"/>
            <w:shd w:val="clear" w:color="auto" w:fill="D9D9D9" w:themeFill="background1" w:themeFillShade="D9"/>
            <w:vAlign w:val="center"/>
          </w:tcPr>
          <w:p w:rsidR="00FB19ED" w:rsidRPr="002F606F" w:rsidRDefault="00FB19ED" w:rsidP="002F606F">
            <w:pPr>
              <w:pStyle w:val="Heading3"/>
              <w:spacing w:before="0"/>
              <w:jc w:val="center"/>
              <w:rPr>
                <w:rFonts w:ascii="Times New Roman" w:eastAsia="Times New Roman" w:hAnsi="Times New Roman" w:cs="Times New Roman"/>
                <w:color w:val="000000" w:themeColor="text1"/>
              </w:rPr>
            </w:pPr>
            <w:r w:rsidRPr="002F606F">
              <w:rPr>
                <w:rFonts w:ascii="Times New Roman" w:eastAsia="Times New Roman" w:hAnsi="Times New Roman" w:cs="Times New Roman"/>
                <w:color w:val="000000" w:themeColor="text1"/>
              </w:rPr>
              <w:t>Course Title</w:t>
            </w:r>
          </w:p>
        </w:tc>
        <w:tc>
          <w:tcPr>
            <w:tcW w:w="784" w:type="dxa"/>
            <w:shd w:val="clear" w:color="auto" w:fill="D9D9D9" w:themeFill="background1" w:themeFillShade="D9"/>
            <w:vAlign w:val="center"/>
          </w:tcPr>
          <w:p w:rsidR="00FB19ED" w:rsidRPr="002F606F" w:rsidRDefault="00FB19ED" w:rsidP="002F606F">
            <w:pPr>
              <w:pStyle w:val="Heading3"/>
              <w:spacing w:before="0"/>
              <w:jc w:val="center"/>
              <w:rPr>
                <w:rFonts w:ascii="Times New Roman" w:eastAsia="Times New Roman" w:hAnsi="Times New Roman" w:cs="Times New Roman"/>
                <w:color w:val="000000" w:themeColor="text1"/>
              </w:rPr>
            </w:pPr>
            <w:r w:rsidRPr="002F606F">
              <w:rPr>
                <w:rFonts w:ascii="Times New Roman" w:eastAsia="Times New Roman" w:hAnsi="Times New Roman" w:cs="Times New Roman"/>
                <w:color w:val="000000" w:themeColor="text1"/>
              </w:rPr>
              <w:t>Cr</w:t>
            </w:r>
          </w:p>
        </w:tc>
        <w:tc>
          <w:tcPr>
            <w:tcW w:w="774" w:type="dxa"/>
            <w:shd w:val="clear" w:color="auto" w:fill="D9D9D9" w:themeFill="background1" w:themeFillShade="D9"/>
            <w:vAlign w:val="center"/>
          </w:tcPr>
          <w:p w:rsidR="00FB19ED" w:rsidRPr="002F606F" w:rsidRDefault="00FB19ED" w:rsidP="002F606F">
            <w:pPr>
              <w:pStyle w:val="Heading3"/>
              <w:spacing w:before="0"/>
              <w:jc w:val="center"/>
              <w:rPr>
                <w:rFonts w:ascii="Times New Roman" w:eastAsia="Times New Roman" w:hAnsi="Times New Roman" w:cs="Times New Roman"/>
                <w:color w:val="000000" w:themeColor="text1"/>
              </w:rPr>
            </w:pPr>
            <w:r w:rsidRPr="002F606F">
              <w:rPr>
                <w:rFonts w:ascii="Times New Roman" w:eastAsia="Times New Roman" w:hAnsi="Times New Roman" w:cs="Times New Roman"/>
                <w:color w:val="000000" w:themeColor="text1"/>
              </w:rPr>
              <w:t>Term</w:t>
            </w:r>
          </w:p>
        </w:tc>
        <w:tc>
          <w:tcPr>
            <w:tcW w:w="764" w:type="dxa"/>
            <w:shd w:val="clear" w:color="auto" w:fill="D9D9D9" w:themeFill="background1" w:themeFillShade="D9"/>
            <w:vAlign w:val="center"/>
          </w:tcPr>
          <w:p w:rsidR="00FB19ED" w:rsidRPr="002F606F" w:rsidRDefault="00FB19ED" w:rsidP="002F606F">
            <w:pPr>
              <w:pStyle w:val="Heading3"/>
              <w:spacing w:before="0"/>
              <w:jc w:val="center"/>
              <w:rPr>
                <w:rFonts w:ascii="Times New Roman" w:eastAsia="Times New Roman" w:hAnsi="Times New Roman" w:cs="Times New Roman"/>
                <w:color w:val="000000" w:themeColor="text1"/>
                <w:sz w:val="20"/>
                <w:szCs w:val="20"/>
              </w:rPr>
            </w:pPr>
            <w:r w:rsidRPr="002F606F">
              <w:rPr>
                <w:rFonts w:ascii="Times New Roman" w:eastAsia="Times New Roman" w:hAnsi="Times New Roman" w:cs="Times New Roman"/>
                <w:color w:val="000000" w:themeColor="text1"/>
                <w:sz w:val="20"/>
                <w:szCs w:val="20"/>
              </w:rPr>
              <w:t>Grade</w:t>
            </w:r>
          </w:p>
        </w:tc>
        <w:tc>
          <w:tcPr>
            <w:tcW w:w="3424" w:type="dxa"/>
            <w:shd w:val="clear" w:color="auto" w:fill="D9D9D9" w:themeFill="background1" w:themeFillShade="D9"/>
            <w:vAlign w:val="center"/>
          </w:tcPr>
          <w:p w:rsidR="00FB19ED" w:rsidRPr="002F606F" w:rsidRDefault="00FB19ED" w:rsidP="002F606F">
            <w:pPr>
              <w:pStyle w:val="Heading3"/>
              <w:spacing w:before="0"/>
              <w:jc w:val="center"/>
              <w:rPr>
                <w:rFonts w:ascii="Times New Roman" w:eastAsia="Times New Roman" w:hAnsi="Times New Roman" w:cs="Times New Roman"/>
                <w:color w:val="000000" w:themeColor="text1"/>
              </w:rPr>
            </w:pPr>
            <w:r w:rsidRPr="002F606F">
              <w:rPr>
                <w:rFonts w:ascii="Times New Roman" w:eastAsia="Times New Roman" w:hAnsi="Times New Roman" w:cs="Times New Roman"/>
                <w:color w:val="000000" w:themeColor="text1"/>
              </w:rPr>
              <w:t>Approved Substitute</w:t>
            </w:r>
          </w:p>
        </w:tc>
        <w:tc>
          <w:tcPr>
            <w:tcW w:w="1222" w:type="dxa"/>
            <w:shd w:val="clear" w:color="auto" w:fill="D9D9D9" w:themeFill="background1" w:themeFillShade="D9"/>
            <w:vAlign w:val="center"/>
          </w:tcPr>
          <w:p w:rsidR="00FB19ED" w:rsidRPr="002F606F" w:rsidRDefault="00FB19ED" w:rsidP="002F606F">
            <w:pPr>
              <w:pStyle w:val="Heading3"/>
              <w:spacing w:before="0"/>
              <w:jc w:val="center"/>
              <w:rPr>
                <w:rFonts w:ascii="Times New Roman" w:eastAsia="Times New Roman" w:hAnsi="Times New Roman" w:cs="Times New Roman"/>
                <w:color w:val="000000" w:themeColor="text1"/>
              </w:rPr>
            </w:pPr>
            <w:r w:rsidRPr="002F606F">
              <w:rPr>
                <w:rFonts w:ascii="Times New Roman" w:eastAsia="Times New Roman" w:hAnsi="Times New Roman" w:cs="Times New Roman"/>
                <w:color w:val="000000" w:themeColor="text1"/>
              </w:rPr>
              <w:t>Institution</w:t>
            </w:r>
          </w:p>
        </w:tc>
        <w:tc>
          <w:tcPr>
            <w:tcW w:w="889" w:type="dxa"/>
            <w:shd w:val="clear" w:color="auto" w:fill="D9D9D9" w:themeFill="background1" w:themeFillShade="D9"/>
            <w:vAlign w:val="center"/>
          </w:tcPr>
          <w:p w:rsidR="00FB19ED" w:rsidRPr="002F606F" w:rsidRDefault="00FB19ED" w:rsidP="002F606F">
            <w:pPr>
              <w:pStyle w:val="Heading3"/>
              <w:spacing w:before="0"/>
              <w:jc w:val="center"/>
              <w:rPr>
                <w:rFonts w:ascii="Times New Roman" w:eastAsia="Times New Roman" w:hAnsi="Times New Roman" w:cs="Times New Roman"/>
                <w:color w:val="000000" w:themeColor="text1"/>
                <w:sz w:val="20"/>
                <w:szCs w:val="20"/>
              </w:rPr>
            </w:pPr>
            <w:r w:rsidRPr="002F606F">
              <w:rPr>
                <w:rFonts w:ascii="Times New Roman" w:eastAsia="Times New Roman" w:hAnsi="Times New Roman" w:cs="Times New Roman"/>
                <w:color w:val="000000" w:themeColor="text1"/>
                <w:sz w:val="20"/>
                <w:szCs w:val="20"/>
              </w:rPr>
              <w:t>Credits</w:t>
            </w:r>
          </w:p>
        </w:tc>
        <w:tc>
          <w:tcPr>
            <w:tcW w:w="778" w:type="dxa"/>
            <w:shd w:val="clear" w:color="auto" w:fill="D9D9D9" w:themeFill="background1" w:themeFillShade="D9"/>
            <w:vAlign w:val="center"/>
          </w:tcPr>
          <w:p w:rsidR="00FB19ED" w:rsidRPr="002F606F" w:rsidRDefault="00FB19ED" w:rsidP="002F606F">
            <w:pPr>
              <w:pStyle w:val="Heading3"/>
              <w:spacing w:before="0"/>
              <w:jc w:val="center"/>
              <w:rPr>
                <w:rFonts w:ascii="Times New Roman" w:eastAsia="Times New Roman" w:hAnsi="Times New Roman" w:cs="Times New Roman"/>
                <w:color w:val="000000" w:themeColor="text1"/>
                <w:sz w:val="20"/>
                <w:szCs w:val="20"/>
              </w:rPr>
            </w:pPr>
            <w:r w:rsidRPr="002F606F">
              <w:rPr>
                <w:rFonts w:ascii="Times New Roman" w:eastAsia="Times New Roman" w:hAnsi="Times New Roman" w:cs="Times New Roman"/>
                <w:color w:val="000000" w:themeColor="text1"/>
                <w:sz w:val="20"/>
                <w:szCs w:val="20"/>
              </w:rPr>
              <w:t>Grade</w:t>
            </w:r>
          </w:p>
        </w:tc>
      </w:tr>
      <w:tr w:rsidR="00FB19ED" w:rsidRPr="00FB19ED" w:rsidTr="00FA0FDE">
        <w:trPr>
          <w:trHeight w:val="289"/>
        </w:trPr>
        <w:tc>
          <w:tcPr>
            <w:tcW w:w="5959" w:type="dxa"/>
            <w:vAlign w:val="center"/>
          </w:tcPr>
          <w:p w:rsidR="00FB19ED" w:rsidRPr="00543E6C" w:rsidRDefault="00FB19ED" w:rsidP="00FB19E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54"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WRIT 101 College Writing I</w:t>
            </w:r>
          </w:p>
        </w:tc>
        <w:tc>
          <w:tcPr>
            <w:tcW w:w="784" w:type="dxa"/>
            <w:vAlign w:val="center"/>
          </w:tcPr>
          <w:p w:rsidR="00FB19ED" w:rsidRPr="00543E6C" w:rsidRDefault="00FB19ED" w:rsidP="00FB19ED">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6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342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1222"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889"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78"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r>
      <w:tr w:rsidR="00FB19ED" w:rsidRPr="00FB19ED" w:rsidTr="00FA0FDE">
        <w:trPr>
          <w:trHeight w:val="289"/>
        </w:trPr>
        <w:tc>
          <w:tcPr>
            <w:tcW w:w="5959" w:type="dxa"/>
            <w:vAlign w:val="center"/>
          </w:tcPr>
          <w:p w:rsidR="00FB19ED" w:rsidRPr="00543E6C" w:rsidRDefault="00FB19ED" w:rsidP="00FB19E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54"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EDU 331 Literature and Literacy for Children</w:t>
            </w:r>
          </w:p>
        </w:tc>
        <w:tc>
          <w:tcPr>
            <w:tcW w:w="784" w:type="dxa"/>
            <w:vAlign w:val="center"/>
          </w:tcPr>
          <w:p w:rsidR="00FB19ED" w:rsidRPr="00543E6C" w:rsidRDefault="00FB19ED" w:rsidP="00FB19ED">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6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342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1222"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889"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78"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r>
      <w:tr w:rsidR="00FB19ED" w:rsidRPr="00FB19ED" w:rsidTr="00FA0FDE">
        <w:trPr>
          <w:trHeight w:val="289"/>
        </w:trPr>
        <w:tc>
          <w:tcPr>
            <w:tcW w:w="5959" w:type="dxa"/>
            <w:vAlign w:val="center"/>
          </w:tcPr>
          <w:p w:rsidR="00FB19ED" w:rsidRPr="00543E6C" w:rsidRDefault="007A4DA6" w:rsidP="00FB19E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120" w:after="0" w:line="240" w:lineRule="auto"/>
              <w:contextualSpacing/>
              <w:rPr>
                <w:rFonts w:ascii="Times New Roman" w:eastAsia="Times New Roman" w:hAnsi="Times New Roman" w:cs="Times New Roman"/>
              </w:rPr>
            </w:pPr>
            <w:r>
              <w:rPr>
                <w:rFonts w:ascii="Times New Roman" w:eastAsia="Times New Roman" w:hAnsi="Times New Roman" w:cs="Times New Roman"/>
              </w:rPr>
              <w:t>ANTY 122S Race &amp; Minorities</w:t>
            </w:r>
          </w:p>
        </w:tc>
        <w:tc>
          <w:tcPr>
            <w:tcW w:w="784" w:type="dxa"/>
            <w:vAlign w:val="center"/>
          </w:tcPr>
          <w:p w:rsidR="00FB19ED" w:rsidRPr="00543E6C" w:rsidRDefault="00FB19ED" w:rsidP="00FB19ED">
            <w:pPr>
              <w:spacing w:after="0" w:line="240" w:lineRule="auto"/>
              <w:contextualSpacing/>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FB19ED" w:rsidRPr="00543E6C" w:rsidRDefault="00FB19ED" w:rsidP="00FB19ED">
            <w:pPr>
              <w:spacing w:after="0" w:line="240" w:lineRule="auto"/>
              <w:contextualSpacing/>
              <w:jc w:val="center"/>
              <w:rPr>
                <w:rFonts w:ascii="Times New Roman" w:eastAsia="Times New Roman" w:hAnsi="Times New Roman" w:cs="Times New Roman"/>
                <w:sz w:val="20"/>
                <w:szCs w:val="20"/>
              </w:rPr>
            </w:pPr>
          </w:p>
        </w:tc>
        <w:tc>
          <w:tcPr>
            <w:tcW w:w="764" w:type="dxa"/>
            <w:vAlign w:val="center"/>
          </w:tcPr>
          <w:p w:rsidR="00FB19ED" w:rsidRPr="00543E6C" w:rsidRDefault="00FB19ED" w:rsidP="00FB19ED">
            <w:pPr>
              <w:spacing w:after="0" w:line="240" w:lineRule="auto"/>
              <w:contextualSpacing/>
              <w:jc w:val="center"/>
              <w:rPr>
                <w:rFonts w:ascii="Times New Roman" w:eastAsia="Times New Roman" w:hAnsi="Times New Roman" w:cs="Times New Roman"/>
                <w:sz w:val="20"/>
                <w:szCs w:val="20"/>
              </w:rPr>
            </w:pPr>
          </w:p>
        </w:tc>
        <w:tc>
          <w:tcPr>
            <w:tcW w:w="3424" w:type="dxa"/>
            <w:vAlign w:val="center"/>
          </w:tcPr>
          <w:p w:rsidR="00FB19ED" w:rsidRPr="00543E6C" w:rsidRDefault="00FB19ED" w:rsidP="00FB19ED">
            <w:pPr>
              <w:spacing w:after="0" w:line="240" w:lineRule="auto"/>
              <w:contextualSpacing/>
              <w:jc w:val="center"/>
              <w:rPr>
                <w:rFonts w:ascii="Times New Roman" w:eastAsia="Times New Roman" w:hAnsi="Times New Roman" w:cs="Times New Roman"/>
                <w:sz w:val="20"/>
                <w:szCs w:val="20"/>
              </w:rPr>
            </w:pPr>
          </w:p>
        </w:tc>
        <w:tc>
          <w:tcPr>
            <w:tcW w:w="1222" w:type="dxa"/>
            <w:vAlign w:val="center"/>
          </w:tcPr>
          <w:p w:rsidR="00FB19ED" w:rsidRPr="00543E6C" w:rsidRDefault="00FB19ED" w:rsidP="00FB19ED">
            <w:pPr>
              <w:spacing w:after="0" w:line="240" w:lineRule="auto"/>
              <w:contextualSpacing/>
              <w:jc w:val="center"/>
              <w:rPr>
                <w:rFonts w:ascii="Times New Roman" w:eastAsia="Times New Roman" w:hAnsi="Times New Roman" w:cs="Times New Roman"/>
                <w:sz w:val="20"/>
                <w:szCs w:val="20"/>
              </w:rPr>
            </w:pPr>
          </w:p>
        </w:tc>
        <w:tc>
          <w:tcPr>
            <w:tcW w:w="889" w:type="dxa"/>
            <w:vAlign w:val="center"/>
          </w:tcPr>
          <w:p w:rsidR="00FB19ED" w:rsidRPr="00543E6C" w:rsidRDefault="00FB19ED" w:rsidP="00FB19ED">
            <w:pPr>
              <w:spacing w:after="0" w:line="240" w:lineRule="auto"/>
              <w:contextualSpacing/>
              <w:jc w:val="center"/>
              <w:rPr>
                <w:rFonts w:ascii="Times New Roman" w:eastAsia="Times New Roman" w:hAnsi="Times New Roman" w:cs="Times New Roman"/>
                <w:sz w:val="20"/>
                <w:szCs w:val="20"/>
              </w:rPr>
            </w:pPr>
          </w:p>
        </w:tc>
        <w:tc>
          <w:tcPr>
            <w:tcW w:w="778" w:type="dxa"/>
            <w:vAlign w:val="center"/>
          </w:tcPr>
          <w:p w:rsidR="00FB19ED" w:rsidRPr="00543E6C" w:rsidRDefault="00FB19ED" w:rsidP="00FB19ED">
            <w:pPr>
              <w:spacing w:after="0" w:line="240" w:lineRule="auto"/>
              <w:contextualSpacing/>
              <w:jc w:val="center"/>
              <w:rPr>
                <w:rFonts w:ascii="Times New Roman" w:eastAsia="Times New Roman" w:hAnsi="Times New Roman" w:cs="Times New Roman"/>
                <w:sz w:val="20"/>
                <w:szCs w:val="20"/>
              </w:rPr>
            </w:pPr>
          </w:p>
        </w:tc>
      </w:tr>
      <w:tr w:rsidR="00FB19ED" w:rsidRPr="00FB19ED" w:rsidTr="00FA0FDE">
        <w:trPr>
          <w:trHeight w:val="289"/>
        </w:trPr>
        <w:tc>
          <w:tcPr>
            <w:tcW w:w="5959" w:type="dxa"/>
            <w:vAlign w:val="center"/>
          </w:tcPr>
          <w:p w:rsidR="00FB19ED" w:rsidRPr="00543E6C" w:rsidRDefault="00FB19ED" w:rsidP="00FB19E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54"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HSTA 255 Montana History</w:t>
            </w:r>
          </w:p>
        </w:tc>
        <w:tc>
          <w:tcPr>
            <w:tcW w:w="784" w:type="dxa"/>
            <w:vAlign w:val="center"/>
          </w:tcPr>
          <w:p w:rsidR="00FB19ED" w:rsidRPr="00543E6C" w:rsidRDefault="00FB19ED" w:rsidP="00FB19ED">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6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342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1222"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889"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78"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r>
      <w:tr w:rsidR="00FB19ED" w:rsidRPr="00FB19ED" w:rsidTr="00FA0FDE">
        <w:trPr>
          <w:trHeight w:val="289"/>
        </w:trPr>
        <w:tc>
          <w:tcPr>
            <w:tcW w:w="5959" w:type="dxa"/>
            <w:vAlign w:val="center"/>
          </w:tcPr>
          <w:p w:rsidR="00FB19ED" w:rsidRPr="00543E6C" w:rsidRDefault="00FB19ED" w:rsidP="00543E6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 xml:space="preserve">Native American Studies course: </w:t>
            </w:r>
          </w:p>
        </w:tc>
        <w:tc>
          <w:tcPr>
            <w:tcW w:w="784" w:type="dxa"/>
            <w:vAlign w:val="center"/>
          </w:tcPr>
          <w:p w:rsidR="00FB19ED" w:rsidRPr="00543E6C" w:rsidRDefault="00FB19ED" w:rsidP="00FB19ED">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6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342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1222"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889"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78"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r>
      <w:tr w:rsidR="00FB19ED" w:rsidRPr="00FB19ED" w:rsidTr="00FA0FDE">
        <w:trPr>
          <w:trHeight w:val="289"/>
        </w:trPr>
        <w:tc>
          <w:tcPr>
            <w:tcW w:w="5959" w:type="dxa"/>
            <w:vAlign w:val="center"/>
          </w:tcPr>
          <w:p w:rsidR="00FB19ED" w:rsidRPr="00543E6C" w:rsidRDefault="00FB19ED" w:rsidP="00FB19E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PHYX 225N General Science: Physical &amp; Chemical</w:t>
            </w:r>
          </w:p>
        </w:tc>
        <w:tc>
          <w:tcPr>
            <w:tcW w:w="784" w:type="dxa"/>
            <w:vAlign w:val="center"/>
          </w:tcPr>
          <w:p w:rsidR="00FB19ED" w:rsidRPr="00543E6C" w:rsidRDefault="00FB19ED" w:rsidP="00FB19ED">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5</w:t>
            </w:r>
          </w:p>
        </w:tc>
        <w:tc>
          <w:tcPr>
            <w:tcW w:w="77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6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342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1222"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889"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78"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r>
      <w:tr w:rsidR="00FB19ED" w:rsidRPr="00FB19ED" w:rsidTr="00FA0FDE">
        <w:trPr>
          <w:trHeight w:val="289"/>
        </w:trPr>
        <w:tc>
          <w:tcPr>
            <w:tcW w:w="5959" w:type="dxa"/>
            <w:vAlign w:val="center"/>
          </w:tcPr>
          <w:p w:rsidR="00FB19ED" w:rsidRPr="00543E6C" w:rsidRDefault="00FB19ED" w:rsidP="00FB19E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b/>
                <w:i/>
              </w:rPr>
              <w:t>or</w:t>
            </w:r>
            <w:r w:rsidRPr="00543E6C">
              <w:rPr>
                <w:rFonts w:ascii="Times New Roman" w:eastAsia="Times New Roman" w:hAnsi="Times New Roman" w:cs="Times New Roman"/>
              </w:rPr>
              <w:t xml:space="preserve"> a physical science</w:t>
            </w:r>
          </w:p>
        </w:tc>
        <w:tc>
          <w:tcPr>
            <w:tcW w:w="784" w:type="dxa"/>
            <w:vAlign w:val="center"/>
          </w:tcPr>
          <w:p w:rsidR="00FB19ED" w:rsidRPr="00543E6C" w:rsidRDefault="00FB19ED" w:rsidP="00FB19ED">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w:t>
            </w:r>
          </w:p>
        </w:tc>
        <w:tc>
          <w:tcPr>
            <w:tcW w:w="77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6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342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1222"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889"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78"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r>
      <w:tr w:rsidR="00FB19ED" w:rsidRPr="00FB19ED" w:rsidTr="00FA0FDE">
        <w:trPr>
          <w:trHeight w:val="289"/>
        </w:trPr>
        <w:tc>
          <w:tcPr>
            <w:tcW w:w="5959" w:type="dxa"/>
            <w:vAlign w:val="center"/>
          </w:tcPr>
          <w:p w:rsidR="00FB19ED" w:rsidRPr="00543E6C" w:rsidRDefault="00FB19ED" w:rsidP="00FB19E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b/>
                <w:i/>
              </w:rPr>
              <w:t>and</w:t>
            </w:r>
            <w:r w:rsidRPr="00543E6C">
              <w:rPr>
                <w:rFonts w:ascii="Times New Roman" w:eastAsia="Times New Roman" w:hAnsi="Times New Roman" w:cs="Times New Roman"/>
              </w:rPr>
              <w:t xml:space="preserve"> a chemical science</w:t>
            </w:r>
          </w:p>
        </w:tc>
        <w:tc>
          <w:tcPr>
            <w:tcW w:w="784" w:type="dxa"/>
            <w:vAlign w:val="center"/>
          </w:tcPr>
          <w:p w:rsidR="00FB19ED" w:rsidRPr="00543E6C" w:rsidRDefault="00FB19ED" w:rsidP="00FB19ED">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w:t>
            </w:r>
          </w:p>
        </w:tc>
        <w:tc>
          <w:tcPr>
            <w:tcW w:w="77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6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342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1222"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889"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78"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r>
      <w:tr w:rsidR="00FB19ED" w:rsidRPr="00FB19ED" w:rsidTr="00FA0FDE">
        <w:trPr>
          <w:trHeight w:val="289"/>
        </w:trPr>
        <w:tc>
          <w:tcPr>
            <w:tcW w:w="5959" w:type="dxa"/>
            <w:vAlign w:val="center"/>
          </w:tcPr>
          <w:p w:rsidR="00FB19ED" w:rsidRPr="00543E6C" w:rsidRDefault="00FB19ED" w:rsidP="00FB19E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b/>
                <w:i/>
              </w:rPr>
              <w:t>and</w:t>
            </w:r>
            <w:r w:rsidRPr="00543E6C">
              <w:rPr>
                <w:rFonts w:ascii="Times New Roman" w:eastAsia="Times New Roman" w:hAnsi="Times New Roman" w:cs="Times New Roman"/>
              </w:rPr>
              <w:t xml:space="preserve"> a</w:t>
            </w:r>
            <w:r w:rsidRPr="00543E6C">
              <w:rPr>
                <w:rFonts w:ascii="Times New Roman" w:eastAsia="Times New Roman" w:hAnsi="Times New Roman" w:cs="Times New Roman"/>
                <w:i/>
              </w:rPr>
              <w:t xml:space="preserve"> </w:t>
            </w:r>
            <w:r w:rsidRPr="00543E6C">
              <w:rPr>
                <w:rFonts w:ascii="Times New Roman" w:eastAsia="Times New Roman" w:hAnsi="Times New Roman" w:cs="Times New Roman"/>
              </w:rPr>
              <w:t>lab if a separate course/grade</w:t>
            </w:r>
          </w:p>
        </w:tc>
        <w:tc>
          <w:tcPr>
            <w:tcW w:w="784" w:type="dxa"/>
            <w:vAlign w:val="center"/>
          </w:tcPr>
          <w:p w:rsidR="00FB19ED" w:rsidRPr="00543E6C" w:rsidRDefault="00FB19ED" w:rsidP="00FB19ED">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w:t>
            </w:r>
          </w:p>
        </w:tc>
        <w:tc>
          <w:tcPr>
            <w:tcW w:w="77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6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342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1222"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889"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78"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r>
      <w:tr w:rsidR="00FB19ED" w:rsidRPr="00FB19ED" w:rsidTr="00FA0FDE">
        <w:trPr>
          <w:trHeight w:val="289"/>
        </w:trPr>
        <w:tc>
          <w:tcPr>
            <w:tcW w:w="5959" w:type="dxa"/>
            <w:vAlign w:val="center"/>
          </w:tcPr>
          <w:p w:rsidR="00FB19ED" w:rsidRPr="00543E6C" w:rsidRDefault="00FB19ED" w:rsidP="00FB19E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BIOB 226N General Science:  Earth &amp; Life Science</w:t>
            </w:r>
          </w:p>
        </w:tc>
        <w:tc>
          <w:tcPr>
            <w:tcW w:w="784" w:type="dxa"/>
            <w:vAlign w:val="center"/>
          </w:tcPr>
          <w:p w:rsidR="00FB19ED" w:rsidRPr="00543E6C" w:rsidRDefault="00FB19ED" w:rsidP="00FB19ED">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5</w:t>
            </w:r>
          </w:p>
        </w:tc>
        <w:tc>
          <w:tcPr>
            <w:tcW w:w="77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6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342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1222"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889"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78"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r>
      <w:tr w:rsidR="00FB19ED" w:rsidRPr="00FB19ED" w:rsidTr="00FA0FDE">
        <w:trPr>
          <w:trHeight w:val="289"/>
        </w:trPr>
        <w:tc>
          <w:tcPr>
            <w:tcW w:w="5959" w:type="dxa"/>
            <w:vAlign w:val="center"/>
          </w:tcPr>
          <w:p w:rsidR="00FB19ED" w:rsidRPr="00543E6C" w:rsidRDefault="00FB19ED" w:rsidP="00FB19E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b/>
                <w:i/>
              </w:rPr>
              <w:t>or</w:t>
            </w:r>
            <w:r w:rsidRPr="00543E6C">
              <w:rPr>
                <w:rFonts w:ascii="Times New Roman" w:eastAsia="Times New Roman" w:hAnsi="Times New Roman" w:cs="Times New Roman"/>
              </w:rPr>
              <w:t xml:space="preserve"> an earth science</w:t>
            </w:r>
          </w:p>
        </w:tc>
        <w:tc>
          <w:tcPr>
            <w:tcW w:w="784" w:type="dxa"/>
            <w:vAlign w:val="center"/>
          </w:tcPr>
          <w:p w:rsidR="00FB19ED" w:rsidRPr="00543E6C" w:rsidRDefault="00FB19ED" w:rsidP="00FB19ED">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w:t>
            </w:r>
          </w:p>
        </w:tc>
        <w:tc>
          <w:tcPr>
            <w:tcW w:w="77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6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342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1222"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889"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78"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r>
      <w:tr w:rsidR="00FB19ED" w:rsidRPr="00FB19ED" w:rsidTr="00FA0FDE">
        <w:trPr>
          <w:trHeight w:val="289"/>
        </w:trPr>
        <w:tc>
          <w:tcPr>
            <w:tcW w:w="5959" w:type="dxa"/>
            <w:vAlign w:val="center"/>
          </w:tcPr>
          <w:p w:rsidR="00FB19ED" w:rsidRPr="00543E6C" w:rsidRDefault="00FB19ED" w:rsidP="00FB19E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b/>
                <w:i/>
              </w:rPr>
              <w:t>and</w:t>
            </w:r>
            <w:r w:rsidRPr="00543E6C">
              <w:rPr>
                <w:rFonts w:ascii="Times New Roman" w:eastAsia="Times New Roman" w:hAnsi="Times New Roman" w:cs="Times New Roman"/>
              </w:rPr>
              <w:t xml:space="preserve"> a life science</w:t>
            </w:r>
          </w:p>
        </w:tc>
        <w:tc>
          <w:tcPr>
            <w:tcW w:w="784" w:type="dxa"/>
            <w:vAlign w:val="center"/>
          </w:tcPr>
          <w:p w:rsidR="00FB19ED" w:rsidRPr="00543E6C" w:rsidRDefault="00FB19ED" w:rsidP="00FB19ED">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w:t>
            </w:r>
          </w:p>
        </w:tc>
        <w:tc>
          <w:tcPr>
            <w:tcW w:w="77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6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342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1222"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889"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78"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r>
      <w:tr w:rsidR="00FB19ED" w:rsidRPr="00FB19ED" w:rsidTr="00FA0FDE">
        <w:trPr>
          <w:trHeight w:val="289"/>
        </w:trPr>
        <w:tc>
          <w:tcPr>
            <w:tcW w:w="5959" w:type="dxa"/>
            <w:vAlign w:val="center"/>
          </w:tcPr>
          <w:p w:rsidR="00FB19ED" w:rsidRPr="00543E6C" w:rsidRDefault="00FB19ED" w:rsidP="00FB19E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0" w:line="240" w:lineRule="auto"/>
              <w:contextualSpacing/>
              <w:rPr>
                <w:rFonts w:ascii="Times New Roman" w:eastAsia="Times New Roman" w:hAnsi="Times New Roman" w:cs="Times New Roman"/>
                <w:b/>
                <w:i/>
              </w:rPr>
            </w:pPr>
            <w:r w:rsidRPr="00543E6C">
              <w:rPr>
                <w:rFonts w:ascii="Times New Roman" w:eastAsia="Times New Roman" w:hAnsi="Times New Roman" w:cs="Times New Roman"/>
                <w:b/>
                <w:i/>
              </w:rPr>
              <w:t>and</w:t>
            </w:r>
            <w:r w:rsidRPr="00543E6C">
              <w:rPr>
                <w:rFonts w:ascii="Times New Roman" w:eastAsia="Times New Roman" w:hAnsi="Times New Roman" w:cs="Times New Roman"/>
                <w:i/>
              </w:rPr>
              <w:t xml:space="preserve"> </w:t>
            </w:r>
            <w:r w:rsidRPr="00543E6C">
              <w:rPr>
                <w:rFonts w:ascii="Times New Roman" w:eastAsia="Times New Roman" w:hAnsi="Times New Roman" w:cs="Times New Roman"/>
              </w:rPr>
              <w:t>a lab if a separate course/grade</w:t>
            </w:r>
          </w:p>
        </w:tc>
        <w:tc>
          <w:tcPr>
            <w:tcW w:w="784" w:type="dxa"/>
            <w:vAlign w:val="center"/>
          </w:tcPr>
          <w:p w:rsidR="00FB19ED" w:rsidRPr="00543E6C" w:rsidRDefault="00FB19ED" w:rsidP="00FB19ED">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w:t>
            </w:r>
          </w:p>
        </w:tc>
        <w:tc>
          <w:tcPr>
            <w:tcW w:w="77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6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342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1222"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889"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78"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r>
      <w:tr w:rsidR="00FB19ED" w:rsidRPr="00FB19ED" w:rsidTr="00FA0FDE">
        <w:trPr>
          <w:trHeight w:val="289"/>
        </w:trPr>
        <w:tc>
          <w:tcPr>
            <w:tcW w:w="5959" w:type="dxa"/>
            <w:vAlign w:val="center"/>
          </w:tcPr>
          <w:p w:rsidR="00FB19ED" w:rsidRPr="00543E6C" w:rsidRDefault="00FB19ED" w:rsidP="00FB19E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54"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M 132 Numbers &amp; Ops for K-8 Teachers</w:t>
            </w:r>
          </w:p>
        </w:tc>
        <w:tc>
          <w:tcPr>
            <w:tcW w:w="784" w:type="dxa"/>
            <w:vAlign w:val="center"/>
          </w:tcPr>
          <w:p w:rsidR="00FB19ED" w:rsidRPr="00543E6C" w:rsidRDefault="001101D4" w:rsidP="00FB19ED">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6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342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1222"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889"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78"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r>
      <w:tr w:rsidR="00FB19ED" w:rsidRPr="00FB19ED" w:rsidTr="00FA0FDE">
        <w:trPr>
          <w:trHeight w:val="289"/>
        </w:trPr>
        <w:tc>
          <w:tcPr>
            <w:tcW w:w="5959" w:type="dxa"/>
            <w:vAlign w:val="center"/>
          </w:tcPr>
          <w:p w:rsidR="00FB19ED" w:rsidRPr="00543E6C" w:rsidRDefault="00FB19ED" w:rsidP="00FB19E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54"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M 133 Geom &amp; Meas for K-8 Teachers</w:t>
            </w:r>
          </w:p>
        </w:tc>
        <w:tc>
          <w:tcPr>
            <w:tcW w:w="784" w:type="dxa"/>
            <w:vAlign w:val="center"/>
          </w:tcPr>
          <w:p w:rsidR="00FB19ED" w:rsidRPr="00543E6C" w:rsidRDefault="001101D4" w:rsidP="00FB19ED">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6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3424"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1222"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889"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c>
          <w:tcPr>
            <w:tcW w:w="778" w:type="dxa"/>
            <w:vAlign w:val="center"/>
          </w:tcPr>
          <w:p w:rsidR="00FB19ED" w:rsidRPr="00543E6C" w:rsidRDefault="00FB19ED" w:rsidP="00FB19ED">
            <w:pPr>
              <w:spacing w:after="0" w:line="240" w:lineRule="auto"/>
              <w:jc w:val="center"/>
              <w:rPr>
                <w:rFonts w:ascii="Times New Roman" w:eastAsia="Times New Roman" w:hAnsi="Times New Roman" w:cs="Times New Roman"/>
                <w:sz w:val="20"/>
                <w:szCs w:val="20"/>
              </w:rPr>
            </w:pPr>
          </w:p>
        </w:tc>
      </w:tr>
      <w:tr w:rsidR="001101D4" w:rsidRPr="00FB19ED" w:rsidTr="00FA0FDE">
        <w:trPr>
          <w:trHeight w:val="289"/>
        </w:trPr>
        <w:tc>
          <w:tcPr>
            <w:tcW w:w="5959" w:type="dxa"/>
            <w:vAlign w:val="center"/>
          </w:tcPr>
          <w:p w:rsidR="001101D4" w:rsidRPr="00543E6C" w:rsidRDefault="001101D4" w:rsidP="001101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54"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HEE 233  Health Issues of Children and Adolescents</w:t>
            </w:r>
          </w:p>
        </w:tc>
        <w:tc>
          <w:tcPr>
            <w:tcW w:w="784" w:type="dxa"/>
            <w:vAlign w:val="center"/>
          </w:tcPr>
          <w:p w:rsidR="001101D4" w:rsidRPr="00543E6C" w:rsidRDefault="001101D4" w:rsidP="001101D4">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c>
          <w:tcPr>
            <w:tcW w:w="764"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c>
          <w:tcPr>
            <w:tcW w:w="3424"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c>
          <w:tcPr>
            <w:tcW w:w="1222"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c>
          <w:tcPr>
            <w:tcW w:w="889"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c>
          <w:tcPr>
            <w:tcW w:w="778"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r>
      <w:tr w:rsidR="001101D4" w:rsidRPr="00FB19ED" w:rsidTr="00FA0FDE">
        <w:trPr>
          <w:trHeight w:val="289"/>
        </w:trPr>
        <w:tc>
          <w:tcPr>
            <w:tcW w:w="14594" w:type="dxa"/>
            <w:gridSpan w:val="8"/>
            <w:vAlign w:val="center"/>
          </w:tcPr>
          <w:p w:rsidR="001101D4" w:rsidRPr="00543E6C" w:rsidRDefault="001101D4" w:rsidP="001101D4">
            <w:pPr>
              <w:spacing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Choose one of the following:</w:t>
            </w:r>
          </w:p>
        </w:tc>
      </w:tr>
      <w:tr w:rsidR="001101D4" w:rsidRPr="00FB19ED" w:rsidTr="00FA0FDE">
        <w:trPr>
          <w:trHeight w:val="289"/>
        </w:trPr>
        <w:tc>
          <w:tcPr>
            <w:tcW w:w="5959" w:type="dxa"/>
            <w:vAlign w:val="center"/>
          </w:tcPr>
          <w:p w:rsidR="001101D4" w:rsidRPr="00543E6C" w:rsidRDefault="001101D4" w:rsidP="001101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54"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 xml:space="preserve">GPHY 121S Intro to Human Geography </w:t>
            </w:r>
          </w:p>
        </w:tc>
        <w:tc>
          <w:tcPr>
            <w:tcW w:w="784" w:type="dxa"/>
            <w:vAlign w:val="center"/>
          </w:tcPr>
          <w:p w:rsidR="001101D4" w:rsidRPr="00543E6C" w:rsidRDefault="001101D4" w:rsidP="001101D4">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c>
          <w:tcPr>
            <w:tcW w:w="764"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c>
          <w:tcPr>
            <w:tcW w:w="3424"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c>
          <w:tcPr>
            <w:tcW w:w="1222"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c>
          <w:tcPr>
            <w:tcW w:w="889"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c>
          <w:tcPr>
            <w:tcW w:w="778"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r>
      <w:tr w:rsidR="001101D4" w:rsidRPr="00FB19ED" w:rsidTr="00FA0FDE">
        <w:trPr>
          <w:trHeight w:val="289"/>
        </w:trPr>
        <w:tc>
          <w:tcPr>
            <w:tcW w:w="5959" w:type="dxa"/>
            <w:vAlign w:val="center"/>
          </w:tcPr>
          <w:p w:rsidR="001101D4" w:rsidRPr="00543E6C" w:rsidRDefault="001101D4" w:rsidP="001101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54"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GPHY 141S World Regional Geography</w:t>
            </w:r>
          </w:p>
        </w:tc>
        <w:tc>
          <w:tcPr>
            <w:tcW w:w="784" w:type="dxa"/>
            <w:vAlign w:val="center"/>
          </w:tcPr>
          <w:p w:rsidR="001101D4" w:rsidRPr="00543E6C" w:rsidRDefault="001101D4" w:rsidP="001101D4">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c>
          <w:tcPr>
            <w:tcW w:w="764"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c>
          <w:tcPr>
            <w:tcW w:w="3424"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c>
          <w:tcPr>
            <w:tcW w:w="1222"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c>
          <w:tcPr>
            <w:tcW w:w="889"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c>
          <w:tcPr>
            <w:tcW w:w="778" w:type="dxa"/>
            <w:vAlign w:val="center"/>
          </w:tcPr>
          <w:p w:rsidR="001101D4" w:rsidRPr="00543E6C" w:rsidRDefault="001101D4" w:rsidP="001101D4">
            <w:pPr>
              <w:spacing w:after="0" w:line="240" w:lineRule="auto"/>
              <w:jc w:val="center"/>
              <w:rPr>
                <w:rFonts w:ascii="Times New Roman" w:eastAsia="Times New Roman" w:hAnsi="Times New Roman" w:cs="Times New Roman"/>
                <w:sz w:val="20"/>
                <w:szCs w:val="20"/>
              </w:rPr>
            </w:pPr>
          </w:p>
        </w:tc>
      </w:tr>
    </w:tbl>
    <w:p w:rsidR="007A4DA6" w:rsidRDefault="007A4DA6" w:rsidP="00FB19ED"/>
    <w:p w:rsidR="007A4DA6" w:rsidRDefault="007A4DA6" w:rsidP="007A4DA6">
      <w:r>
        <w:br w:type="page"/>
      </w:r>
    </w:p>
    <w:p w:rsidR="007A4DA6" w:rsidRPr="00543E6C" w:rsidRDefault="007A4DA6" w:rsidP="007A4DA6">
      <w:pPr>
        <w:pStyle w:val="Heading1"/>
        <w:spacing w:before="0"/>
        <w:jc w:val="center"/>
        <w:rPr>
          <w:rFonts w:ascii="Times New Roman" w:eastAsia="Times New Roman" w:hAnsi="Times New Roman" w:cs="Times New Roman"/>
          <w:color w:val="000000" w:themeColor="text1"/>
        </w:rPr>
      </w:pPr>
      <w:r w:rsidRPr="00543E6C">
        <w:rPr>
          <w:rFonts w:ascii="Times New Roman" w:eastAsia="Times New Roman" w:hAnsi="Times New Roman" w:cs="Times New Roman"/>
          <w:color w:val="000000" w:themeColor="text1"/>
        </w:rPr>
        <w:lastRenderedPageBreak/>
        <w:t>University of Montana Teacher Education Program Application</w:t>
      </w:r>
    </w:p>
    <w:p w:rsidR="007A4DA6" w:rsidRPr="00543E6C" w:rsidRDefault="006941C8" w:rsidP="007A4DA6">
      <w:pPr>
        <w:pStyle w:val="Heading1"/>
        <w:spacing w:before="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K-8 Core Content Courses Grid</w:t>
      </w:r>
    </w:p>
    <w:p w:rsidR="007A4DA6" w:rsidRPr="00543E6C" w:rsidRDefault="00355733" w:rsidP="007A4DA6">
      <w:pPr>
        <w:pStyle w:val="Heading2"/>
        <w:spacing w:before="0"/>
        <w:jc w:val="center"/>
        <w:rPr>
          <w:rFonts w:eastAsia="Times New Roman"/>
          <w:color w:val="000000" w:themeColor="text1"/>
          <w:sz w:val="22"/>
          <w:szCs w:val="22"/>
        </w:rPr>
      </w:pPr>
      <w:r w:rsidRPr="00355733">
        <w:rPr>
          <w:rFonts w:eastAsia="Times New Roman"/>
          <w:color w:val="000000" w:themeColor="text1"/>
          <w:sz w:val="22"/>
          <w:szCs w:val="22"/>
        </w:rPr>
        <w:t xml:space="preserve">Only complete the grid for the program to which you are applying </w:t>
      </w:r>
      <w:r>
        <w:rPr>
          <w:rFonts w:eastAsia="Times New Roman"/>
          <w:color w:val="000000" w:themeColor="text1"/>
          <w:sz w:val="22"/>
          <w:szCs w:val="22"/>
        </w:rPr>
        <w:t>(</w:t>
      </w:r>
      <w:r w:rsidRPr="00355733">
        <w:rPr>
          <w:rFonts w:eastAsia="Times New Roman"/>
          <w:color w:val="000000" w:themeColor="text1"/>
          <w:sz w:val="22"/>
          <w:szCs w:val="22"/>
        </w:rPr>
        <w:t>K-8 or P-3</w:t>
      </w:r>
      <w:r>
        <w:rPr>
          <w:rFonts w:eastAsia="Times New Roman"/>
          <w:color w:val="000000" w:themeColor="text1"/>
          <w:sz w:val="22"/>
          <w:szCs w:val="22"/>
        </w:rPr>
        <w:t>)</w:t>
      </w:r>
      <w:r>
        <w:rPr>
          <w:rFonts w:eastAsia="Times New Roman"/>
          <w:color w:val="000000" w:themeColor="text1"/>
          <w:sz w:val="22"/>
          <w:szCs w:val="22"/>
        </w:rPr>
        <w:br/>
      </w:r>
      <w:r w:rsidR="007A4DA6" w:rsidRPr="00543E6C">
        <w:rPr>
          <w:rFonts w:eastAsia="Times New Roman"/>
          <w:color w:val="000000" w:themeColor="text1"/>
          <w:sz w:val="22"/>
          <w:szCs w:val="22"/>
        </w:rPr>
        <w:t>Students need to fill in all of the courses you have completed or are in the process of completing.</w:t>
      </w:r>
    </w:p>
    <w:p w:rsidR="007A4DA6" w:rsidRPr="00FB19ED" w:rsidRDefault="007A4DA6" w:rsidP="00355733">
      <w:pPr>
        <w:pStyle w:val="Heading2"/>
        <w:spacing w:before="0"/>
        <w:jc w:val="center"/>
        <w:rPr>
          <w:rFonts w:ascii="Verdana" w:eastAsia="Times New Roman" w:hAnsi="Verdana" w:cs="Times New Roman"/>
          <w:b w:val="0"/>
          <w:bCs w:val="0"/>
        </w:rPr>
      </w:pPr>
      <w:r w:rsidRPr="00543E6C">
        <w:rPr>
          <w:rFonts w:eastAsia="Times New Roman"/>
          <w:color w:val="000000" w:themeColor="text1"/>
          <w:sz w:val="22"/>
          <w:szCs w:val="22"/>
        </w:rPr>
        <w:t>For those courses still in progress, leave the “Grade” portion blank.</w:t>
      </w:r>
    </w:p>
    <w:tbl>
      <w:tblPr>
        <w:tblpPr w:leftFromText="180" w:rightFromText="180" w:vertAnchor="page" w:horzAnchor="margin" w:tblpY="2611"/>
        <w:tblW w:w="145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Caption w:val="Elementary Content Core Course Grid"/>
        <w:tblDescription w:val="Grid outlining the required core content for Elementary Education licensure. Includes specific courses, term taken, grade received, number of credits, and institution where courses were completed."/>
      </w:tblPr>
      <w:tblGrid>
        <w:gridCol w:w="5959"/>
        <w:gridCol w:w="784"/>
        <w:gridCol w:w="774"/>
        <w:gridCol w:w="764"/>
        <w:gridCol w:w="3424"/>
        <w:gridCol w:w="1222"/>
        <w:gridCol w:w="889"/>
        <w:gridCol w:w="778"/>
      </w:tblGrid>
      <w:tr w:rsidR="007A4DA6" w:rsidRPr="00FB19ED" w:rsidTr="0035542C">
        <w:trPr>
          <w:trHeight w:val="289"/>
        </w:trPr>
        <w:tc>
          <w:tcPr>
            <w:tcW w:w="5959" w:type="dxa"/>
            <w:shd w:val="clear" w:color="auto" w:fill="D9D9D9" w:themeFill="background1" w:themeFillShade="D9"/>
            <w:vAlign w:val="center"/>
          </w:tcPr>
          <w:p w:rsidR="007A4DA6" w:rsidRPr="002F606F" w:rsidRDefault="007A4DA6" w:rsidP="0035542C">
            <w:pPr>
              <w:pStyle w:val="Heading3"/>
              <w:spacing w:before="0"/>
              <w:jc w:val="center"/>
              <w:rPr>
                <w:rFonts w:ascii="Times New Roman" w:eastAsia="Times New Roman" w:hAnsi="Times New Roman" w:cs="Times New Roman"/>
                <w:color w:val="000000" w:themeColor="text1"/>
              </w:rPr>
            </w:pPr>
            <w:r w:rsidRPr="002F606F">
              <w:rPr>
                <w:rFonts w:ascii="Times New Roman" w:eastAsia="Times New Roman" w:hAnsi="Times New Roman" w:cs="Times New Roman"/>
                <w:color w:val="000000" w:themeColor="text1"/>
              </w:rPr>
              <w:t>Course Title</w:t>
            </w:r>
          </w:p>
        </w:tc>
        <w:tc>
          <w:tcPr>
            <w:tcW w:w="784" w:type="dxa"/>
            <w:shd w:val="clear" w:color="auto" w:fill="D9D9D9" w:themeFill="background1" w:themeFillShade="D9"/>
            <w:vAlign w:val="center"/>
          </w:tcPr>
          <w:p w:rsidR="007A4DA6" w:rsidRPr="002F606F" w:rsidRDefault="007A4DA6" w:rsidP="0035542C">
            <w:pPr>
              <w:pStyle w:val="Heading3"/>
              <w:spacing w:before="0"/>
              <w:jc w:val="center"/>
              <w:rPr>
                <w:rFonts w:ascii="Times New Roman" w:eastAsia="Times New Roman" w:hAnsi="Times New Roman" w:cs="Times New Roman"/>
                <w:color w:val="000000" w:themeColor="text1"/>
              </w:rPr>
            </w:pPr>
            <w:r w:rsidRPr="002F606F">
              <w:rPr>
                <w:rFonts w:ascii="Times New Roman" w:eastAsia="Times New Roman" w:hAnsi="Times New Roman" w:cs="Times New Roman"/>
                <w:color w:val="000000" w:themeColor="text1"/>
              </w:rPr>
              <w:t>Cr</w:t>
            </w:r>
          </w:p>
        </w:tc>
        <w:tc>
          <w:tcPr>
            <w:tcW w:w="774" w:type="dxa"/>
            <w:shd w:val="clear" w:color="auto" w:fill="D9D9D9" w:themeFill="background1" w:themeFillShade="D9"/>
            <w:vAlign w:val="center"/>
          </w:tcPr>
          <w:p w:rsidR="007A4DA6" w:rsidRPr="002F606F" w:rsidRDefault="007A4DA6" w:rsidP="0035542C">
            <w:pPr>
              <w:pStyle w:val="Heading3"/>
              <w:spacing w:before="0"/>
              <w:jc w:val="center"/>
              <w:rPr>
                <w:rFonts w:ascii="Times New Roman" w:eastAsia="Times New Roman" w:hAnsi="Times New Roman" w:cs="Times New Roman"/>
                <w:color w:val="000000" w:themeColor="text1"/>
              </w:rPr>
            </w:pPr>
            <w:r w:rsidRPr="002F606F">
              <w:rPr>
                <w:rFonts w:ascii="Times New Roman" w:eastAsia="Times New Roman" w:hAnsi="Times New Roman" w:cs="Times New Roman"/>
                <w:color w:val="000000" w:themeColor="text1"/>
              </w:rPr>
              <w:t>Term</w:t>
            </w:r>
          </w:p>
        </w:tc>
        <w:tc>
          <w:tcPr>
            <w:tcW w:w="764" w:type="dxa"/>
            <w:shd w:val="clear" w:color="auto" w:fill="D9D9D9" w:themeFill="background1" w:themeFillShade="D9"/>
            <w:vAlign w:val="center"/>
          </w:tcPr>
          <w:p w:rsidR="007A4DA6" w:rsidRPr="002F606F" w:rsidRDefault="007A4DA6" w:rsidP="0035542C">
            <w:pPr>
              <w:pStyle w:val="Heading3"/>
              <w:spacing w:before="0"/>
              <w:jc w:val="center"/>
              <w:rPr>
                <w:rFonts w:ascii="Times New Roman" w:eastAsia="Times New Roman" w:hAnsi="Times New Roman" w:cs="Times New Roman"/>
                <w:color w:val="000000" w:themeColor="text1"/>
                <w:sz w:val="20"/>
                <w:szCs w:val="20"/>
              </w:rPr>
            </w:pPr>
            <w:r w:rsidRPr="002F606F">
              <w:rPr>
                <w:rFonts w:ascii="Times New Roman" w:eastAsia="Times New Roman" w:hAnsi="Times New Roman" w:cs="Times New Roman"/>
                <w:color w:val="000000" w:themeColor="text1"/>
                <w:sz w:val="20"/>
                <w:szCs w:val="20"/>
              </w:rPr>
              <w:t>Grade</w:t>
            </w:r>
          </w:p>
        </w:tc>
        <w:tc>
          <w:tcPr>
            <w:tcW w:w="3424" w:type="dxa"/>
            <w:shd w:val="clear" w:color="auto" w:fill="D9D9D9" w:themeFill="background1" w:themeFillShade="D9"/>
            <w:vAlign w:val="center"/>
          </w:tcPr>
          <w:p w:rsidR="007A4DA6" w:rsidRPr="002F606F" w:rsidRDefault="007A4DA6" w:rsidP="0035542C">
            <w:pPr>
              <w:pStyle w:val="Heading3"/>
              <w:spacing w:before="0"/>
              <w:jc w:val="center"/>
              <w:rPr>
                <w:rFonts w:ascii="Times New Roman" w:eastAsia="Times New Roman" w:hAnsi="Times New Roman" w:cs="Times New Roman"/>
                <w:color w:val="000000" w:themeColor="text1"/>
              </w:rPr>
            </w:pPr>
            <w:r w:rsidRPr="002F606F">
              <w:rPr>
                <w:rFonts w:ascii="Times New Roman" w:eastAsia="Times New Roman" w:hAnsi="Times New Roman" w:cs="Times New Roman"/>
                <w:color w:val="000000" w:themeColor="text1"/>
              </w:rPr>
              <w:t>Approved Substitute</w:t>
            </w:r>
          </w:p>
        </w:tc>
        <w:tc>
          <w:tcPr>
            <w:tcW w:w="1222" w:type="dxa"/>
            <w:shd w:val="clear" w:color="auto" w:fill="D9D9D9" w:themeFill="background1" w:themeFillShade="D9"/>
            <w:vAlign w:val="center"/>
          </w:tcPr>
          <w:p w:rsidR="007A4DA6" w:rsidRPr="002F606F" w:rsidRDefault="007A4DA6" w:rsidP="0035542C">
            <w:pPr>
              <w:pStyle w:val="Heading3"/>
              <w:spacing w:before="0"/>
              <w:jc w:val="center"/>
              <w:rPr>
                <w:rFonts w:ascii="Times New Roman" w:eastAsia="Times New Roman" w:hAnsi="Times New Roman" w:cs="Times New Roman"/>
                <w:color w:val="000000" w:themeColor="text1"/>
              </w:rPr>
            </w:pPr>
            <w:r w:rsidRPr="002F606F">
              <w:rPr>
                <w:rFonts w:ascii="Times New Roman" w:eastAsia="Times New Roman" w:hAnsi="Times New Roman" w:cs="Times New Roman"/>
                <w:color w:val="000000" w:themeColor="text1"/>
              </w:rPr>
              <w:t>Institution</w:t>
            </w:r>
          </w:p>
        </w:tc>
        <w:tc>
          <w:tcPr>
            <w:tcW w:w="889" w:type="dxa"/>
            <w:shd w:val="clear" w:color="auto" w:fill="D9D9D9" w:themeFill="background1" w:themeFillShade="D9"/>
            <w:vAlign w:val="center"/>
          </w:tcPr>
          <w:p w:rsidR="007A4DA6" w:rsidRPr="002F606F" w:rsidRDefault="007A4DA6" w:rsidP="0035542C">
            <w:pPr>
              <w:pStyle w:val="Heading3"/>
              <w:spacing w:before="0"/>
              <w:jc w:val="center"/>
              <w:rPr>
                <w:rFonts w:ascii="Times New Roman" w:eastAsia="Times New Roman" w:hAnsi="Times New Roman" w:cs="Times New Roman"/>
                <w:color w:val="000000" w:themeColor="text1"/>
                <w:sz w:val="20"/>
                <w:szCs w:val="20"/>
              </w:rPr>
            </w:pPr>
            <w:r w:rsidRPr="002F606F">
              <w:rPr>
                <w:rFonts w:ascii="Times New Roman" w:eastAsia="Times New Roman" w:hAnsi="Times New Roman" w:cs="Times New Roman"/>
                <w:color w:val="000000" w:themeColor="text1"/>
                <w:sz w:val="20"/>
                <w:szCs w:val="20"/>
              </w:rPr>
              <w:t>Credits</w:t>
            </w:r>
          </w:p>
        </w:tc>
        <w:tc>
          <w:tcPr>
            <w:tcW w:w="778" w:type="dxa"/>
            <w:shd w:val="clear" w:color="auto" w:fill="D9D9D9" w:themeFill="background1" w:themeFillShade="D9"/>
            <w:vAlign w:val="center"/>
          </w:tcPr>
          <w:p w:rsidR="007A4DA6" w:rsidRPr="002F606F" w:rsidRDefault="007A4DA6" w:rsidP="0035542C">
            <w:pPr>
              <w:pStyle w:val="Heading3"/>
              <w:spacing w:before="0"/>
              <w:jc w:val="center"/>
              <w:rPr>
                <w:rFonts w:ascii="Times New Roman" w:eastAsia="Times New Roman" w:hAnsi="Times New Roman" w:cs="Times New Roman"/>
                <w:color w:val="000000" w:themeColor="text1"/>
                <w:sz w:val="20"/>
                <w:szCs w:val="20"/>
              </w:rPr>
            </w:pPr>
            <w:r w:rsidRPr="002F606F">
              <w:rPr>
                <w:rFonts w:ascii="Times New Roman" w:eastAsia="Times New Roman" w:hAnsi="Times New Roman" w:cs="Times New Roman"/>
                <w:color w:val="000000" w:themeColor="text1"/>
                <w:sz w:val="20"/>
                <w:szCs w:val="20"/>
              </w:rPr>
              <w:t>Grade</w:t>
            </w: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54"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WRIT 101 College Writing I</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54"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EDU 331 Literature and Literacy for Children</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120"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PSCI 210S Intro to Amer. Government</w:t>
            </w:r>
          </w:p>
        </w:tc>
        <w:tc>
          <w:tcPr>
            <w:tcW w:w="784" w:type="dxa"/>
            <w:vAlign w:val="center"/>
          </w:tcPr>
          <w:p w:rsidR="007A4DA6" w:rsidRPr="00543E6C" w:rsidRDefault="007A4DA6" w:rsidP="0035542C">
            <w:pPr>
              <w:spacing w:after="0" w:line="240" w:lineRule="auto"/>
              <w:contextualSpacing/>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7A4DA6" w:rsidRPr="00543E6C" w:rsidRDefault="007A4DA6" w:rsidP="0035542C">
            <w:pPr>
              <w:spacing w:after="0" w:line="240" w:lineRule="auto"/>
              <w:contextualSpacing/>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contextualSpacing/>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contextualSpacing/>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contextualSpacing/>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contextualSpacing/>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contextualSpacing/>
              <w:jc w:val="center"/>
              <w:rPr>
                <w:rFonts w:ascii="Times New Roman" w:eastAsia="Times New Roman" w:hAnsi="Times New Roman" w:cs="Times New Roman"/>
                <w:sz w:val="20"/>
                <w:szCs w:val="20"/>
              </w:rPr>
            </w:pP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54"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HSTA 255 Montana History</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r w:rsidR="007A4DA6" w:rsidRPr="00FB19ED" w:rsidTr="0035542C">
        <w:trPr>
          <w:trHeight w:val="289"/>
        </w:trPr>
        <w:tc>
          <w:tcPr>
            <w:tcW w:w="5959" w:type="dxa"/>
            <w:vAlign w:val="center"/>
          </w:tcPr>
          <w:p w:rsidR="007A4DA6" w:rsidRPr="00543E6C" w:rsidRDefault="007A4DA6" w:rsidP="0035542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 xml:space="preserve">Native American Studies course: </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PHYX 225N General Science: Physical &amp; Chemical</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5</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b/>
                <w:i/>
              </w:rPr>
              <w:t>or</w:t>
            </w:r>
            <w:r w:rsidRPr="00543E6C">
              <w:rPr>
                <w:rFonts w:ascii="Times New Roman" w:eastAsia="Times New Roman" w:hAnsi="Times New Roman" w:cs="Times New Roman"/>
              </w:rPr>
              <w:t xml:space="preserve"> a physical science</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b/>
                <w:i/>
              </w:rPr>
              <w:t>and</w:t>
            </w:r>
            <w:r w:rsidRPr="00543E6C">
              <w:rPr>
                <w:rFonts w:ascii="Times New Roman" w:eastAsia="Times New Roman" w:hAnsi="Times New Roman" w:cs="Times New Roman"/>
              </w:rPr>
              <w:t xml:space="preserve"> a chemical science</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b/>
                <w:i/>
              </w:rPr>
              <w:t>and</w:t>
            </w:r>
            <w:r w:rsidRPr="00543E6C">
              <w:rPr>
                <w:rFonts w:ascii="Times New Roman" w:eastAsia="Times New Roman" w:hAnsi="Times New Roman" w:cs="Times New Roman"/>
              </w:rPr>
              <w:t xml:space="preserve"> a</w:t>
            </w:r>
            <w:r w:rsidRPr="00543E6C">
              <w:rPr>
                <w:rFonts w:ascii="Times New Roman" w:eastAsia="Times New Roman" w:hAnsi="Times New Roman" w:cs="Times New Roman"/>
                <w:i/>
              </w:rPr>
              <w:t xml:space="preserve"> </w:t>
            </w:r>
            <w:r w:rsidRPr="00543E6C">
              <w:rPr>
                <w:rFonts w:ascii="Times New Roman" w:eastAsia="Times New Roman" w:hAnsi="Times New Roman" w:cs="Times New Roman"/>
              </w:rPr>
              <w:t>lab if a separate course/grade</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BIOB 226N General Science:  Earth &amp; Life Science</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5</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b/>
                <w:i/>
              </w:rPr>
              <w:t>or</w:t>
            </w:r>
            <w:r w:rsidRPr="00543E6C">
              <w:rPr>
                <w:rFonts w:ascii="Times New Roman" w:eastAsia="Times New Roman" w:hAnsi="Times New Roman" w:cs="Times New Roman"/>
              </w:rPr>
              <w:t xml:space="preserve"> an earth science</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b/>
                <w:i/>
              </w:rPr>
              <w:t>and</w:t>
            </w:r>
            <w:r w:rsidRPr="00543E6C">
              <w:rPr>
                <w:rFonts w:ascii="Times New Roman" w:eastAsia="Times New Roman" w:hAnsi="Times New Roman" w:cs="Times New Roman"/>
              </w:rPr>
              <w:t xml:space="preserve"> a life science</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0" w:line="240" w:lineRule="auto"/>
              <w:contextualSpacing/>
              <w:rPr>
                <w:rFonts w:ascii="Times New Roman" w:eastAsia="Times New Roman" w:hAnsi="Times New Roman" w:cs="Times New Roman"/>
                <w:b/>
                <w:i/>
              </w:rPr>
            </w:pPr>
            <w:r w:rsidRPr="00543E6C">
              <w:rPr>
                <w:rFonts w:ascii="Times New Roman" w:eastAsia="Times New Roman" w:hAnsi="Times New Roman" w:cs="Times New Roman"/>
                <w:b/>
                <w:i/>
              </w:rPr>
              <w:t>and</w:t>
            </w:r>
            <w:r w:rsidRPr="00543E6C">
              <w:rPr>
                <w:rFonts w:ascii="Times New Roman" w:eastAsia="Times New Roman" w:hAnsi="Times New Roman" w:cs="Times New Roman"/>
                <w:i/>
              </w:rPr>
              <w:t xml:space="preserve"> </w:t>
            </w:r>
            <w:r w:rsidRPr="00543E6C">
              <w:rPr>
                <w:rFonts w:ascii="Times New Roman" w:eastAsia="Times New Roman" w:hAnsi="Times New Roman" w:cs="Times New Roman"/>
              </w:rPr>
              <w:t>a lab if a separate course/grade</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54"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M 132 Numbers &amp; Ops for K-8 Teachers</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54"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M 133 Geom &amp; Meas for K-8 Teachers</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54"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 xml:space="preserve">M 234 Higher Math for K-8 Teachers </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54"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HEE 233  Health Issues of Children and Adolescents</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r w:rsidR="007A4DA6" w:rsidRPr="00FB19ED" w:rsidTr="0035542C">
        <w:trPr>
          <w:trHeight w:val="289"/>
        </w:trPr>
        <w:tc>
          <w:tcPr>
            <w:tcW w:w="14594" w:type="dxa"/>
            <w:gridSpan w:val="8"/>
            <w:vAlign w:val="center"/>
          </w:tcPr>
          <w:p w:rsidR="007A4DA6" w:rsidRPr="00543E6C" w:rsidRDefault="007A4DA6" w:rsidP="0035542C">
            <w:pPr>
              <w:spacing w:after="0"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Choose one of the following:</w:t>
            </w: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54"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 xml:space="preserve">GPHY 121S Intro to Human Geography </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r w:rsidR="007A4DA6" w:rsidRPr="00FB19ED" w:rsidTr="0035542C">
        <w:trPr>
          <w:trHeight w:val="289"/>
        </w:trPr>
        <w:tc>
          <w:tcPr>
            <w:tcW w:w="5959" w:type="dxa"/>
            <w:vAlign w:val="center"/>
          </w:tcPr>
          <w:p w:rsidR="007A4DA6" w:rsidRPr="00543E6C" w:rsidRDefault="007A4DA6" w:rsidP="003554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before="90" w:after="54" w:line="240" w:lineRule="auto"/>
              <w:contextualSpacing/>
              <w:rPr>
                <w:rFonts w:ascii="Times New Roman" w:eastAsia="Times New Roman" w:hAnsi="Times New Roman" w:cs="Times New Roman"/>
              </w:rPr>
            </w:pPr>
            <w:r w:rsidRPr="00543E6C">
              <w:rPr>
                <w:rFonts w:ascii="Times New Roman" w:eastAsia="Times New Roman" w:hAnsi="Times New Roman" w:cs="Times New Roman"/>
              </w:rPr>
              <w:t>GPHY 141S World Regional Geography</w:t>
            </w:r>
          </w:p>
        </w:tc>
        <w:tc>
          <w:tcPr>
            <w:tcW w:w="784" w:type="dxa"/>
            <w:vAlign w:val="center"/>
          </w:tcPr>
          <w:p w:rsidR="007A4DA6" w:rsidRPr="00543E6C" w:rsidRDefault="007A4DA6" w:rsidP="0035542C">
            <w:pPr>
              <w:spacing w:after="0" w:line="240" w:lineRule="auto"/>
              <w:jc w:val="center"/>
              <w:rPr>
                <w:rFonts w:ascii="Times New Roman" w:eastAsia="Times New Roman" w:hAnsi="Times New Roman" w:cs="Times New Roman"/>
              </w:rPr>
            </w:pPr>
            <w:r w:rsidRPr="00543E6C">
              <w:rPr>
                <w:rFonts w:ascii="Times New Roman" w:eastAsia="Times New Roman" w:hAnsi="Times New Roman" w:cs="Times New Roman"/>
              </w:rPr>
              <w:t>3</w:t>
            </w:r>
          </w:p>
        </w:tc>
        <w:tc>
          <w:tcPr>
            <w:tcW w:w="77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6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3424"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1222"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889"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c>
          <w:tcPr>
            <w:tcW w:w="778" w:type="dxa"/>
            <w:vAlign w:val="center"/>
          </w:tcPr>
          <w:p w:rsidR="007A4DA6" w:rsidRPr="00543E6C" w:rsidRDefault="007A4DA6" w:rsidP="0035542C">
            <w:pPr>
              <w:spacing w:after="0" w:line="240" w:lineRule="auto"/>
              <w:jc w:val="center"/>
              <w:rPr>
                <w:rFonts w:ascii="Times New Roman" w:eastAsia="Times New Roman" w:hAnsi="Times New Roman" w:cs="Times New Roman"/>
                <w:sz w:val="20"/>
                <w:szCs w:val="20"/>
              </w:rPr>
            </w:pPr>
          </w:p>
        </w:tc>
      </w:tr>
    </w:tbl>
    <w:p w:rsidR="00FB19ED" w:rsidRDefault="00FB19ED" w:rsidP="00FB19ED">
      <w:pPr>
        <w:sectPr w:rsidR="00FB19ED" w:rsidSect="00FB19ED">
          <w:pgSz w:w="15840" w:h="12240" w:orient="landscape"/>
          <w:pgMar w:top="720" w:right="720" w:bottom="720" w:left="720" w:header="720" w:footer="720" w:gutter="0"/>
          <w:cols w:space="720"/>
          <w:docGrid w:linePitch="360"/>
        </w:sectPr>
      </w:pPr>
    </w:p>
    <w:p w:rsidR="00FB19ED" w:rsidRPr="00A8122D" w:rsidRDefault="00FB19ED" w:rsidP="00543E6C">
      <w:pPr>
        <w:pStyle w:val="Heading1"/>
        <w:spacing w:before="0"/>
        <w:jc w:val="center"/>
        <w:rPr>
          <w:rFonts w:ascii="Times New Roman" w:eastAsia="Times New Roman" w:hAnsi="Times New Roman" w:cs="Times New Roman"/>
          <w:color w:val="000000" w:themeColor="text1"/>
        </w:rPr>
      </w:pPr>
      <w:r w:rsidRPr="00A8122D">
        <w:rPr>
          <w:rFonts w:ascii="Times New Roman" w:eastAsia="Times New Roman" w:hAnsi="Times New Roman" w:cs="Times New Roman"/>
          <w:color w:val="000000" w:themeColor="text1"/>
        </w:rPr>
        <w:lastRenderedPageBreak/>
        <w:t>University of Montana Teacher Education Program Application</w:t>
      </w:r>
    </w:p>
    <w:p w:rsidR="00FB19ED" w:rsidRPr="00A8122D" w:rsidRDefault="00FB19ED" w:rsidP="00543E6C">
      <w:pPr>
        <w:pStyle w:val="Heading1"/>
        <w:spacing w:before="0"/>
        <w:jc w:val="center"/>
        <w:rPr>
          <w:rFonts w:ascii="Times New Roman" w:eastAsia="Times New Roman" w:hAnsi="Times New Roman" w:cs="Times New Roman"/>
          <w:color w:val="000000" w:themeColor="text1"/>
        </w:rPr>
      </w:pPr>
      <w:r w:rsidRPr="00A8122D">
        <w:rPr>
          <w:rFonts w:ascii="Times New Roman" w:eastAsia="Times New Roman" w:hAnsi="Times New Roman" w:cs="Times New Roman"/>
          <w:color w:val="000000" w:themeColor="text1"/>
        </w:rPr>
        <w:t>Experiences with Children/Youth</w:t>
      </w:r>
    </w:p>
    <w:p w:rsidR="00EE71D6" w:rsidRPr="00EE71D6" w:rsidRDefault="00EE71D6" w:rsidP="00EE71D6"/>
    <w:p w:rsidR="00FB19ED" w:rsidRPr="00543E6C" w:rsidRDefault="00FB19ED" w:rsidP="00FB19ED">
      <w:pPr>
        <w:spacing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 xml:space="preserve">Using the format below, list your previous experiences with children or adolescents. Please list your most recent experience first. We are most interested in organized experiences in formal settings. Your experience level will be scored on a 3-point scale: </w:t>
      </w:r>
    </w:p>
    <w:p w:rsidR="00FB19ED" w:rsidRPr="00543E6C" w:rsidRDefault="00FB19ED" w:rsidP="00FB19ED">
      <w:pPr>
        <w:spacing w:after="0" w:line="240" w:lineRule="auto"/>
        <w:rPr>
          <w:rFonts w:ascii="Times New Roman" w:eastAsia="Times New Roman" w:hAnsi="Times New Roman" w:cs="Times New Roman"/>
          <w:sz w:val="8"/>
          <w:szCs w:val="8"/>
        </w:rPr>
      </w:pPr>
    </w:p>
    <w:p w:rsidR="00FB19ED" w:rsidRPr="00EE71D6" w:rsidRDefault="00FB19ED" w:rsidP="00FF3B84">
      <w:pPr>
        <w:pStyle w:val="ListParagraph"/>
        <w:numPr>
          <w:ilvl w:val="0"/>
          <w:numId w:val="13"/>
        </w:numPr>
        <w:spacing w:after="0" w:line="240" w:lineRule="auto"/>
        <w:rPr>
          <w:rFonts w:ascii="Times New Roman" w:eastAsia="Times New Roman" w:hAnsi="Times New Roman" w:cs="Times New Roman"/>
          <w:sz w:val="20"/>
          <w:szCs w:val="20"/>
        </w:rPr>
      </w:pPr>
      <w:r w:rsidRPr="00EE71D6">
        <w:rPr>
          <w:rFonts w:ascii="Times New Roman" w:eastAsia="Times New Roman" w:hAnsi="Times New Roman" w:cs="Times New Roman"/>
          <w:sz w:val="20"/>
          <w:szCs w:val="20"/>
        </w:rPr>
        <w:t>Extensive experience, 3 pts = Structured teaching in a formal setting such as private or public school</w:t>
      </w:r>
      <w:r w:rsidR="002F606F">
        <w:rPr>
          <w:rFonts w:ascii="Times New Roman" w:eastAsia="Times New Roman" w:hAnsi="Times New Roman" w:cs="Times New Roman"/>
          <w:sz w:val="20"/>
          <w:szCs w:val="20"/>
        </w:rPr>
        <w:t>.</w:t>
      </w:r>
    </w:p>
    <w:p w:rsidR="00EE71D6" w:rsidRDefault="00FB19ED" w:rsidP="00FF3B84">
      <w:pPr>
        <w:pStyle w:val="ListParagraph"/>
        <w:numPr>
          <w:ilvl w:val="0"/>
          <w:numId w:val="13"/>
        </w:numPr>
        <w:spacing w:after="0" w:line="240" w:lineRule="auto"/>
        <w:rPr>
          <w:rFonts w:ascii="Times New Roman" w:eastAsia="Times New Roman" w:hAnsi="Times New Roman" w:cs="Times New Roman"/>
          <w:sz w:val="20"/>
          <w:szCs w:val="20"/>
        </w:rPr>
      </w:pPr>
      <w:r w:rsidRPr="00EE71D6">
        <w:rPr>
          <w:rFonts w:ascii="Times New Roman" w:eastAsia="Times New Roman" w:hAnsi="Times New Roman" w:cs="Times New Roman"/>
          <w:sz w:val="20"/>
          <w:szCs w:val="20"/>
        </w:rPr>
        <w:t>Relevant experience, 2 pts = Informal teaching through coaching, swimming instruction, relig</w:t>
      </w:r>
      <w:r w:rsidR="00EE71D6">
        <w:rPr>
          <w:rFonts w:ascii="Times New Roman" w:eastAsia="Times New Roman" w:hAnsi="Times New Roman" w:cs="Times New Roman"/>
          <w:sz w:val="20"/>
          <w:szCs w:val="20"/>
        </w:rPr>
        <w:t>ious school, Scout leader, etc.</w:t>
      </w:r>
    </w:p>
    <w:p w:rsidR="00EE71D6" w:rsidRDefault="00EE71D6" w:rsidP="00FF3B84">
      <w:pPr>
        <w:pStyle w:val="ListParagraph"/>
        <w:numPr>
          <w:ilvl w:val="0"/>
          <w:numId w:val="13"/>
        </w:numPr>
        <w:spacing w:after="0" w:line="240" w:lineRule="auto"/>
        <w:rPr>
          <w:rFonts w:ascii="Times New Roman" w:eastAsia="Times New Roman" w:hAnsi="Times New Roman" w:cs="Times New Roman"/>
          <w:sz w:val="20"/>
          <w:szCs w:val="20"/>
        </w:rPr>
      </w:pPr>
      <w:r w:rsidRPr="00EE71D6">
        <w:rPr>
          <w:rFonts w:ascii="Times New Roman" w:eastAsia="Times New Roman" w:hAnsi="Times New Roman" w:cs="Times New Roman"/>
          <w:sz w:val="20"/>
          <w:szCs w:val="20"/>
        </w:rPr>
        <w:t>Limited experience, 1 pt = babysitting, interaction with nephews and nieces, or own children</w:t>
      </w:r>
      <w:r w:rsidR="002F606F">
        <w:rPr>
          <w:rFonts w:ascii="Times New Roman" w:eastAsia="Times New Roman" w:hAnsi="Times New Roman" w:cs="Times New Roman"/>
          <w:sz w:val="20"/>
          <w:szCs w:val="20"/>
        </w:rPr>
        <w:t>.</w:t>
      </w:r>
    </w:p>
    <w:p w:rsidR="00EE71D6" w:rsidRDefault="00EE71D6" w:rsidP="00EE71D6">
      <w:pPr>
        <w:pStyle w:val="ListParagraph"/>
        <w:spacing w:after="0" w:line="240" w:lineRule="auto"/>
        <w:rPr>
          <w:rFonts w:ascii="Times New Roman" w:eastAsia="Times New Roman" w:hAnsi="Times New Roman" w:cs="Times New Roman"/>
          <w:sz w:val="20"/>
          <w:szCs w:val="20"/>
        </w:rPr>
      </w:pPr>
    </w:p>
    <w:p w:rsidR="00EE71D6" w:rsidRPr="00EE71D6" w:rsidRDefault="00EE71D6" w:rsidP="00EE71D6">
      <w:pPr>
        <w:spacing w:after="0" w:line="240" w:lineRule="auto"/>
        <w:rPr>
          <w:rFonts w:ascii="Times New Roman" w:eastAsia="Times New Roman" w:hAnsi="Times New Roman" w:cs="Times New Roman"/>
          <w:sz w:val="20"/>
          <w:szCs w:val="20"/>
        </w:rPr>
      </w:pPr>
      <w:r w:rsidRPr="00EE71D6">
        <w:rPr>
          <w:rFonts w:ascii="Times New Roman" w:eastAsia="Times New Roman" w:hAnsi="Times New Roman" w:cs="Times New Roman"/>
          <w:sz w:val="20"/>
          <w:szCs w:val="20"/>
        </w:rPr>
        <w:t>If your experiences with young people have included working with individuals whose backgrounds you perceive as being different from yours (i.e., diversity), be sure to describe that experience in order to be considered for the extra point available for experience with students from diverse backgrounds. Diversity in the Teacher Education Program is defined as differences among groups of people and individuals based on ethnicity, race, socioeconomic status, gender, exceptionalities, language, religion, sexual orientation, and geographical area.</w:t>
      </w:r>
    </w:p>
    <w:p w:rsidR="00EE71D6" w:rsidRPr="00EE71D6" w:rsidRDefault="00EE71D6" w:rsidP="00EE71D6">
      <w:pPr>
        <w:spacing w:after="0" w:line="240" w:lineRule="auto"/>
        <w:rPr>
          <w:rFonts w:ascii="Times New Roman" w:eastAsia="Times New Roman" w:hAnsi="Times New Roman" w:cs="Times New Roman"/>
          <w:sz w:val="20"/>
          <w:szCs w:val="20"/>
        </w:rPr>
      </w:pPr>
      <w:r w:rsidRPr="00EE71D6">
        <w:rPr>
          <w:rFonts w:ascii="Times New Roman" w:eastAsia="Times New Roman" w:hAnsi="Times New Roman" w:cs="Times New Roman"/>
          <w:sz w:val="20"/>
          <w:szCs w:val="20"/>
        </w:rPr>
        <w:t>To list additional experiences or provide more detail, add another page that follows the same format as above.</w:t>
      </w:r>
    </w:p>
    <w:p w:rsidR="00EE71D6" w:rsidRPr="00EE71D6" w:rsidRDefault="00EE71D6" w:rsidP="00EE71D6">
      <w:pPr>
        <w:spacing w:after="0" w:line="240" w:lineRule="auto"/>
        <w:ind w:left="360"/>
        <w:rPr>
          <w:rFonts w:ascii="Times New Roman" w:eastAsia="Times New Roman" w:hAnsi="Times New Roman" w:cs="Times New Roman"/>
          <w:sz w:val="20"/>
          <w:szCs w:val="20"/>
        </w:rPr>
      </w:pPr>
    </w:p>
    <w:tbl>
      <w:tblPr>
        <w:tblpPr w:leftFromText="180" w:rightFromText="180" w:vertAnchor="text" w:horzAnchor="margin" w:tblpY="402"/>
        <w:tblW w:w="11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8838A5" w:rsidRPr="00543E6C" w:rsidTr="008838A5">
        <w:trPr>
          <w:trHeight w:val="2868"/>
        </w:trPr>
        <w:tc>
          <w:tcPr>
            <w:tcW w:w="11567" w:type="dxa"/>
            <w:shd w:val="clear" w:color="auto" w:fill="auto"/>
          </w:tcPr>
          <w:p w:rsidR="008838A5" w:rsidRPr="00543E6C" w:rsidRDefault="008838A5" w:rsidP="008838A5">
            <w:pPr>
              <w:pStyle w:val="ListParagraph"/>
              <w:numPr>
                <w:ilvl w:val="0"/>
                <w:numId w:val="12"/>
              </w:numPr>
              <w:spacing w:before="120"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Dates</w:t>
            </w:r>
          </w:p>
          <w:p w:rsidR="008838A5" w:rsidRPr="00543E6C" w:rsidRDefault="008838A5" w:rsidP="008838A5">
            <w:pPr>
              <w:pStyle w:val="ListParagraph"/>
              <w:numPr>
                <w:ilvl w:val="0"/>
                <w:numId w:val="12"/>
              </w:numPr>
              <w:spacing w:before="120"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Position</w:t>
            </w:r>
          </w:p>
          <w:p w:rsidR="008838A5" w:rsidRPr="00543E6C" w:rsidRDefault="008838A5" w:rsidP="008838A5">
            <w:pPr>
              <w:pStyle w:val="ListParagraph"/>
              <w:numPr>
                <w:ilvl w:val="0"/>
                <w:numId w:val="12"/>
              </w:numPr>
              <w:spacing w:before="120"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Approximate total hours to date (If no hours stated, experience will not be honored)</w:t>
            </w:r>
          </w:p>
          <w:p w:rsidR="008838A5" w:rsidRPr="00543E6C" w:rsidRDefault="008838A5" w:rsidP="008838A5">
            <w:pPr>
              <w:pStyle w:val="ListParagraph"/>
              <w:numPr>
                <w:ilvl w:val="0"/>
                <w:numId w:val="12"/>
              </w:numPr>
              <w:spacing w:before="120"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Location</w:t>
            </w:r>
          </w:p>
          <w:p w:rsidR="008838A5" w:rsidRPr="00543E6C" w:rsidRDefault="008838A5" w:rsidP="008838A5">
            <w:pPr>
              <w:pStyle w:val="ListParagraph"/>
              <w:numPr>
                <w:ilvl w:val="0"/>
                <w:numId w:val="12"/>
              </w:numPr>
              <w:spacing w:before="120"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Contact Person</w:t>
            </w:r>
          </w:p>
          <w:p w:rsidR="008838A5" w:rsidRPr="00543E6C" w:rsidRDefault="008838A5" w:rsidP="008838A5">
            <w:pPr>
              <w:pStyle w:val="ListParagraph"/>
              <w:numPr>
                <w:ilvl w:val="0"/>
                <w:numId w:val="12"/>
              </w:numPr>
              <w:spacing w:before="120"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Description of Experience, Including Ages of Children/Youth</w:t>
            </w:r>
          </w:p>
        </w:tc>
      </w:tr>
      <w:tr w:rsidR="008838A5" w:rsidRPr="00543E6C" w:rsidTr="008838A5">
        <w:trPr>
          <w:trHeight w:val="2870"/>
        </w:trPr>
        <w:tc>
          <w:tcPr>
            <w:tcW w:w="11567" w:type="dxa"/>
            <w:shd w:val="clear" w:color="auto" w:fill="auto"/>
          </w:tcPr>
          <w:p w:rsidR="008838A5" w:rsidRPr="00543E6C" w:rsidRDefault="008838A5" w:rsidP="008838A5">
            <w:pPr>
              <w:pStyle w:val="ListParagraph"/>
              <w:numPr>
                <w:ilvl w:val="0"/>
                <w:numId w:val="12"/>
              </w:numPr>
              <w:spacing w:before="120"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Dates</w:t>
            </w:r>
          </w:p>
          <w:p w:rsidR="008838A5" w:rsidRPr="00543E6C" w:rsidRDefault="008838A5" w:rsidP="008838A5">
            <w:pPr>
              <w:pStyle w:val="ListParagraph"/>
              <w:numPr>
                <w:ilvl w:val="0"/>
                <w:numId w:val="12"/>
              </w:numPr>
              <w:spacing w:before="120"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Position</w:t>
            </w:r>
          </w:p>
          <w:p w:rsidR="008838A5" w:rsidRPr="00543E6C" w:rsidRDefault="008838A5" w:rsidP="008838A5">
            <w:pPr>
              <w:pStyle w:val="ListParagraph"/>
              <w:numPr>
                <w:ilvl w:val="0"/>
                <w:numId w:val="12"/>
              </w:numPr>
              <w:spacing w:before="120"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Approximate total hours to date (If no hours stated, experience will not be honored)</w:t>
            </w:r>
          </w:p>
          <w:p w:rsidR="008838A5" w:rsidRPr="00543E6C" w:rsidRDefault="008838A5" w:rsidP="008838A5">
            <w:pPr>
              <w:pStyle w:val="ListParagraph"/>
              <w:numPr>
                <w:ilvl w:val="0"/>
                <w:numId w:val="12"/>
              </w:numPr>
              <w:spacing w:before="120"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Location</w:t>
            </w:r>
          </w:p>
          <w:p w:rsidR="008838A5" w:rsidRPr="00543E6C" w:rsidRDefault="008838A5" w:rsidP="008838A5">
            <w:pPr>
              <w:pStyle w:val="ListParagraph"/>
              <w:numPr>
                <w:ilvl w:val="0"/>
                <w:numId w:val="12"/>
              </w:numPr>
              <w:spacing w:before="120"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Contact Person</w:t>
            </w:r>
          </w:p>
          <w:p w:rsidR="008838A5" w:rsidRPr="00543E6C" w:rsidRDefault="008838A5" w:rsidP="008838A5">
            <w:pPr>
              <w:pStyle w:val="ListParagraph"/>
              <w:numPr>
                <w:ilvl w:val="0"/>
                <w:numId w:val="12"/>
              </w:numPr>
              <w:spacing w:before="120"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Description of Experience, Including Ages of Children/Youth</w:t>
            </w:r>
          </w:p>
        </w:tc>
      </w:tr>
      <w:tr w:rsidR="008838A5" w:rsidRPr="00543E6C" w:rsidTr="008838A5">
        <w:trPr>
          <w:trHeight w:val="2870"/>
        </w:trPr>
        <w:tc>
          <w:tcPr>
            <w:tcW w:w="11567" w:type="dxa"/>
            <w:shd w:val="clear" w:color="auto" w:fill="auto"/>
          </w:tcPr>
          <w:p w:rsidR="008838A5" w:rsidRPr="00543E6C" w:rsidRDefault="008838A5" w:rsidP="008838A5">
            <w:pPr>
              <w:pStyle w:val="ListParagraph"/>
              <w:numPr>
                <w:ilvl w:val="0"/>
                <w:numId w:val="12"/>
              </w:numPr>
              <w:spacing w:before="40"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Dates</w:t>
            </w:r>
          </w:p>
          <w:p w:rsidR="008838A5" w:rsidRPr="00543E6C" w:rsidRDefault="008838A5" w:rsidP="008838A5">
            <w:pPr>
              <w:pStyle w:val="ListParagraph"/>
              <w:numPr>
                <w:ilvl w:val="0"/>
                <w:numId w:val="12"/>
              </w:numPr>
              <w:spacing w:before="120"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Position</w:t>
            </w:r>
          </w:p>
          <w:p w:rsidR="008838A5" w:rsidRPr="00543E6C" w:rsidRDefault="008838A5" w:rsidP="008838A5">
            <w:pPr>
              <w:pStyle w:val="ListParagraph"/>
              <w:numPr>
                <w:ilvl w:val="0"/>
                <w:numId w:val="12"/>
              </w:numPr>
              <w:spacing w:before="120"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Approximate total hours to date (If no hours stated, experience will not be honored)</w:t>
            </w:r>
          </w:p>
          <w:p w:rsidR="008838A5" w:rsidRPr="00543E6C" w:rsidRDefault="008838A5" w:rsidP="008838A5">
            <w:pPr>
              <w:pStyle w:val="ListParagraph"/>
              <w:numPr>
                <w:ilvl w:val="0"/>
                <w:numId w:val="12"/>
              </w:numPr>
              <w:spacing w:before="120"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Location</w:t>
            </w:r>
          </w:p>
          <w:p w:rsidR="008838A5" w:rsidRPr="00543E6C" w:rsidRDefault="008838A5" w:rsidP="008838A5">
            <w:pPr>
              <w:pStyle w:val="ListParagraph"/>
              <w:numPr>
                <w:ilvl w:val="0"/>
                <w:numId w:val="12"/>
              </w:numPr>
              <w:spacing w:before="120" w:after="0" w:line="240" w:lineRule="auto"/>
              <w:rPr>
                <w:rFonts w:ascii="Times New Roman" w:eastAsia="Times New Roman" w:hAnsi="Times New Roman" w:cs="Times New Roman"/>
                <w:sz w:val="20"/>
                <w:szCs w:val="20"/>
              </w:rPr>
            </w:pPr>
            <w:r w:rsidRPr="00543E6C">
              <w:rPr>
                <w:rFonts w:ascii="Times New Roman" w:eastAsia="Times New Roman" w:hAnsi="Times New Roman" w:cs="Times New Roman"/>
                <w:sz w:val="20"/>
                <w:szCs w:val="20"/>
              </w:rPr>
              <w:t>Contact Person</w:t>
            </w:r>
          </w:p>
          <w:p w:rsidR="008838A5" w:rsidRPr="00EE71D6" w:rsidRDefault="008838A5" w:rsidP="008838A5">
            <w:pPr>
              <w:pStyle w:val="ListParagraph"/>
              <w:numPr>
                <w:ilvl w:val="0"/>
                <w:numId w:val="12"/>
              </w:numPr>
              <w:spacing w:before="120" w:after="0" w:line="240" w:lineRule="auto"/>
              <w:rPr>
                <w:rFonts w:ascii="Times New Roman" w:eastAsia="Times New Roman" w:hAnsi="Times New Roman" w:cs="Times New Roman"/>
                <w:sz w:val="20"/>
                <w:szCs w:val="20"/>
              </w:rPr>
            </w:pPr>
            <w:r w:rsidRPr="00EE71D6">
              <w:rPr>
                <w:rFonts w:ascii="Times New Roman" w:eastAsia="Times New Roman" w:hAnsi="Times New Roman" w:cs="Times New Roman"/>
                <w:sz w:val="20"/>
                <w:szCs w:val="20"/>
              </w:rPr>
              <w:t>Description of Experience, Including Ages of Children/Youth</w:t>
            </w:r>
          </w:p>
        </w:tc>
      </w:tr>
    </w:tbl>
    <w:p w:rsidR="008838A5" w:rsidRPr="000440C2" w:rsidRDefault="00FB19ED" w:rsidP="008838A5">
      <w:pPr>
        <w:spacing w:after="0" w:line="240" w:lineRule="auto"/>
        <w:jc w:val="center"/>
        <w:rPr>
          <w:rFonts w:ascii="Times New Roman" w:eastAsia="Times New Roman" w:hAnsi="Times New Roman" w:cs="Times New Roman"/>
          <w:b/>
        </w:rPr>
      </w:pPr>
      <w:r w:rsidRPr="00EE71D6">
        <w:rPr>
          <w:rFonts w:ascii="Times New Roman" w:eastAsia="Times New Roman" w:hAnsi="Times New Roman" w:cs="Times New Roman"/>
          <w:sz w:val="24"/>
          <w:szCs w:val="24"/>
        </w:rPr>
        <w:br/>
      </w:r>
      <w:r w:rsidR="008838A5" w:rsidRPr="000440C2">
        <w:rPr>
          <w:rFonts w:ascii="Times New Roman" w:eastAsia="Times New Roman" w:hAnsi="Times New Roman" w:cs="Times New Roman"/>
        </w:rPr>
        <w:t>To list additional experiences or provide more detail, add another page that follows the same format as above.</w:t>
      </w:r>
    </w:p>
    <w:p w:rsidR="008838A5" w:rsidRDefault="008838A5" w:rsidP="00FB19ED">
      <w:pPr>
        <w:rPr>
          <w:rFonts w:ascii="Times New Roman" w:hAnsi="Times New Roman" w:cs="Times New Roman"/>
          <w:sz w:val="24"/>
          <w:szCs w:val="24"/>
        </w:rPr>
      </w:pPr>
    </w:p>
    <w:p w:rsidR="00FB19ED" w:rsidRPr="008838A5" w:rsidRDefault="00FB19ED" w:rsidP="008838A5">
      <w:pPr>
        <w:rPr>
          <w:rFonts w:ascii="Times New Roman" w:hAnsi="Times New Roman" w:cs="Times New Roman"/>
          <w:sz w:val="24"/>
          <w:szCs w:val="24"/>
        </w:rPr>
        <w:sectPr w:rsidR="00FB19ED" w:rsidRPr="008838A5" w:rsidSect="00FB19ED">
          <w:pgSz w:w="12240" w:h="15840"/>
          <w:pgMar w:top="720" w:right="720" w:bottom="720" w:left="720" w:header="720" w:footer="720" w:gutter="0"/>
          <w:cols w:space="720"/>
          <w:docGrid w:linePitch="360"/>
        </w:sectPr>
      </w:pPr>
    </w:p>
    <w:p w:rsidR="00FB19ED" w:rsidRPr="000440C2" w:rsidRDefault="00FB19ED" w:rsidP="008838A5">
      <w:pPr>
        <w:pStyle w:val="Heading1"/>
        <w:spacing w:before="0"/>
        <w:jc w:val="center"/>
        <w:rPr>
          <w:rFonts w:ascii="Times New Roman" w:eastAsia="Times New Roman" w:hAnsi="Times New Roman" w:cs="Times New Roman"/>
          <w:color w:val="000000" w:themeColor="text1"/>
        </w:rPr>
      </w:pPr>
      <w:r w:rsidRPr="000440C2">
        <w:rPr>
          <w:rFonts w:ascii="Times New Roman" w:eastAsia="Times New Roman" w:hAnsi="Times New Roman" w:cs="Times New Roman"/>
          <w:color w:val="000000" w:themeColor="text1"/>
        </w:rPr>
        <w:lastRenderedPageBreak/>
        <w:t>University of Montana Teacher Education Program Application</w:t>
      </w:r>
    </w:p>
    <w:p w:rsidR="00FB19ED" w:rsidRPr="000440C2" w:rsidRDefault="00FB19ED" w:rsidP="008838A5">
      <w:pPr>
        <w:pStyle w:val="Heading1"/>
        <w:spacing w:before="0"/>
        <w:jc w:val="center"/>
        <w:rPr>
          <w:rFonts w:ascii="Times New Roman" w:eastAsia="Times New Roman" w:hAnsi="Times New Roman" w:cs="Times New Roman"/>
          <w:color w:val="000000" w:themeColor="text1"/>
          <w:sz w:val="20"/>
          <w:szCs w:val="20"/>
        </w:rPr>
      </w:pPr>
      <w:r w:rsidRPr="000440C2">
        <w:rPr>
          <w:rFonts w:ascii="Times New Roman" w:eastAsia="Times New Roman" w:hAnsi="Times New Roman" w:cs="Times New Roman"/>
          <w:color w:val="000000" w:themeColor="text1"/>
        </w:rPr>
        <w:t>Employment Statement</w:t>
      </w:r>
    </w:p>
    <w:p w:rsidR="00FB19ED" w:rsidRPr="00FB19ED" w:rsidRDefault="00FB19ED" w:rsidP="00FB19ED">
      <w:pPr>
        <w:spacing w:after="0" w:line="240" w:lineRule="auto"/>
        <w:jc w:val="center"/>
        <w:rPr>
          <w:rFonts w:ascii="Verdana" w:eastAsia="Times New Roman" w:hAnsi="Verdana" w:cs="Times New Roman"/>
          <w:b/>
          <w:sz w:val="20"/>
          <w:szCs w:val="20"/>
        </w:rPr>
      </w:pPr>
    </w:p>
    <w:p w:rsidR="00FB19ED" w:rsidRPr="00623396" w:rsidRDefault="00FB19ED" w:rsidP="000440C2">
      <w:pPr>
        <w:pStyle w:val="Heading2"/>
        <w:spacing w:before="0"/>
        <w:jc w:val="center"/>
        <w:rPr>
          <w:rFonts w:ascii="Times New Roman" w:eastAsia="Times New Roman" w:hAnsi="Times New Roman" w:cs="Times New Roman"/>
          <w:b w:val="0"/>
          <w:color w:val="000000" w:themeColor="text1"/>
        </w:rPr>
      </w:pPr>
      <w:r w:rsidRPr="00623396">
        <w:rPr>
          <w:rFonts w:ascii="Times New Roman" w:eastAsia="Times New Roman" w:hAnsi="Times New Roman" w:cs="Times New Roman"/>
          <w:b w:val="0"/>
          <w:color w:val="000000" w:themeColor="text1"/>
        </w:rPr>
        <w:t>Please list your most recent employer first. We are most interested in positions that require skills related to teaching.</w:t>
      </w:r>
    </w:p>
    <w:tbl>
      <w:tblPr>
        <w:tblpPr w:leftFromText="180" w:rightFromText="180" w:vertAnchor="text" w:horzAnchor="margin" w:tblpXSpec="center" w:tblpY="157"/>
        <w:tblW w:w="1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8"/>
      </w:tblGrid>
      <w:tr w:rsidR="00FB19ED" w:rsidRPr="000440C2" w:rsidTr="00FA0FDE">
        <w:trPr>
          <w:trHeight w:val="2339"/>
        </w:trPr>
        <w:tc>
          <w:tcPr>
            <w:tcW w:w="11518" w:type="dxa"/>
            <w:shd w:val="clear" w:color="auto" w:fill="auto"/>
          </w:tcPr>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Dates</w:t>
            </w:r>
            <w:r w:rsidR="00FB19ED" w:rsidRPr="000440C2">
              <w:rPr>
                <w:rFonts w:ascii="Times New Roman" w:eastAsia="Times New Roman" w:hAnsi="Times New Roman" w:cs="Times New Roman"/>
                <w:sz w:val="20"/>
                <w:szCs w:val="20"/>
              </w:rPr>
              <w:t xml:space="preserve">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Position</w:t>
            </w:r>
            <w:r w:rsidR="00FB19ED" w:rsidRPr="000440C2">
              <w:rPr>
                <w:rFonts w:ascii="Times New Roman" w:eastAsia="Times New Roman" w:hAnsi="Times New Roman" w:cs="Times New Roman"/>
                <w:sz w:val="20"/>
                <w:szCs w:val="20"/>
              </w:rPr>
              <w:t xml:space="preserve"> </w:t>
            </w:r>
            <w:r w:rsidR="00C53E6A" w:rsidRPr="000440C2">
              <w:rPr>
                <w:rFonts w:ascii="Times New Roman" w:eastAsia="Times New Roman" w:hAnsi="Times New Roman" w:cs="Times New Roman"/>
                <w:sz w:val="20"/>
                <w:szCs w:val="20"/>
              </w:rPr>
              <w:t xml:space="preserve">         </w:t>
            </w:r>
            <w:r w:rsidR="00FB19ED" w:rsidRPr="000440C2">
              <w:rPr>
                <w:rFonts w:ascii="Times New Roman" w:eastAsia="Times New Roman" w:hAnsi="Times New Roman" w:cs="Times New Roman"/>
                <w:sz w:val="20"/>
                <w:szCs w:val="20"/>
              </w:rPr>
              <w:t xml:space="preserve">                                                 </w:t>
            </w:r>
          </w:p>
          <w:p w:rsidR="00FB19ED" w:rsidRPr="000440C2" w:rsidRDefault="00FB19ED"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Approx. total hours to dat</w:t>
            </w:r>
            <w:r w:rsidR="000440C2" w:rsidRPr="000440C2">
              <w:rPr>
                <w:rFonts w:ascii="Times New Roman" w:eastAsia="Times New Roman" w:hAnsi="Times New Roman" w:cs="Times New Roman"/>
                <w:sz w:val="20"/>
                <w:szCs w:val="20"/>
              </w:rPr>
              <w:t>e</w:t>
            </w:r>
            <w:r w:rsidRPr="000440C2">
              <w:rPr>
                <w:rFonts w:ascii="Times New Roman" w:eastAsia="Times New Roman" w:hAnsi="Times New Roman" w:cs="Times New Roman"/>
                <w:sz w:val="20"/>
                <w:szCs w:val="20"/>
              </w:rPr>
              <w:t xml:space="preserve">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Name of Employer</w:t>
            </w:r>
            <w:r w:rsidR="00FB19ED" w:rsidRPr="000440C2">
              <w:rPr>
                <w:rFonts w:ascii="Times New Roman" w:eastAsia="Times New Roman" w:hAnsi="Times New Roman" w:cs="Times New Roman"/>
                <w:sz w:val="20"/>
                <w:szCs w:val="20"/>
              </w:rPr>
              <w:t xml:space="preserve">                                                        </w:t>
            </w:r>
          </w:p>
          <w:p w:rsidR="00FB19ED"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Address</w:t>
            </w:r>
            <w:r w:rsidR="00FB19ED" w:rsidRPr="000440C2">
              <w:rPr>
                <w:rFonts w:ascii="Times New Roman" w:eastAsia="Times New Roman" w:hAnsi="Times New Roman" w:cs="Times New Roman"/>
                <w:sz w:val="20"/>
                <w:szCs w:val="20"/>
              </w:rPr>
              <w:t xml:space="preserve">                                    </w:t>
            </w:r>
          </w:p>
          <w:p w:rsidR="00FB19ED" w:rsidRPr="000440C2" w:rsidRDefault="000440C2" w:rsidP="00FF3B84">
            <w:pPr>
              <w:pStyle w:val="ListParagraph"/>
              <w:numPr>
                <w:ilvl w:val="0"/>
                <w:numId w:val="14"/>
              </w:numPr>
              <w:spacing w:before="120" w:after="0" w:line="240" w:lineRule="auto"/>
              <w:rPr>
                <w:rFonts w:ascii="Times New Roman" w:eastAsia="Times New Roman" w:hAnsi="Times New Roman" w:cs="Times New Roman"/>
              </w:rPr>
            </w:pPr>
            <w:r w:rsidRPr="000440C2">
              <w:rPr>
                <w:rFonts w:ascii="Times New Roman" w:eastAsia="Times New Roman" w:hAnsi="Times New Roman" w:cs="Times New Roman"/>
                <w:sz w:val="20"/>
                <w:szCs w:val="20"/>
              </w:rPr>
              <w:t>Nature of Work</w:t>
            </w:r>
            <w:r w:rsidR="00FB19ED" w:rsidRPr="000440C2">
              <w:rPr>
                <w:rFonts w:ascii="Times New Roman" w:eastAsia="Times New Roman" w:hAnsi="Times New Roman" w:cs="Times New Roman"/>
                <w:sz w:val="20"/>
                <w:szCs w:val="20"/>
              </w:rPr>
              <w:t xml:space="preserve"> </w:t>
            </w:r>
          </w:p>
        </w:tc>
      </w:tr>
      <w:tr w:rsidR="00FB19ED" w:rsidRPr="000440C2" w:rsidTr="00FA0FDE">
        <w:trPr>
          <w:trHeight w:val="2476"/>
        </w:trPr>
        <w:tc>
          <w:tcPr>
            <w:tcW w:w="11518" w:type="dxa"/>
            <w:shd w:val="clear" w:color="auto" w:fill="auto"/>
          </w:tcPr>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Dates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Position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Approx. total hours to date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Name of Employer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Address                                    </w:t>
            </w:r>
          </w:p>
          <w:p w:rsidR="00FB19ED" w:rsidRPr="000440C2" w:rsidRDefault="000440C2" w:rsidP="00FF3B84">
            <w:pPr>
              <w:pStyle w:val="ListParagraph"/>
              <w:numPr>
                <w:ilvl w:val="0"/>
                <w:numId w:val="14"/>
              </w:numPr>
              <w:spacing w:before="120" w:after="0" w:line="240" w:lineRule="auto"/>
              <w:rPr>
                <w:rFonts w:ascii="Times New Roman" w:eastAsia="Times New Roman" w:hAnsi="Times New Roman" w:cs="Times New Roman"/>
              </w:rPr>
            </w:pPr>
            <w:r w:rsidRPr="000440C2">
              <w:rPr>
                <w:rFonts w:ascii="Times New Roman" w:eastAsia="Times New Roman" w:hAnsi="Times New Roman" w:cs="Times New Roman"/>
                <w:sz w:val="20"/>
                <w:szCs w:val="20"/>
              </w:rPr>
              <w:t>Nature of Work</w:t>
            </w:r>
          </w:p>
        </w:tc>
      </w:tr>
      <w:tr w:rsidR="00FB19ED" w:rsidRPr="000440C2" w:rsidTr="00FA0FDE">
        <w:trPr>
          <w:trHeight w:val="2339"/>
        </w:trPr>
        <w:tc>
          <w:tcPr>
            <w:tcW w:w="11518" w:type="dxa"/>
            <w:shd w:val="clear" w:color="auto" w:fill="auto"/>
          </w:tcPr>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Dates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Position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Approx. total hours to date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Name of Employer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Address                                    </w:t>
            </w:r>
          </w:p>
          <w:p w:rsidR="00FB19ED" w:rsidRPr="000440C2" w:rsidRDefault="000440C2" w:rsidP="00FF3B84">
            <w:pPr>
              <w:pStyle w:val="ListParagraph"/>
              <w:numPr>
                <w:ilvl w:val="0"/>
                <w:numId w:val="14"/>
              </w:numPr>
              <w:spacing w:before="120" w:after="0" w:line="240" w:lineRule="auto"/>
              <w:rPr>
                <w:rFonts w:ascii="Times New Roman" w:eastAsia="Times New Roman" w:hAnsi="Times New Roman" w:cs="Times New Roman"/>
              </w:rPr>
            </w:pPr>
            <w:r w:rsidRPr="000440C2">
              <w:rPr>
                <w:rFonts w:ascii="Times New Roman" w:eastAsia="Times New Roman" w:hAnsi="Times New Roman" w:cs="Times New Roman"/>
                <w:sz w:val="20"/>
                <w:szCs w:val="20"/>
              </w:rPr>
              <w:t>Nature of Work</w:t>
            </w:r>
          </w:p>
        </w:tc>
      </w:tr>
      <w:tr w:rsidR="00FB19ED" w:rsidRPr="000440C2" w:rsidTr="00FA0FDE">
        <w:trPr>
          <w:trHeight w:val="2476"/>
        </w:trPr>
        <w:tc>
          <w:tcPr>
            <w:tcW w:w="11518" w:type="dxa"/>
            <w:shd w:val="clear" w:color="auto" w:fill="auto"/>
          </w:tcPr>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Dates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Position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Approx. total hours to date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Name of Employer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Address                                    </w:t>
            </w:r>
          </w:p>
          <w:p w:rsidR="00FB19ED" w:rsidRPr="000440C2" w:rsidRDefault="000440C2" w:rsidP="00FF3B84">
            <w:pPr>
              <w:pStyle w:val="ListParagraph"/>
              <w:numPr>
                <w:ilvl w:val="0"/>
                <w:numId w:val="14"/>
              </w:numPr>
              <w:spacing w:before="120" w:after="0" w:line="240" w:lineRule="auto"/>
              <w:rPr>
                <w:rFonts w:ascii="Times New Roman" w:eastAsia="Times New Roman" w:hAnsi="Times New Roman" w:cs="Times New Roman"/>
              </w:rPr>
            </w:pPr>
            <w:r w:rsidRPr="000440C2">
              <w:rPr>
                <w:rFonts w:ascii="Times New Roman" w:eastAsia="Times New Roman" w:hAnsi="Times New Roman" w:cs="Times New Roman"/>
                <w:sz w:val="20"/>
                <w:szCs w:val="20"/>
              </w:rPr>
              <w:t>Nature of Work</w:t>
            </w:r>
          </w:p>
        </w:tc>
      </w:tr>
      <w:tr w:rsidR="00FB19ED" w:rsidRPr="000440C2" w:rsidTr="00FA0FDE">
        <w:trPr>
          <w:trHeight w:val="2288"/>
        </w:trPr>
        <w:tc>
          <w:tcPr>
            <w:tcW w:w="11518" w:type="dxa"/>
            <w:shd w:val="clear" w:color="auto" w:fill="auto"/>
          </w:tcPr>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Dates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Position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Approx. total hours to date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Name of Employer                                                        </w:t>
            </w:r>
          </w:p>
          <w:p w:rsidR="000440C2"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 xml:space="preserve">Address                                    </w:t>
            </w:r>
          </w:p>
          <w:p w:rsidR="00FB19ED" w:rsidRPr="000440C2" w:rsidRDefault="000440C2" w:rsidP="00FF3B84">
            <w:pPr>
              <w:pStyle w:val="ListParagraph"/>
              <w:numPr>
                <w:ilvl w:val="0"/>
                <w:numId w:val="14"/>
              </w:numPr>
              <w:spacing w:before="120" w:after="0" w:line="240" w:lineRule="auto"/>
              <w:rPr>
                <w:rFonts w:ascii="Times New Roman" w:eastAsia="Times New Roman" w:hAnsi="Times New Roman" w:cs="Times New Roman"/>
                <w:sz w:val="20"/>
                <w:szCs w:val="20"/>
              </w:rPr>
            </w:pPr>
            <w:r w:rsidRPr="000440C2">
              <w:rPr>
                <w:rFonts w:ascii="Times New Roman" w:eastAsia="Times New Roman" w:hAnsi="Times New Roman" w:cs="Times New Roman"/>
                <w:sz w:val="20"/>
                <w:szCs w:val="20"/>
              </w:rPr>
              <w:t>Nature of Work</w:t>
            </w:r>
          </w:p>
        </w:tc>
      </w:tr>
    </w:tbl>
    <w:p w:rsidR="00FB19ED" w:rsidRPr="000440C2" w:rsidRDefault="00FB19ED" w:rsidP="00FB19ED">
      <w:pPr>
        <w:spacing w:after="0" w:line="240" w:lineRule="auto"/>
        <w:jc w:val="center"/>
        <w:rPr>
          <w:rFonts w:ascii="Times New Roman" w:eastAsia="Times New Roman" w:hAnsi="Times New Roman" w:cs="Times New Roman"/>
          <w:b/>
        </w:rPr>
      </w:pPr>
      <w:r w:rsidRPr="000440C2">
        <w:rPr>
          <w:rFonts w:ascii="Times New Roman" w:eastAsia="Times New Roman" w:hAnsi="Times New Roman" w:cs="Times New Roman"/>
        </w:rPr>
        <w:t>To list additional experiences or provide more detail, add another page that follows the same format as above.</w:t>
      </w:r>
    </w:p>
    <w:p w:rsidR="00FB19ED" w:rsidRDefault="00FB19ED" w:rsidP="00FB19ED">
      <w:pPr>
        <w:sectPr w:rsidR="00FB19ED" w:rsidSect="00FB19ED">
          <w:pgSz w:w="12240" w:h="15840"/>
          <w:pgMar w:top="720" w:right="720" w:bottom="720" w:left="720" w:header="720" w:footer="720" w:gutter="0"/>
          <w:cols w:space="720"/>
          <w:docGrid w:linePitch="360"/>
        </w:sectPr>
      </w:pPr>
    </w:p>
    <w:p w:rsidR="00FB19ED" w:rsidRPr="00623396" w:rsidRDefault="00FB19ED" w:rsidP="00623396">
      <w:pPr>
        <w:pStyle w:val="Heading1"/>
        <w:spacing w:before="0"/>
        <w:jc w:val="center"/>
        <w:rPr>
          <w:rFonts w:ascii="Times New Roman" w:eastAsia="Times New Roman" w:hAnsi="Times New Roman" w:cs="Times New Roman"/>
          <w:color w:val="000000" w:themeColor="text1"/>
        </w:rPr>
      </w:pPr>
      <w:r w:rsidRPr="00623396">
        <w:rPr>
          <w:rFonts w:ascii="Times New Roman" w:eastAsia="Times New Roman" w:hAnsi="Times New Roman" w:cs="Times New Roman"/>
          <w:color w:val="000000" w:themeColor="text1"/>
        </w:rPr>
        <w:lastRenderedPageBreak/>
        <w:t>University of Montana Teacher Education Program</w:t>
      </w:r>
    </w:p>
    <w:p w:rsidR="00FB19ED" w:rsidRPr="00623396" w:rsidRDefault="00FB19ED" w:rsidP="00623396">
      <w:pPr>
        <w:pStyle w:val="Heading1"/>
        <w:spacing w:before="0"/>
        <w:jc w:val="center"/>
        <w:rPr>
          <w:rFonts w:ascii="Times New Roman" w:eastAsia="Times New Roman" w:hAnsi="Times New Roman" w:cs="Times New Roman"/>
          <w:color w:val="000000" w:themeColor="text1"/>
        </w:rPr>
      </w:pPr>
      <w:r w:rsidRPr="00623396">
        <w:rPr>
          <w:rFonts w:ascii="Times New Roman" w:eastAsia="Times New Roman" w:hAnsi="Times New Roman" w:cs="Times New Roman"/>
          <w:color w:val="000000" w:themeColor="text1"/>
        </w:rPr>
        <w:t>Initial Background Screening Form</w:t>
      </w:r>
    </w:p>
    <w:p w:rsidR="00FB19ED" w:rsidRPr="00FB19ED" w:rsidRDefault="00FB19ED" w:rsidP="00FB19ED">
      <w:pPr>
        <w:spacing w:after="0" w:line="240" w:lineRule="auto"/>
        <w:rPr>
          <w:rFonts w:ascii="Verdana" w:eastAsia="Times New Roman" w:hAnsi="Verdana" w:cs="Times New Roman"/>
          <w:b/>
          <w:sz w:val="20"/>
          <w:szCs w:val="20"/>
        </w:rPr>
      </w:pPr>
    </w:p>
    <w:p w:rsidR="00FB19ED" w:rsidRPr="00E67514" w:rsidRDefault="00E67514" w:rsidP="00FB19E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Name: </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sidR="00FB19ED" w:rsidRPr="00E67514">
        <w:rPr>
          <w:rFonts w:ascii="Times New Roman" w:eastAsia="Times New Roman" w:hAnsi="Times New Roman" w:cs="Times New Roman"/>
        </w:rPr>
        <w:t xml:space="preserve">___________________________________________ </w:t>
      </w:r>
      <w:r>
        <w:rPr>
          <w:rFonts w:ascii="Times New Roman" w:eastAsia="Times New Roman" w:hAnsi="Times New Roman" w:cs="Times New Roman"/>
        </w:rPr>
        <w:t xml:space="preserve">                            </w:t>
      </w:r>
      <w:r w:rsidR="00FB19ED" w:rsidRPr="00E67514">
        <w:rPr>
          <w:rFonts w:ascii="Times New Roman" w:eastAsia="Times New Roman" w:hAnsi="Times New Roman" w:cs="Times New Roman"/>
        </w:rPr>
        <w:t>Student ID Number: _________________</w:t>
      </w:r>
    </w:p>
    <w:p w:rsidR="00FB19ED" w:rsidRPr="00E67514" w:rsidRDefault="00FB19ED" w:rsidP="00FB19ED">
      <w:pPr>
        <w:spacing w:after="0" w:line="240" w:lineRule="auto"/>
        <w:rPr>
          <w:rFonts w:ascii="Times New Roman" w:eastAsia="Times New Roman" w:hAnsi="Times New Roman" w:cs="Times New Roman"/>
          <w:sz w:val="20"/>
          <w:szCs w:val="20"/>
        </w:rPr>
      </w:pPr>
      <w:r w:rsidRPr="00E67514">
        <w:rPr>
          <w:rFonts w:ascii="Times New Roman" w:eastAsia="Times New Roman" w:hAnsi="Times New Roman" w:cs="Times New Roman"/>
          <w:sz w:val="20"/>
          <w:szCs w:val="20"/>
        </w:rPr>
        <w:t xml:space="preserve">               (Last)                                (First)                             (Middle)</w:t>
      </w:r>
    </w:p>
    <w:p w:rsidR="00FB19ED" w:rsidRPr="00E67514" w:rsidRDefault="00FB19ED" w:rsidP="00FB19ED">
      <w:pPr>
        <w:spacing w:after="0" w:line="240" w:lineRule="auto"/>
        <w:rPr>
          <w:rFonts w:ascii="Times New Roman" w:eastAsia="Times New Roman" w:hAnsi="Times New Roman" w:cs="Times New Roman"/>
        </w:rPr>
      </w:pPr>
    </w:p>
    <w:p w:rsidR="00FB19ED" w:rsidRPr="00E67514" w:rsidRDefault="00FB19ED" w:rsidP="00FB19ED">
      <w:pPr>
        <w:spacing w:after="0" w:line="240" w:lineRule="auto"/>
        <w:rPr>
          <w:rFonts w:ascii="Times New Roman" w:eastAsia="Times New Roman" w:hAnsi="Times New Roman" w:cs="Times New Roman"/>
          <w:bCs/>
        </w:rPr>
      </w:pPr>
      <w:r w:rsidRPr="00E67514">
        <w:rPr>
          <w:rFonts w:ascii="Times New Roman" w:eastAsia="Times New Roman" w:hAnsi="Times New Roman" w:cs="Times New Roman"/>
        </w:rPr>
        <w:t xml:space="preserve">Montana law gives the Board of Public Education the authority to issue a letter of reprimand, suspend, revoke, or deny teaching licensure. </w:t>
      </w:r>
      <w:r w:rsidRPr="00E67514">
        <w:rPr>
          <w:rFonts w:ascii="Times New Roman" w:eastAsia="Times New Roman" w:hAnsi="Times New Roman" w:cs="Times New Roman"/>
          <w:b/>
          <w:bCs/>
        </w:rPr>
        <w:t xml:space="preserve">See Montana Code Annotated (MCA) Sections 20-4-108 and 20-4-110 </w:t>
      </w:r>
      <w:r w:rsidR="008353EC" w:rsidRPr="00E67514">
        <w:rPr>
          <w:rFonts w:ascii="Times New Roman" w:eastAsia="Times New Roman" w:hAnsi="Times New Roman" w:cs="Times New Roman"/>
          <w:b/>
          <w:bCs/>
        </w:rPr>
        <w:t>(Appendix C</w:t>
      </w:r>
      <w:r w:rsidR="00EB6701" w:rsidRPr="00E67514">
        <w:rPr>
          <w:rFonts w:ascii="Times New Roman" w:eastAsia="Times New Roman" w:hAnsi="Times New Roman" w:cs="Times New Roman"/>
          <w:b/>
          <w:bCs/>
        </w:rPr>
        <w:t>)</w:t>
      </w:r>
      <w:r w:rsidRPr="00E67514">
        <w:rPr>
          <w:rFonts w:ascii="Times New Roman" w:eastAsia="Times New Roman" w:hAnsi="Times New Roman" w:cs="Times New Roman"/>
          <w:b/>
          <w:bCs/>
        </w:rPr>
        <w:t xml:space="preserve">. </w:t>
      </w:r>
      <w:r w:rsidR="00D96806" w:rsidRPr="00E67514">
        <w:rPr>
          <w:rFonts w:ascii="Times New Roman" w:eastAsia="Times New Roman" w:hAnsi="Times New Roman" w:cs="Times New Roman"/>
          <w:bCs/>
        </w:rPr>
        <w:t>The Montana Office of Public Instruction will review all applications for licensure, including an examination of the candidate’s criminal history. Acceptance into and completion of the Teacher Education Program does not guarantee eligibility for teacher licensure by the State of Montana.</w:t>
      </w:r>
    </w:p>
    <w:p w:rsidR="00FB19ED" w:rsidRPr="00E67514" w:rsidRDefault="00FB19ED" w:rsidP="00FB19ED">
      <w:pPr>
        <w:spacing w:after="0" w:line="240" w:lineRule="auto"/>
        <w:rPr>
          <w:rFonts w:ascii="Times New Roman" w:eastAsia="Times New Roman" w:hAnsi="Times New Roman" w:cs="Times New Roman"/>
          <w:bCs/>
        </w:rPr>
      </w:pPr>
    </w:p>
    <w:p w:rsidR="00FB19ED" w:rsidRPr="00E67514" w:rsidRDefault="00E972C2" w:rsidP="00FB19ED">
      <w:pPr>
        <w:spacing w:after="0" w:line="240" w:lineRule="auto"/>
        <w:rPr>
          <w:rFonts w:ascii="Times New Roman" w:eastAsia="Times New Roman" w:hAnsi="Times New Roman" w:cs="Times New Roman"/>
        </w:rPr>
      </w:pPr>
      <w:r w:rsidRPr="00E67514">
        <w:rPr>
          <w:rFonts w:ascii="Times New Roman" w:eastAsia="Times New Roman" w:hAnsi="Times New Roman" w:cs="Times New Roman"/>
        </w:rPr>
        <w:t xml:space="preserve">Policy </w:t>
      </w:r>
      <w:r w:rsidR="00FB19ED" w:rsidRPr="00E67514">
        <w:rPr>
          <w:rFonts w:ascii="Times New Roman" w:eastAsia="Times New Roman" w:hAnsi="Times New Roman" w:cs="Times New Roman"/>
        </w:rPr>
        <w:t xml:space="preserve">states that all teacher education candidates must complete a </w:t>
      </w:r>
      <w:r w:rsidR="00FB19ED" w:rsidRPr="00E67514">
        <w:rPr>
          <w:rFonts w:ascii="Times New Roman" w:eastAsia="Times New Roman" w:hAnsi="Times New Roman" w:cs="Times New Roman"/>
          <w:b/>
        </w:rPr>
        <w:t>fingerprint-based national background</w:t>
      </w:r>
      <w:r w:rsidR="00FB19ED" w:rsidRPr="00E67514">
        <w:rPr>
          <w:rFonts w:ascii="Times New Roman" w:eastAsia="Times New Roman" w:hAnsi="Times New Roman" w:cs="Times New Roman"/>
        </w:rPr>
        <w:t xml:space="preserve"> </w:t>
      </w:r>
      <w:r w:rsidR="00FB19ED" w:rsidRPr="00E67514">
        <w:rPr>
          <w:rFonts w:ascii="Times New Roman" w:eastAsia="Times New Roman" w:hAnsi="Times New Roman" w:cs="Times New Roman"/>
          <w:b/>
        </w:rPr>
        <w:t xml:space="preserve">check </w:t>
      </w:r>
      <w:r w:rsidR="00FB19ED" w:rsidRPr="00E67514">
        <w:rPr>
          <w:rFonts w:ascii="Times New Roman" w:eastAsia="Times New Roman" w:hAnsi="Times New Roman" w:cs="Times New Roman"/>
        </w:rPr>
        <w:t>prior to placement in any field experience. Pursuant to University of Montana policy, a criminal record does not necessarily prevent a student from beginning or succeeding in the program. However, it may complicate field placement opportunities that could interfere with a student’s ability to meet requirements for program completion.</w:t>
      </w:r>
    </w:p>
    <w:p w:rsidR="00FB19ED" w:rsidRPr="00E67514" w:rsidRDefault="00FB19ED" w:rsidP="00FB19ED">
      <w:pPr>
        <w:spacing w:after="0" w:line="240" w:lineRule="auto"/>
        <w:rPr>
          <w:rFonts w:ascii="Times New Roman" w:eastAsia="Times New Roman" w:hAnsi="Times New Roman" w:cs="Times New Roman"/>
        </w:rPr>
      </w:pPr>
    </w:p>
    <w:p w:rsidR="00FB19ED" w:rsidRPr="00E67514" w:rsidRDefault="00FB19ED" w:rsidP="00FB19ED">
      <w:pPr>
        <w:spacing w:after="0" w:line="240" w:lineRule="auto"/>
        <w:rPr>
          <w:rFonts w:ascii="Times New Roman" w:eastAsia="Times New Roman" w:hAnsi="Times New Roman" w:cs="Times New Roman"/>
        </w:rPr>
      </w:pPr>
      <w:r w:rsidRPr="00E67514">
        <w:rPr>
          <w:rFonts w:ascii="Times New Roman" w:eastAsia="Times New Roman" w:hAnsi="Times New Roman" w:cs="Times New Roman"/>
          <w:noProof/>
        </w:rPr>
        <mc:AlternateContent>
          <mc:Choice Requires="wps">
            <w:drawing>
              <wp:anchor distT="0" distB="0" distL="114300" distR="114300" simplePos="0" relativeHeight="251655168" behindDoc="0" locked="0" layoutInCell="1" allowOverlap="1" wp14:anchorId="503F48DB" wp14:editId="26DAE77B">
                <wp:simplePos x="0" y="0"/>
                <wp:positionH relativeFrom="column">
                  <wp:posOffset>-9525</wp:posOffset>
                </wp:positionH>
                <wp:positionV relativeFrom="paragraph">
                  <wp:posOffset>50800</wp:posOffset>
                </wp:positionV>
                <wp:extent cx="6648450" cy="0"/>
                <wp:effectExtent l="9525" t="12700" r="952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1E6004" id="_x0000_t32" coordsize="21600,21600" o:spt="32" o:oned="t" path="m,l21600,21600e" filled="f">
                <v:path arrowok="t" fillok="f" o:connecttype="none"/>
                <o:lock v:ext="edit" shapetype="t"/>
              </v:shapetype>
              <v:shape id="Straight Arrow Connector 2" o:spid="_x0000_s1026" type="#_x0000_t32" style="position:absolute;margin-left:-.75pt;margin-top:4pt;width:52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lMp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nE6zWTbB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"/>
            </w:pict>
          </mc:Fallback>
        </mc:AlternateContent>
      </w:r>
    </w:p>
    <w:p w:rsidR="00FB19ED" w:rsidRPr="00E67514" w:rsidRDefault="00FB19ED" w:rsidP="00FB19ED">
      <w:pPr>
        <w:spacing w:after="0" w:line="240" w:lineRule="auto"/>
        <w:rPr>
          <w:rFonts w:ascii="Times New Roman" w:eastAsia="Times New Roman" w:hAnsi="Times New Roman" w:cs="Times New Roman"/>
        </w:rPr>
      </w:pPr>
      <w:r w:rsidRPr="00E67514">
        <w:rPr>
          <w:rFonts w:ascii="Times New Roman" w:eastAsia="Times New Roman" w:hAnsi="Times New Roman" w:cs="Times New Roman"/>
          <w:i/>
        </w:rPr>
        <w:t>Review the following statements. Initial each statement to indicate your understanding</w:t>
      </w:r>
      <w:r w:rsidRPr="00E67514">
        <w:rPr>
          <w:rFonts w:ascii="Times New Roman" w:eastAsia="Times New Roman" w:hAnsi="Times New Roman" w:cs="Times New Roman"/>
        </w:rPr>
        <w:t>.</w:t>
      </w:r>
    </w:p>
    <w:p w:rsidR="00FB19ED" w:rsidRPr="00E67514" w:rsidRDefault="00FB19ED" w:rsidP="00FB19ED">
      <w:pPr>
        <w:spacing w:after="0" w:line="240" w:lineRule="auto"/>
        <w:rPr>
          <w:rFonts w:ascii="Times New Roman" w:eastAsia="Times New Roman" w:hAnsi="Times New Roman" w:cs="Times New Roman"/>
        </w:rPr>
      </w:pPr>
    </w:p>
    <w:p w:rsidR="00FB19ED" w:rsidRPr="00E67514" w:rsidRDefault="00E67514" w:rsidP="00FB19ED">
      <w:pPr>
        <w:spacing w:after="0" w:line="240" w:lineRule="auto"/>
        <w:rPr>
          <w:rFonts w:ascii="Times New Roman" w:eastAsia="Times New Roman" w:hAnsi="Times New Roman" w:cs="Times New Roman"/>
        </w:rPr>
      </w:pPr>
      <w:r>
        <w:rPr>
          <w:rFonts w:ascii="Times New Roman" w:eastAsia="Times New Roman" w:hAnsi="Times New Roman" w:cs="Times New Roman"/>
        </w:rPr>
        <w:t>_______</w:t>
      </w:r>
      <w:r w:rsidR="00FB19ED" w:rsidRPr="00E67514">
        <w:rPr>
          <w:rFonts w:ascii="Times New Roman" w:eastAsia="Times New Roman" w:hAnsi="Times New Roman" w:cs="Times New Roman"/>
        </w:rPr>
        <w:t>I have read the Teacher Education Program</w:t>
      </w:r>
      <w:r w:rsidR="00EB6701" w:rsidRPr="00E67514">
        <w:rPr>
          <w:rFonts w:ascii="Times New Roman" w:eastAsia="Times New Roman" w:hAnsi="Times New Roman" w:cs="Times New Roman"/>
        </w:rPr>
        <w:t xml:space="preserve"> Background Check</w:t>
      </w:r>
      <w:r w:rsidR="00FB19ED" w:rsidRPr="00E67514">
        <w:rPr>
          <w:rFonts w:ascii="Times New Roman" w:eastAsia="Times New Roman" w:hAnsi="Times New Roman" w:cs="Times New Roman"/>
        </w:rPr>
        <w:t xml:space="preserve"> Admission</w:t>
      </w:r>
      <w:r w:rsidR="00EB6701" w:rsidRPr="00E67514">
        <w:rPr>
          <w:rFonts w:ascii="Times New Roman" w:eastAsia="Times New Roman" w:hAnsi="Times New Roman" w:cs="Times New Roman"/>
        </w:rPr>
        <w:t xml:space="preserve"> and Clinical Experience</w:t>
      </w:r>
      <w:r w:rsidR="00FB19ED" w:rsidRPr="00E67514">
        <w:rPr>
          <w:rFonts w:ascii="Times New Roman" w:eastAsia="Times New Roman" w:hAnsi="Times New Roman" w:cs="Times New Roman"/>
        </w:rPr>
        <w:t xml:space="preserve"> Procedure</w:t>
      </w:r>
      <w:r w:rsidR="00EB6701" w:rsidRPr="00E67514">
        <w:rPr>
          <w:rFonts w:ascii="Times New Roman" w:eastAsia="Times New Roman" w:hAnsi="Times New Roman" w:cs="Times New Roman"/>
        </w:rPr>
        <w:t>s</w:t>
      </w:r>
      <w:r w:rsidR="00FB19ED" w:rsidRPr="00E67514">
        <w:rPr>
          <w:rFonts w:ascii="Times New Roman" w:eastAsia="Times New Roman" w:hAnsi="Times New Roman" w:cs="Times New Roman"/>
        </w:rPr>
        <w:t xml:space="preserve"> – CHRI</w:t>
      </w:r>
      <w:r w:rsidR="008353EC" w:rsidRPr="00E67514">
        <w:rPr>
          <w:rFonts w:ascii="Times New Roman" w:eastAsia="Times New Roman" w:hAnsi="Times New Roman" w:cs="Times New Roman"/>
        </w:rPr>
        <w:t xml:space="preserve"> (Appendix B).</w:t>
      </w:r>
    </w:p>
    <w:p w:rsidR="00D409C9" w:rsidRPr="00E67514" w:rsidRDefault="00D409C9" w:rsidP="00FB19ED">
      <w:pPr>
        <w:spacing w:after="0" w:line="240" w:lineRule="auto"/>
        <w:rPr>
          <w:rFonts w:ascii="Times New Roman" w:eastAsia="Times New Roman" w:hAnsi="Times New Roman" w:cs="Times New Roman"/>
        </w:rPr>
      </w:pPr>
    </w:p>
    <w:p w:rsidR="00FB19ED" w:rsidRPr="00E67514" w:rsidRDefault="00E67514" w:rsidP="00FB19ED">
      <w:pPr>
        <w:spacing w:after="0" w:line="240" w:lineRule="auto"/>
        <w:rPr>
          <w:rFonts w:ascii="Times New Roman" w:eastAsia="Times New Roman" w:hAnsi="Times New Roman" w:cs="Times New Roman"/>
        </w:rPr>
      </w:pPr>
      <w:r>
        <w:rPr>
          <w:rFonts w:ascii="Times New Roman" w:eastAsia="Times New Roman" w:hAnsi="Times New Roman" w:cs="Times New Roman"/>
        </w:rPr>
        <w:t>_______</w:t>
      </w:r>
      <w:r w:rsidR="00FB19ED" w:rsidRPr="00E67514">
        <w:rPr>
          <w:rFonts w:ascii="Times New Roman" w:eastAsia="Times New Roman" w:hAnsi="Times New Roman" w:cs="Times New Roman"/>
        </w:rPr>
        <w:t>I understand that the Director of Field Experiences reviews background check results and may contact me to discuss circumstances and potential implications of criminal convictions that appear on my record  pursuant to MCA Sections 20-4-108 and 20-4-110 (</w:t>
      </w:r>
      <w:r w:rsidR="00A75265" w:rsidRPr="00E67514">
        <w:rPr>
          <w:rFonts w:ascii="Times New Roman" w:eastAsia="Times New Roman" w:hAnsi="Times New Roman" w:cs="Times New Roman"/>
        </w:rPr>
        <w:t>Appendix C</w:t>
      </w:r>
      <w:r w:rsidR="00FB19ED" w:rsidRPr="00E67514">
        <w:rPr>
          <w:rFonts w:ascii="Times New Roman" w:eastAsia="Times New Roman" w:hAnsi="Times New Roman" w:cs="Times New Roman"/>
        </w:rPr>
        <w:t>) and University of Montana policy.</w:t>
      </w:r>
    </w:p>
    <w:p w:rsidR="00FB19ED" w:rsidRPr="00E67514" w:rsidRDefault="00FB19ED" w:rsidP="00FB19ED">
      <w:pPr>
        <w:spacing w:after="0" w:line="240" w:lineRule="auto"/>
        <w:rPr>
          <w:rFonts w:ascii="Times New Roman" w:eastAsia="Times New Roman" w:hAnsi="Times New Roman" w:cs="Times New Roman"/>
        </w:rPr>
      </w:pPr>
    </w:p>
    <w:p w:rsidR="00FB19ED" w:rsidRPr="00E67514" w:rsidRDefault="00E67514" w:rsidP="00FB19ED">
      <w:pPr>
        <w:spacing w:after="0" w:line="240" w:lineRule="auto"/>
        <w:rPr>
          <w:rFonts w:ascii="Times New Roman" w:eastAsia="Times New Roman" w:hAnsi="Times New Roman" w:cs="Times New Roman"/>
        </w:rPr>
      </w:pPr>
      <w:r>
        <w:rPr>
          <w:rFonts w:ascii="Times New Roman" w:eastAsia="Times New Roman" w:hAnsi="Times New Roman" w:cs="Times New Roman"/>
        </w:rPr>
        <w:t>_______</w:t>
      </w:r>
      <w:r w:rsidR="00FB19ED" w:rsidRPr="00E67514">
        <w:rPr>
          <w:rFonts w:ascii="Times New Roman" w:eastAsia="Times New Roman" w:hAnsi="Times New Roman" w:cs="Times New Roman"/>
        </w:rPr>
        <w:t>I understand that background check results are shared with P-12 administrators for field placement purposes. School administrators have final authority and a criminal conviction record may delay or prevent field placements that are required for completion of the Teacher Education Program.</w:t>
      </w:r>
    </w:p>
    <w:p w:rsidR="00A75265" w:rsidRPr="00E67514" w:rsidRDefault="00A75265" w:rsidP="00FB19ED">
      <w:pPr>
        <w:spacing w:after="0" w:line="240" w:lineRule="auto"/>
        <w:rPr>
          <w:rFonts w:ascii="Times New Roman" w:eastAsia="Times New Roman" w:hAnsi="Times New Roman" w:cs="Times New Roman"/>
        </w:rPr>
      </w:pPr>
    </w:p>
    <w:p w:rsidR="00A75265" w:rsidRPr="00E67514" w:rsidRDefault="00A75265" w:rsidP="00A75265">
      <w:pPr>
        <w:spacing w:after="0" w:line="240" w:lineRule="auto"/>
        <w:rPr>
          <w:rFonts w:ascii="Times New Roman" w:eastAsia="Times New Roman" w:hAnsi="Times New Roman" w:cs="Times New Roman"/>
        </w:rPr>
      </w:pPr>
      <w:r w:rsidRPr="00E67514">
        <w:rPr>
          <w:rFonts w:ascii="Times New Roman" w:eastAsia="Times New Roman" w:hAnsi="Times New Roman" w:cs="Times New Roman"/>
        </w:rPr>
        <w:t>_______ I acknowledge that I have read and understand the text of MCA Sections 20-4-108 and 20-4-110 (Appendix C).</w:t>
      </w:r>
    </w:p>
    <w:p w:rsidR="00FB19ED" w:rsidRPr="00E67514" w:rsidRDefault="00FB19ED" w:rsidP="00FB19ED">
      <w:pPr>
        <w:spacing w:after="0" w:line="240" w:lineRule="auto"/>
        <w:rPr>
          <w:rFonts w:ascii="Times New Roman" w:eastAsia="Times New Roman" w:hAnsi="Times New Roman" w:cs="Times New Roman"/>
        </w:rPr>
      </w:pPr>
    </w:p>
    <w:p w:rsidR="00A75265" w:rsidRPr="00E67514" w:rsidRDefault="00A75265" w:rsidP="00FB19ED">
      <w:pPr>
        <w:spacing w:after="0" w:line="240" w:lineRule="auto"/>
        <w:rPr>
          <w:rFonts w:ascii="Times New Roman" w:eastAsia="Times New Roman" w:hAnsi="Times New Roman" w:cs="Times New Roman"/>
        </w:rPr>
      </w:pPr>
    </w:p>
    <w:p w:rsidR="00FB19ED" w:rsidRPr="00E67514" w:rsidRDefault="00E67514" w:rsidP="00FB19ED">
      <w:pPr>
        <w:spacing w:after="0" w:line="240" w:lineRule="auto"/>
        <w:rPr>
          <w:rFonts w:ascii="Times New Roman" w:eastAsia="Times New Roman" w:hAnsi="Times New Roman" w:cs="Times New Roman"/>
        </w:rPr>
      </w:pPr>
      <w:r>
        <w:rPr>
          <w:rFonts w:ascii="Times New Roman" w:eastAsia="Times New Roman" w:hAnsi="Times New Roman" w:cs="Times New Roman"/>
        </w:rPr>
        <w:t>_______</w:t>
      </w:r>
      <w:r w:rsidR="00FB19ED" w:rsidRPr="00E67514">
        <w:rPr>
          <w:rFonts w:ascii="Times New Roman" w:eastAsia="Times New Roman" w:hAnsi="Times New Roman" w:cs="Times New Roman"/>
        </w:rPr>
        <w:t xml:space="preserve">I understand that while enrolled in the Teacher Education Program, I am required to </w:t>
      </w:r>
      <w:r w:rsidR="00FB19ED" w:rsidRPr="00E67514">
        <w:rPr>
          <w:rFonts w:ascii="Times New Roman" w:eastAsia="Times New Roman" w:hAnsi="Times New Roman" w:cs="Times New Roman"/>
        </w:rPr>
        <w:tab/>
      </w:r>
      <w:r w:rsidR="00FB19ED" w:rsidRPr="00E67514">
        <w:rPr>
          <w:rFonts w:ascii="Times New Roman" w:eastAsia="Times New Roman" w:hAnsi="Times New Roman" w:cs="Times New Roman"/>
        </w:rPr>
        <w:tab/>
      </w:r>
      <w:r w:rsidR="00FB19ED" w:rsidRPr="00E67514">
        <w:rPr>
          <w:rFonts w:ascii="Times New Roman" w:eastAsia="Times New Roman" w:hAnsi="Times New Roman" w:cs="Times New Roman"/>
        </w:rPr>
        <w:tab/>
      </w:r>
      <w:r w:rsidR="00FB19ED" w:rsidRPr="00E67514">
        <w:rPr>
          <w:rFonts w:ascii="Times New Roman" w:eastAsia="Times New Roman" w:hAnsi="Times New Roman" w:cs="Times New Roman"/>
        </w:rPr>
        <w:tab/>
        <w:t>immediately disclose any occurrence of the following to the Director of Field Experiences:</w:t>
      </w:r>
    </w:p>
    <w:p w:rsidR="00FB19ED" w:rsidRPr="00E67514" w:rsidRDefault="00FB19ED" w:rsidP="00FB19ED">
      <w:pPr>
        <w:spacing w:after="0" w:line="240" w:lineRule="auto"/>
        <w:ind w:left="1800"/>
        <w:rPr>
          <w:rFonts w:ascii="Times New Roman" w:eastAsia="Times New Roman" w:hAnsi="Times New Roman" w:cs="Times New Roman"/>
        </w:rPr>
      </w:pPr>
      <w:r w:rsidRPr="00E67514">
        <w:rPr>
          <w:rFonts w:ascii="Times New Roman" w:eastAsia="Times New Roman" w:hAnsi="Times New Roman" w:cs="Times New Roman"/>
        </w:rPr>
        <w:t>•</w:t>
      </w:r>
      <w:r w:rsidRPr="00E67514">
        <w:rPr>
          <w:rFonts w:ascii="Times New Roman" w:eastAsia="Times New Roman" w:hAnsi="Times New Roman" w:cs="Times New Roman"/>
        </w:rPr>
        <w:tab/>
        <w:t>charges or convictions other than a minor traffic violation;</w:t>
      </w:r>
    </w:p>
    <w:p w:rsidR="00FB19ED" w:rsidRPr="00E67514" w:rsidRDefault="00FB19ED" w:rsidP="00FB19ED">
      <w:pPr>
        <w:spacing w:after="0" w:line="240" w:lineRule="auto"/>
        <w:ind w:left="1800"/>
        <w:rPr>
          <w:rFonts w:ascii="Times New Roman" w:eastAsia="Times New Roman" w:hAnsi="Times New Roman" w:cs="Times New Roman"/>
        </w:rPr>
      </w:pPr>
      <w:r w:rsidRPr="00E67514">
        <w:rPr>
          <w:rFonts w:ascii="Times New Roman" w:eastAsia="Times New Roman" w:hAnsi="Times New Roman" w:cs="Times New Roman"/>
        </w:rPr>
        <w:t>•</w:t>
      </w:r>
      <w:r w:rsidRPr="00E67514">
        <w:rPr>
          <w:rFonts w:ascii="Times New Roman" w:eastAsia="Times New Roman" w:hAnsi="Times New Roman" w:cs="Times New Roman"/>
        </w:rPr>
        <w:tab/>
        <w:t>arrest, indictment or conviction of felony charges.</w:t>
      </w:r>
    </w:p>
    <w:p w:rsidR="00FB19ED" w:rsidRPr="00E67514" w:rsidRDefault="00623396" w:rsidP="00FB19ED">
      <w:pPr>
        <w:spacing w:after="0" w:line="240" w:lineRule="auto"/>
        <w:rPr>
          <w:rFonts w:ascii="Times New Roman" w:eastAsia="Times New Roman" w:hAnsi="Times New Roman" w:cs="Times New Roman"/>
        </w:rPr>
      </w:pPr>
      <w:r w:rsidRPr="00E67514">
        <w:rPr>
          <w:rFonts w:ascii="Times New Roman" w:eastAsia="Times New Roman" w:hAnsi="Times New Roman" w:cs="Times New Roman"/>
        </w:rPr>
        <w:tab/>
      </w:r>
      <w:r w:rsidR="00FB19ED" w:rsidRPr="00E67514">
        <w:rPr>
          <w:rFonts w:ascii="Times New Roman" w:eastAsia="Times New Roman" w:hAnsi="Times New Roman" w:cs="Times New Roman"/>
        </w:rPr>
        <w:t>Failure to notify the Director immediately may result in delay of program completion or</w:t>
      </w:r>
    </w:p>
    <w:p w:rsidR="00FB19ED" w:rsidRPr="00E67514" w:rsidRDefault="00623396" w:rsidP="00FB19ED">
      <w:pPr>
        <w:spacing w:after="0" w:line="240" w:lineRule="auto"/>
        <w:rPr>
          <w:rFonts w:ascii="Times New Roman" w:eastAsia="Times New Roman" w:hAnsi="Times New Roman" w:cs="Times New Roman"/>
        </w:rPr>
      </w:pPr>
      <w:r w:rsidRPr="00E67514">
        <w:rPr>
          <w:rFonts w:ascii="Times New Roman" w:eastAsia="Times New Roman" w:hAnsi="Times New Roman" w:cs="Times New Roman"/>
        </w:rPr>
        <w:tab/>
      </w:r>
      <w:r w:rsidR="00FB19ED" w:rsidRPr="00E67514">
        <w:rPr>
          <w:rFonts w:ascii="Times New Roman" w:eastAsia="Times New Roman" w:hAnsi="Times New Roman" w:cs="Times New Roman"/>
        </w:rPr>
        <w:t>removal from the program.</w:t>
      </w:r>
    </w:p>
    <w:p w:rsidR="00FB19ED" w:rsidRPr="00E67514" w:rsidRDefault="00FB19ED" w:rsidP="00FB19ED">
      <w:pPr>
        <w:spacing w:after="0" w:line="240" w:lineRule="auto"/>
        <w:rPr>
          <w:rFonts w:ascii="Times New Roman" w:eastAsia="Times New Roman" w:hAnsi="Times New Roman" w:cs="Times New Roman"/>
        </w:rPr>
      </w:pPr>
    </w:p>
    <w:p w:rsidR="00FB19ED" w:rsidRPr="00E67514" w:rsidRDefault="00623396" w:rsidP="00FB19ED">
      <w:pPr>
        <w:spacing w:after="0" w:line="240" w:lineRule="auto"/>
        <w:rPr>
          <w:rFonts w:ascii="Times New Roman" w:eastAsia="Times New Roman" w:hAnsi="Times New Roman" w:cs="Times New Roman"/>
        </w:rPr>
      </w:pPr>
      <w:r w:rsidRPr="00E67514">
        <w:rPr>
          <w:rFonts w:ascii="Times New Roman" w:eastAsia="Times New Roman" w:hAnsi="Times New Roman" w:cs="Times New Roman"/>
        </w:rPr>
        <w:t xml:space="preserve">_______ </w:t>
      </w:r>
      <w:r w:rsidR="00FB19ED" w:rsidRPr="00E67514">
        <w:rPr>
          <w:rFonts w:ascii="Times New Roman" w:eastAsia="Times New Roman" w:hAnsi="Times New Roman" w:cs="Times New Roman"/>
        </w:rPr>
        <w:t xml:space="preserve">I understand that indictment on a felony charge may result in removal from a field experience or student teaching assignment until the matter is resolved. If convicted of a felony, my enrollment status will be reviewed pursuant to Montana Board of Regents of </w:t>
      </w:r>
      <w:r w:rsidR="00D409C9" w:rsidRPr="00E67514">
        <w:rPr>
          <w:rFonts w:ascii="Times New Roman" w:eastAsia="Times New Roman" w:hAnsi="Times New Roman" w:cs="Times New Roman"/>
        </w:rPr>
        <w:t xml:space="preserve">Higher Education Policy </w:t>
      </w:r>
      <w:r w:rsidR="00FB19ED" w:rsidRPr="00E67514">
        <w:rPr>
          <w:rFonts w:ascii="Times New Roman" w:eastAsia="Times New Roman" w:hAnsi="Times New Roman" w:cs="Times New Roman"/>
        </w:rPr>
        <w:t>an</w:t>
      </w:r>
      <w:r w:rsidR="00D409C9" w:rsidRPr="00E67514">
        <w:rPr>
          <w:rFonts w:ascii="Times New Roman" w:eastAsia="Times New Roman" w:hAnsi="Times New Roman" w:cs="Times New Roman"/>
        </w:rPr>
        <w:t>d University of Montana policy.</w:t>
      </w:r>
      <w:r w:rsidR="00FB19ED" w:rsidRPr="00E67514">
        <w:rPr>
          <w:rFonts w:ascii="Times New Roman" w:eastAsia="Times New Roman" w:hAnsi="Times New Roman" w:cs="Times New Roman"/>
        </w:rPr>
        <w:tab/>
        <w:t xml:space="preserve"> </w:t>
      </w:r>
    </w:p>
    <w:p w:rsidR="00FB19ED" w:rsidRPr="00E67514" w:rsidRDefault="00FB19ED" w:rsidP="00FB19ED">
      <w:pPr>
        <w:spacing w:after="0" w:line="240" w:lineRule="auto"/>
        <w:rPr>
          <w:rFonts w:ascii="Times New Roman" w:eastAsia="Times New Roman" w:hAnsi="Times New Roman" w:cs="Times New Roman"/>
        </w:rPr>
      </w:pPr>
    </w:p>
    <w:p w:rsidR="00E67514" w:rsidRDefault="00623396" w:rsidP="00E67514">
      <w:pPr>
        <w:spacing w:after="0" w:line="240" w:lineRule="auto"/>
        <w:ind w:left="1440" w:hanging="1440"/>
        <w:rPr>
          <w:rFonts w:ascii="Times New Roman" w:eastAsia="Times New Roman" w:hAnsi="Times New Roman" w:cs="Times New Roman"/>
        </w:rPr>
      </w:pPr>
      <w:r w:rsidRPr="00E67514">
        <w:rPr>
          <w:rFonts w:ascii="Times New Roman" w:eastAsia="Times New Roman" w:hAnsi="Times New Roman" w:cs="Times New Roman"/>
        </w:rPr>
        <w:t>_______</w:t>
      </w:r>
      <w:r w:rsidR="00FB19ED" w:rsidRPr="00E67514">
        <w:rPr>
          <w:rFonts w:ascii="Times New Roman" w:eastAsia="Times New Roman" w:hAnsi="Times New Roman" w:cs="Times New Roman"/>
        </w:rPr>
        <w:t xml:space="preserve">I acknowledge that I have read and understand the Professional Behavior Expectations </w:t>
      </w:r>
      <w:r w:rsidR="000C1B2F" w:rsidRPr="00E67514">
        <w:rPr>
          <w:rFonts w:ascii="Times New Roman" w:eastAsia="Times New Roman" w:hAnsi="Times New Roman" w:cs="Times New Roman"/>
        </w:rPr>
        <w:t xml:space="preserve">(Appendix D) </w:t>
      </w:r>
      <w:r w:rsidR="00E67514">
        <w:rPr>
          <w:rFonts w:ascii="Times New Roman" w:eastAsia="Times New Roman" w:hAnsi="Times New Roman" w:cs="Times New Roman"/>
        </w:rPr>
        <w:t>for students</w:t>
      </w:r>
    </w:p>
    <w:p w:rsidR="00FB19ED" w:rsidRPr="00E67514" w:rsidRDefault="00623396" w:rsidP="00E67514">
      <w:pPr>
        <w:spacing w:after="0" w:line="240" w:lineRule="auto"/>
        <w:ind w:left="1440" w:hanging="1440"/>
        <w:rPr>
          <w:rFonts w:ascii="Times New Roman" w:eastAsia="Times New Roman" w:hAnsi="Times New Roman" w:cs="Times New Roman"/>
        </w:rPr>
      </w:pPr>
      <w:r w:rsidRPr="00E67514">
        <w:rPr>
          <w:rFonts w:ascii="Times New Roman" w:eastAsia="Times New Roman" w:hAnsi="Times New Roman" w:cs="Times New Roman"/>
        </w:rPr>
        <w:t xml:space="preserve">in the </w:t>
      </w:r>
      <w:r w:rsidR="00FB19ED" w:rsidRPr="00E67514">
        <w:rPr>
          <w:rFonts w:ascii="Times New Roman" w:eastAsia="Times New Roman" w:hAnsi="Times New Roman" w:cs="Times New Roman"/>
        </w:rPr>
        <w:t>Teacher Education Program</w:t>
      </w:r>
      <w:r w:rsidR="000C1B2F" w:rsidRPr="00E67514">
        <w:rPr>
          <w:rFonts w:ascii="Times New Roman" w:eastAsia="Times New Roman" w:hAnsi="Times New Roman" w:cs="Times New Roman"/>
        </w:rPr>
        <w:t>.</w:t>
      </w:r>
      <w:r w:rsidR="00FB19ED" w:rsidRPr="00E67514">
        <w:rPr>
          <w:rFonts w:ascii="Times New Roman" w:eastAsia="Times New Roman" w:hAnsi="Times New Roman" w:cs="Times New Roman"/>
        </w:rPr>
        <w:t xml:space="preserve"> </w:t>
      </w:r>
    </w:p>
    <w:p w:rsidR="00FB19ED" w:rsidRPr="00E67514" w:rsidRDefault="00FB19ED" w:rsidP="00FB19ED">
      <w:pPr>
        <w:spacing w:after="0" w:line="240" w:lineRule="auto"/>
        <w:jc w:val="center"/>
        <w:rPr>
          <w:rFonts w:ascii="Times New Roman" w:eastAsia="Times New Roman" w:hAnsi="Times New Roman" w:cs="Times New Roman"/>
          <w:b/>
          <w:bCs/>
        </w:rPr>
      </w:pPr>
    </w:p>
    <w:p w:rsidR="00FB19ED" w:rsidRPr="00E67514" w:rsidRDefault="00FB19ED" w:rsidP="00FB19ED">
      <w:pPr>
        <w:spacing w:after="0" w:line="240" w:lineRule="auto"/>
        <w:jc w:val="center"/>
        <w:rPr>
          <w:rFonts w:ascii="Times New Roman" w:eastAsia="Times New Roman" w:hAnsi="Times New Roman" w:cs="Times New Roman"/>
          <w:b/>
          <w:bCs/>
        </w:rPr>
      </w:pPr>
    </w:p>
    <w:p w:rsidR="00FB19ED" w:rsidRPr="00E67514" w:rsidRDefault="00FB19ED" w:rsidP="005E3657">
      <w:pPr>
        <w:spacing w:after="0" w:line="240" w:lineRule="auto"/>
        <w:rPr>
          <w:rFonts w:ascii="Times New Roman" w:hAnsi="Times New Roman" w:cs="Times New Roman"/>
        </w:rPr>
      </w:pPr>
      <w:r w:rsidRPr="00E67514">
        <w:rPr>
          <w:rFonts w:ascii="Times New Roman" w:eastAsia="Times New Roman" w:hAnsi="Times New Roman" w:cs="Times New Roman"/>
          <w:bCs/>
          <w:i/>
        </w:rPr>
        <w:t xml:space="preserve">I understand the information and requirements presented. </w:t>
      </w:r>
    </w:p>
    <w:p w:rsidR="00927909" w:rsidRPr="00E67514" w:rsidRDefault="00927909" w:rsidP="00FB19ED">
      <w:pPr>
        <w:rPr>
          <w:rFonts w:ascii="Times New Roman" w:hAnsi="Times New Roman" w:cs="Times New Roman"/>
        </w:rPr>
      </w:pPr>
    </w:p>
    <w:p w:rsidR="00927909" w:rsidRDefault="00E67514" w:rsidP="00FB19ED">
      <w:pPr>
        <w:sectPr w:rsidR="00927909" w:rsidSect="00FB19ED">
          <w:pgSz w:w="12240" w:h="15840"/>
          <w:pgMar w:top="720" w:right="720" w:bottom="720" w:left="720" w:header="720" w:footer="720" w:gutter="0"/>
          <w:cols w:space="720"/>
          <w:docGrid w:linePitch="360"/>
        </w:sectPr>
      </w:pPr>
      <w:r>
        <w:rPr>
          <w:rFonts w:ascii="Times New Roman" w:hAnsi="Times New Roman" w:cs="Times New Roman"/>
        </w:rPr>
        <w:t xml:space="preserve">Applicant Signature: </w:t>
      </w:r>
      <w:r w:rsidR="00927909" w:rsidRPr="00E67514">
        <w:rPr>
          <w:rFonts w:ascii="Times New Roman" w:hAnsi="Times New Roman" w:cs="Times New Roman"/>
        </w:rPr>
        <w:t>__________</w:t>
      </w:r>
      <w:r w:rsidR="00623396" w:rsidRPr="00E67514">
        <w:rPr>
          <w:rFonts w:ascii="Times New Roman" w:hAnsi="Times New Roman" w:cs="Times New Roman"/>
        </w:rPr>
        <w:t xml:space="preserve">______________________________ </w:t>
      </w:r>
      <w:r w:rsidR="00927909" w:rsidRPr="00E67514">
        <w:rPr>
          <w:rFonts w:ascii="Times New Roman" w:hAnsi="Times New Roman" w:cs="Times New Roman"/>
        </w:rPr>
        <w:t>Date</w:t>
      </w:r>
      <w:r>
        <w:rPr>
          <w:rFonts w:ascii="Times New Roman" w:hAnsi="Times New Roman" w:cs="Times New Roman"/>
        </w:rPr>
        <w:t>:</w:t>
      </w:r>
      <w:r w:rsidR="00927909" w:rsidRPr="00E67514">
        <w:rPr>
          <w:rFonts w:ascii="Times New Roman" w:hAnsi="Times New Roman" w:cs="Times New Roman"/>
        </w:rPr>
        <w:t xml:space="preserve"> _____________________________</w:t>
      </w:r>
    </w:p>
    <w:p w:rsidR="00FB19ED" w:rsidRPr="00FB19ED" w:rsidRDefault="00FB19ED" w:rsidP="00FB19ED">
      <w:pPr>
        <w:spacing w:after="0" w:line="240" w:lineRule="auto"/>
        <w:jc w:val="center"/>
        <w:rPr>
          <w:rFonts w:ascii="Verdana" w:eastAsia="Times New Roman" w:hAnsi="Verdana" w:cs="Times New Roman"/>
          <w:b/>
          <w:bCs/>
        </w:rPr>
      </w:pPr>
    </w:p>
    <w:p w:rsidR="00FB19ED" w:rsidRPr="00FB19ED" w:rsidRDefault="00FB19ED" w:rsidP="00FB19ED">
      <w:pPr>
        <w:spacing w:after="0" w:line="240" w:lineRule="auto"/>
        <w:rPr>
          <w:rFonts w:ascii="Verdana" w:eastAsia="Times New Roman" w:hAnsi="Verdana" w:cs="Times New Roman"/>
        </w:rPr>
      </w:pPr>
      <w:r>
        <w:rPr>
          <w:rFonts w:ascii="Verdana" w:eastAsia="Times New Roman" w:hAnsi="Verdana" w:cs="Times New Roman"/>
          <w:noProof/>
        </w:rPr>
        <w:drawing>
          <wp:anchor distT="0" distB="0" distL="114300" distR="114300" simplePos="0" relativeHeight="251657216" behindDoc="0" locked="0" layoutInCell="1" allowOverlap="1" wp14:anchorId="36EF1F11" wp14:editId="0E87B0A9">
            <wp:simplePos x="0" y="0"/>
            <wp:positionH relativeFrom="column">
              <wp:posOffset>19050</wp:posOffset>
            </wp:positionH>
            <wp:positionV relativeFrom="paragraph">
              <wp:posOffset>16510</wp:posOffset>
            </wp:positionV>
            <wp:extent cx="3190875" cy="748665"/>
            <wp:effectExtent l="0" t="0" r="9525" b="0"/>
            <wp:wrapTight wrapText="bothSides">
              <wp:wrapPolygon edited="0">
                <wp:start x="0" y="0"/>
                <wp:lineTo x="0" y="20885"/>
                <wp:lineTo x="21536" y="20885"/>
                <wp:lineTo x="21536" y="0"/>
                <wp:lineTo x="0" y="0"/>
              </wp:wrapPolygon>
            </wp:wrapTight>
            <wp:docPr id="4" name="Picture 4" descr="University of Montana- main-logo" title="University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875" cy="748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19ED" w:rsidRPr="00FB19ED" w:rsidRDefault="00FB19ED" w:rsidP="00FB19ED">
      <w:pPr>
        <w:spacing w:after="0" w:line="240" w:lineRule="auto"/>
        <w:rPr>
          <w:rFonts w:ascii="Verdana" w:eastAsia="Times New Roman" w:hAnsi="Verdana" w:cs="Times New Roman"/>
        </w:rPr>
      </w:pPr>
    </w:p>
    <w:p w:rsidR="00FB19ED" w:rsidRPr="00FB19ED" w:rsidRDefault="00FB19ED" w:rsidP="00FB19ED">
      <w:pPr>
        <w:spacing w:after="0" w:line="240" w:lineRule="auto"/>
        <w:rPr>
          <w:rFonts w:ascii="Verdana" w:eastAsia="Times New Roman" w:hAnsi="Verdana" w:cs="Times New Roman"/>
        </w:rPr>
      </w:pPr>
    </w:p>
    <w:p w:rsidR="00FB19ED" w:rsidRPr="00FB19ED" w:rsidRDefault="00FB19ED" w:rsidP="00FB19ED">
      <w:pPr>
        <w:spacing w:after="0" w:line="240" w:lineRule="auto"/>
        <w:rPr>
          <w:rFonts w:ascii="Verdana" w:eastAsia="Times New Roman" w:hAnsi="Verdana" w:cs="Times New Roman"/>
        </w:rPr>
      </w:pPr>
    </w:p>
    <w:p w:rsidR="00FB19ED" w:rsidRPr="00FB19ED" w:rsidRDefault="00FB19ED" w:rsidP="00FB19ED">
      <w:pPr>
        <w:spacing w:after="0" w:line="240" w:lineRule="auto"/>
        <w:rPr>
          <w:rFonts w:ascii="Verdana" w:eastAsia="Times New Roman" w:hAnsi="Verdana" w:cs="Times New Roman"/>
        </w:rPr>
      </w:pPr>
    </w:p>
    <w:p w:rsidR="00FB19ED" w:rsidRPr="00FB19ED" w:rsidRDefault="00FB19ED" w:rsidP="00FB19ED">
      <w:pPr>
        <w:spacing w:after="0" w:line="240" w:lineRule="auto"/>
        <w:rPr>
          <w:rFonts w:ascii="Verdana" w:eastAsia="Times New Roman" w:hAnsi="Verdana" w:cs="Times New Roman"/>
        </w:rPr>
      </w:pPr>
    </w:p>
    <w:p w:rsidR="00FB19ED" w:rsidRPr="00FB19ED" w:rsidRDefault="00FB19ED" w:rsidP="00FB19ED">
      <w:pPr>
        <w:tabs>
          <w:tab w:val="left" w:pos="1152"/>
        </w:tabs>
        <w:spacing w:after="0" w:line="240" w:lineRule="auto"/>
        <w:jc w:val="center"/>
        <w:rPr>
          <w:rFonts w:ascii="Verdana" w:eastAsia="Times New Roman" w:hAnsi="Verdana" w:cs="Arial"/>
          <w:b/>
        </w:rPr>
      </w:pPr>
    </w:p>
    <w:p w:rsidR="00FB19ED" w:rsidRPr="004232A1" w:rsidRDefault="00FB19ED" w:rsidP="00623396">
      <w:pPr>
        <w:pStyle w:val="Heading1"/>
        <w:spacing w:before="0"/>
        <w:jc w:val="center"/>
        <w:rPr>
          <w:rFonts w:ascii="Times New Roman" w:eastAsia="Times New Roman" w:hAnsi="Times New Roman" w:cs="Times New Roman"/>
          <w:color w:val="000000" w:themeColor="text1"/>
        </w:rPr>
      </w:pPr>
      <w:r w:rsidRPr="004232A1">
        <w:rPr>
          <w:rFonts w:ascii="Times New Roman" w:eastAsia="Times New Roman" w:hAnsi="Times New Roman" w:cs="Times New Roman"/>
          <w:color w:val="000000" w:themeColor="text1"/>
        </w:rPr>
        <w:t>University of Montana Teacher Education Program Application</w:t>
      </w:r>
    </w:p>
    <w:p w:rsidR="00FB19ED" w:rsidRPr="004232A1" w:rsidRDefault="00FB19ED" w:rsidP="00623396">
      <w:pPr>
        <w:pStyle w:val="Heading1"/>
        <w:spacing w:before="0"/>
        <w:jc w:val="center"/>
        <w:rPr>
          <w:rFonts w:ascii="Times New Roman" w:eastAsia="Times New Roman" w:hAnsi="Times New Roman" w:cs="Times New Roman"/>
          <w:color w:val="000000" w:themeColor="text1"/>
        </w:rPr>
      </w:pPr>
      <w:r w:rsidRPr="004232A1">
        <w:rPr>
          <w:rFonts w:ascii="Times New Roman" w:eastAsia="Times New Roman" w:hAnsi="Times New Roman" w:cs="Times New Roman"/>
          <w:color w:val="000000" w:themeColor="text1"/>
        </w:rPr>
        <w:t>Criminal Background Check Authorization</w:t>
      </w:r>
    </w:p>
    <w:p w:rsidR="00FB19ED" w:rsidRPr="00FB19ED" w:rsidRDefault="00FB19ED" w:rsidP="00FB19ED">
      <w:pPr>
        <w:tabs>
          <w:tab w:val="left" w:pos="1152"/>
        </w:tabs>
        <w:spacing w:after="0" w:line="240" w:lineRule="auto"/>
        <w:jc w:val="center"/>
        <w:rPr>
          <w:rFonts w:ascii="Verdana" w:eastAsia="Times New Roman" w:hAnsi="Verdana" w:cs="Arial"/>
        </w:rPr>
      </w:pPr>
    </w:p>
    <w:p w:rsidR="00FB19ED" w:rsidRPr="00623396" w:rsidRDefault="00FB19ED" w:rsidP="00FB19ED">
      <w:pPr>
        <w:tabs>
          <w:tab w:val="left" w:pos="1152"/>
        </w:tabs>
        <w:spacing w:after="0" w:line="240" w:lineRule="auto"/>
        <w:rPr>
          <w:rFonts w:ascii="Times New Roman" w:eastAsia="Times New Roman" w:hAnsi="Times New Roman" w:cs="Times New Roman"/>
        </w:rPr>
      </w:pPr>
      <w:r w:rsidRPr="00623396">
        <w:rPr>
          <w:rFonts w:ascii="Times New Roman" w:eastAsia="Times New Roman" w:hAnsi="Times New Roman" w:cs="Times New Roman"/>
        </w:rPr>
        <w:t>Because I am seeking admission to the Teacher Education Program through the Phyllis J. Washington College of E</w:t>
      </w:r>
      <w:r w:rsidR="005E1DE2" w:rsidRPr="00623396">
        <w:rPr>
          <w:rFonts w:ascii="Times New Roman" w:eastAsia="Times New Roman" w:hAnsi="Times New Roman" w:cs="Times New Roman"/>
        </w:rPr>
        <w:t>ducation and Human Sciences at t</w:t>
      </w:r>
      <w:r w:rsidRPr="00623396">
        <w:rPr>
          <w:rFonts w:ascii="Times New Roman" w:eastAsia="Times New Roman" w:hAnsi="Times New Roman" w:cs="Times New Roman"/>
        </w:rPr>
        <w:t>he University of Montana-Missoula, I hereby purposely and voluntarily agree to give the University of Montana (UM), its employees and any school district where I might be placed for a field experience, the right to request a fingerprint-based background check regarding any criminal record in connection with my placement for any field experiences.</w:t>
      </w:r>
    </w:p>
    <w:p w:rsidR="00FB19ED" w:rsidRPr="00623396" w:rsidRDefault="00FB19ED" w:rsidP="00FB19ED">
      <w:pPr>
        <w:tabs>
          <w:tab w:val="left" w:pos="1152"/>
        </w:tabs>
        <w:spacing w:after="0" w:line="240" w:lineRule="auto"/>
        <w:rPr>
          <w:rFonts w:ascii="Times New Roman" w:eastAsia="Times New Roman" w:hAnsi="Times New Roman" w:cs="Times New Roman"/>
        </w:rPr>
      </w:pPr>
    </w:p>
    <w:p w:rsidR="00FB19ED" w:rsidRPr="00623396" w:rsidRDefault="00FB19ED" w:rsidP="00FB19ED">
      <w:pPr>
        <w:tabs>
          <w:tab w:val="left" w:pos="1152"/>
        </w:tabs>
        <w:spacing w:after="0" w:line="240" w:lineRule="auto"/>
        <w:rPr>
          <w:rFonts w:ascii="Times New Roman" w:eastAsia="Times New Roman" w:hAnsi="Times New Roman" w:cs="Times New Roman"/>
        </w:rPr>
      </w:pPr>
      <w:r w:rsidRPr="00623396">
        <w:rPr>
          <w:rFonts w:ascii="Times New Roman" w:eastAsia="Times New Roman" w:hAnsi="Times New Roman" w:cs="Times New Roman"/>
        </w:rPr>
        <w:t>I hereby authorize UM, its employees, or any school district where I could be placed for a field experience to request and receive any public criminal record information that may be in the files of any state or local criminal justice agency. In addition, I hereby authorize the University of Montana and its employees the right to share the information received with any school district where I may be placed and the right to send my record(s) to the Montana State Office of Public Instruction as part of the licensure application process.</w:t>
      </w:r>
    </w:p>
    <w:p w:rsidR="00FB19ED" w:rsidRPr="00623396" w:rsidRDefault="00FB19ED" w:rsidP="00FB19ED">
      <w:pPr>
        <w:tabs>
          <w:tab w:val="left" w:pos="1152"/>
        </w:tabs>
        <w:spacing w:after="0" w:line="240" w:lineRule="auto"/>
        <w:rPr>
          <w:rFonts w:ascii="Times New Roman" w:eastAsia="Times New Roman" w:hAnsi="Times New Roman" w:cs="Times New Roman"/>
        </w:rPr>
      </w:pPr>
    </w:p>
    <w:p w:rsidR="00FB19ED" w:rsidRPr="00623396" w:rsidRDefault="00FB19ED" w:rsidP="00FB19ED">
      <w:pPr>
        <w:tabs>
          <w:tab w:val="left" w:pos="1152"/>
        </w:tabs>
        <w:spacing w:after="0" w:line="240" w:lineRule="auto"/>
        <w:rPr>
          <w:rFonts w:ascii="Times New Roman" w:eastAsia="Times New Roman" w:hAnsi="Times New Roman" w:cs="Times New Roman"/>
        </w:rPr>
      </w:pPr>
      <w:r w:rsidRPr="00623396">
        <w:rPr>
          <w:rFonts w:ascii="Times New Roman" w:eastAsia="Times New Roman" w:hAnsi="Times New Roman" w:cs="Times New Roman"/>
        </w:rPr>
        <w:t>I understand that the costs of the fingerprint-based background check(s) are mine alone and that failure to complete a satisfactory criminal background check may disqualify me from receiving a field placement required for me to complete the Teacher Education Program at the University of Montana.</w:t>
      </w:r>
    </w:p>
    <w:p w:rsidR="00FB19ED" w:rsidRPr="00623396" w:rsidRDefault="00FB19ED" w:rsidP="00FB19ED">
      <w:pPr>
        <w:tabs>
          <w:tab w:val="left" w:pos="1152"/>
        </w:tabs>
        <w:spacing w:after="0" w:line="240" w:lineRule="auto"/>
        <w:rPr>
          <w:rFonts w:ascii="Times New Roman" w:eastAsia="Times New Roman" w:hAnsi="Times New Roman" w:cs="Times New Roman"/>
        </w:rPr>
      </w:pPr>
    </w:p>
    <w:p w:rsidR="00FB19ED" w:rsidRPr="00623396" w:rsidRDefault="00FB19ED" w:rsidP="00FB19ED">
      <w:pPr>
        <w:tabs>
          <w:tab w:val="left" w:pos="1152"/>
        </w:tabs>
        <w:spacing w:after="0" w:line="240" w:lineRule="auto"/>
        <w:rPr>
          <w:rFonts w:ascii="Times New Roman" w:eastAsia="Times New Roman" w:hAnsi="Times New Roman" w:cs="Times New Roman"/>
        </w:rPr>
      </w:pPr>
    </w:p>
    <w:p w:rsidR="00FB19ED" w:rsidRPr="00623396" w:rsidRDefault="00FB19ED" w:rsidP="00FB19ED">
      <w:pPr>
        <w:tabs>
          <w:tab w:val="left" w:pos="1152"/>
        </w:tabs>
        <w:spacing w:after="0" w:line="240" w:lineRule="auto"/>
        <w:rPr>
          <w:rFonts w:ascii="Times New Roman" w:eastAsia="Times New Roman" w:hAnsi="Times New Roman" w:cs="Times New Roman"/>
        </w:rPr>
      </w:pPr>
    </w:p>
    <w:p w:rsidR="00FB19ED" w:rsidRPr="00623396" w:rsidRDefault="00FB19ED" w:rsidP="00FB19ED">
      <w:pPr>
        <w:tabs>
          <w:tab w:val="left" w:pos="1152"/>
        </w:tabs>
        <w:spacing w:after="0" w:line="240" w:lineRule="auto"/>
        <w:rPr>
          <w:rFonts w:ascii="Times New Roman" w:eastAsia="Times New Roman" w:hAnsi="Times New Roman" w:cs="Times New Roman"/>
        </w:rPr>
      </w:pPr>
    </w:p>
    <w:p w:rsidR="00FB19ED" w:rsidRPr="00623396" w:rsidRDefault="00FB19ED" w:rsidP="00FB19ED">
      <w:pPr>
        <w:tabs>
          <w:tab w:val="left" w:pos="1152"/>
        </w:tabs>
        <w:spacing w:after="0" w:line="240" w:lineRule="auto"/>
        <w:rPr>
          <w:rFonts w:ascii="Times New Roman" w:eastAsia="Times New Roman" w:hAnsi="Times New Roman" w:cs="Times New Roman"/>
        </w:rPr>
      </w:pPr>
    </w:p>
    <w:p w:rsidR="00FB19ED" w:rsidRPr="00623396" w:rsidRDefault="00FB19ED" w:rsidP="00FB19ED">
      <w:pPr>
        <w:tabs>
          <w:tab w:val="left" w:pos="1152"/>
        </w:tabs>
        <w:spacing w:after="0" w:line="240" w:lineRule="auto"/>
        <w:rPr>
          <w:rFonts w:ascii="Times New Roman" w:eastAsia="Times New Roman" w:hAnsi="Times New Roman" w:cs="Times New Roman"/>
        </w:rPr>
      </w:pPr>
      <w:r w:rsidRPr="00623396">
        <w:rPr>
          <w:rFonts w:ascii="Times New Roman" w:eastAsia="Times New Roman" w:hAnsi="Times New Roman" w:cs="Times New Roman"/>
        </w:rPr>
        <w:t>_____________________________________</w:t>
      </w:r>
      <w:r w:rsidRPr="00623396">
        <w:rPr>
          <w:rFonts w:ascii="Times New Roman" w:eastAsia="Times New Roman" w:hAnsi="Times New Roman" w:cs="Times New Roman"/>
        </w:rPr>
        <w:tab/>
      </w:r>
      <w:r w:rsidRPr="00623396">
        <w:rPr>
          <w:rFonts w:ascii="Times New Roman" w:eastAsia="Times New Roman" w:hAnsi="Times New Roman" w:cs="Times New Roman"/>
        </w:rPr>
        <w:tab/>
        <w:t>__________________________</w:t>
      </w:r>
    </w:p>
    <w:p w:rsidR="00FB19ED" w:rsidRPr="00623396" w:rsidRDefault="00FB19ED" w:rsidP="00FB19ED">
      <w:pPr>
        <w:tabs>
          <w:tab w:val="left" w:pos="1152"/>
        </w:tabs>
        <w:spacing w:after="0" w:line="240" w:lineRule="auto"/>
        <w:rPr>
          <w:rFonts w:ascii="Times New Roman" w:eastAsia="Times New Roman" w:hAnsi="Times New Roman" w:cs="Times New Roman"/>
        </w:rPr>
      </w:pPr>
      <w:r w:rsidRPr="00623396">
        <w:rPr>
          <w:rFonts w:ascii="Times New Roman" w:eastAsia="Times New Roman" w:hAnsi="Times New Roman" w:cs="Times New Roman"/>
        </w:rPr>
        <w:t>Printed Name</w:t>
      </w:r>
      <w:r w:rsidRPr="00623396">
        <w:rPr>
          <w:rFonts w:ascii="Times New Roman" w:eastAsia="Times New Roman" w:hAnsi="Times New Roman" w:cs="Times New Roman"/>
        </w:rPr>
        <w:tab/>
      </w:r>
      <w:r w:rsidRPr="00623396">
        <w:rPr>
          <w:rFonts w:ascii="Times New Roman" w:eastAsia="Times New Roman" w:hAnsi="Times New Roman" w:cs="Times New Roman"/>
        </w:rPr>
        <w:tab/>
      </w:r>
      <w:r w:rsidRPr="00623396">
        <w:rPr>
          <w:rFonts w:ascii="Times New Roman" w:eastAsia="Times New Roman" w:hAnsi="Times New Roman" w:cs="Times New Roman"/>
        </w:rPr>
        <w:tab/>
      </w:r>
      <w:r w:rsidRPr="00623396">
        <w:rPr>
          <w:rFonts w:ascii="Times New Roman" w:eastAsia="Times New Roman" w:hAnsi="Times New Roman" w:cs="Times New Roman"/>
        </w:rPr>
        <w:tab/>
      </w:r>
      <w:r w:rsidRPr="00623396">
        <w:rPr>
          <w:rFonts w:ascii="Times New Roman" w:eastAsia="Times New Roman" w:hAnsi="Times New Roman" w:cs="Times New Roman"/>
        </w:rPr>
        <w:tab/>
      </w:r>
      <w:r w:rsidRPr="00623396">
        <w:rPr>
          <w:rFonts w:ascii="Times New Roman" w:eastAsia="Times New Roman" w:hAnsi="Times New Roman" w:cs="Times New Roman"/>
        </w:rPr>
        <w:tab/>
        <w:t>Student ID Number</w:t>
      </w:r>
    </w:p>
    <w:p w:rsidR="00FB19ED" w:rsidRPr="00623396" w:rsidRDefault="00FB19ED" w:rsidP="00FB19ED">
      <w:pPr>
        <w:tabs>
          <w:tab w:val="left" w:pos="1152"/>
        </w:tabs>
        <w:spacing w:after="0" w:line="240" w:lineRule="auto"/>
        <w:rPr>
          <w:rFonts w:ascii="Times New Roman" w:eastAsia="Times New Roman" w:hAnsi="Times New Roman" w:cs="Times New Roman"/>
        </w:rPr>
      </w:pPr>
    </w:p>
    <w:p w:rsidR="00FB19ED" w:rsidRPr="00623396" w:rsidRDefault="00FB19ED" w:rsidP="00FB19ED">
      <w:pPr>
        <w:tabs>
          <w:tab w:val="left" w:pos="1152"/>
        </w:tabs>
        <w:spacing w:after="0" w:line="240" w:lineRule="auto"/>
        <w:rPr>
          <w:rFonts w:ascii="Times New Roman" w:eastAsia="Times New Roman" w:hAnsi="Times New Roman" w:cs="Times New Roman"/>
        </w:rPr>
      </w:pPr>
      <w:r w:rsidRPr="00623396">
        <w:rPr>
          <w:rFonts w:ascii="Times New Roman" w:eastAsia="Times New Roman" w:hAnsi="Times New Roman" w:cs="Times New Roman"/>
        </w:rPr>
        <w:t>_____________________________________</w:t>
      </w:r>
      <w:r w:rsidRPr="00623396">
        <w:rPr>
          <w:rFonts w:ascii="Times New Roman" w:eastAsia="Times New Roman" w:hAnsi="Times New Roman" w:cs="Times New Roman"/>
        </w:rPr>
        <w:tab/>
      </w:r>
      <w:r w:rsidRPr="00623396">
        <w:rPr>
          <w:rFonts w:ascii="Times New Roman" w:eastAsia="Times New Roman" w:hAnsi="Times New Roman" w:cs="Times New Roman"/>
        </w:rPr>
        <w:tab/>
        <w:t>__________________________</w:t>
      </w:r>
    </w:p>
    <w:p w:rsidR="00FB19ED" w:rsidRPr="00623396" w:rsidRDefault="00FB19ED" w:rsidP="00FB19ED">
      <w:pPr>
        <w:tabs>
          <w:tab w:val="left" w:pos="1152"/>
        </w:tabs>
        <w:spacing w:after="0" w:line="240" w:lineRule="auto"/>
        <w:rPr>
          <w:rFonts w:ascii="Times New Roman" w:eastAsia="Times New Roman" w:hAnsi="Times New Roman" w:cs="Times New Roman"/>
        </w:rPr>
      </w:pPr>
      <w:r w:rsidRPr="00623396">
        <w:rPr>
          <w:rFonts w:ascii="Times New Roman" w:eastAsia="Times New Roman" w:hAnsi="Times New Roman" w:cs="Times New Roman"/>
        </w:rPr>
        <w:t>Street or P.O. Box</w:t>
      </w:r>
      <w:r w:rsidRPr="00623396">
        <w:rPr>
          <w:rFonts w:ascii="Times New Roman" w:eastAsia="Times New Roman" w:hAnsi="Times New Roman" w:cs="Times New Roman"/>
        </w:rPr>
        <w:tab/>
      </w:r>
      <w:r w:rsidRPr="00623396">
        <w:rPr>
          <w:rFonts w:ascii="Times New Roman" w:eastAsia="Times New Roman" w:hAnsi="Times New Roman" w:cs="Times New Roman"/>
        </w:rPr>
        <w:tab/>
      </w:r>
      <w:r w:rsidRPr="00623396">
        <w:rPr>
          <w:rFonts w:ascii="Times New Roman" w:eastAsia="Times New Roman" w:hAnsi="Times New Roman" w:cs="Times New Roman"/>
        </w:rPr>
        <w:tab/>
      </w:r>
      <w:r w:rsidRPr="00623396">
        <w:rPr>
          <w:rFonts w:ascii="Times New Roman" w:eastAsia="Times New Roman" w:hAnsi="Times New Roman" w:cs="Times New Roman"/>
        </w:rPr>
        <w:tab/>
      </w:r>
      <w:r w:rsidRPr="00623396">
        <w:rPr>
          <w:rFonts w:ascii="Times New Roman" w:eastAsia="Times New Roman" w:hAnsi="Times New Roman" w:cs="Times New Roman"/>
        </w:rPr>
        <w:tab/>
        <w:t>Phone Number</w:t>
      </w:r>
    </w:p>
    <w:p w:rsidR="00FB19ED" w:rsidRPr="00623396" w:rsidRDefault="00FB19ED" w:rsidP="00FB19ED">
      <w:pPr>
        <w:tabs>
          <w:tab w:val="left" w:pos="1152"/>
        </w:tabs>
        <w:spacing w:after="0" w:line="240" w:lineRule="auto"/>
        <w:rPr>
          <w:rFonts w:ascii="Times New Roman" w:eastAsia="Times New Roman" w:hAnsi="Times New Roman" w:cs="Times New Roman"/>
        </w:rPr>
      </w:pPr>
    </w:p>
    <w:p w:rsidR="00FB19ED" w:rsidRPr="00623396" w:rsidRDefault="00FB19ED" w:rsidP="00FB19ED">
      <w:pPr>
        <w:tabs>
          <w:tab w:val="left" w:pos="1152"/>
        </w:tabs>
        <w:spacing w:after="0" w:line="240" w:lineRule="auto"/>
        <w:rPr>
          <w:rFonts w:ascii="Times New Roman" w:eastAsia="Times New Roman" w:hAnsi="Times New Roman" w:cs="Times New Roman"/>
        </w:rPr>
      </w:pPr>
      <w:r w:rsidRPr="00623396">
        <w:rPr>
          <w:rFonts w:ascii="Times New Roman" w:eastAsia="Times New Roman" w:hAnsi="Times New Roman" w:cs="Times New Roman"/>
        </w:rPr>
        <w:t>_____________________________________</w:t>
      </w:r>
      <w:r w:rsidRPr="00623396">
        <w:rPr>
          <w:rFonts w:ascii="Times New Roman" w:eastAsia="Times New Roman" w:hAnsi="Times New Roman" w:cs="Times New Roman"/>
        </w:rPr>
        <w:tab/>
      </w:r>
      <w:r w:rsidRPr="00623396">
        <w:rPr>
          <w:rFonts w:ascii="Times New Roman" w:eastAsia="Times New Roman" w:hAnsi="Times New Roman" w:cs="Times New Roman"/>
        </w:rPr>
        <w:tab/>
        <w:t>__________________________</w:t>
      </w:r>
    </w:p>
    <w:p w:rsidR="00FB19ED" w:rsidRPr="00623396" w:rsidRDefault="00FB19ED" w:rsidP="00FB19ED">
      <w:pPr>
        <w:tabs>
          <w:tab w:val="left" w:pos="1152"/>
        </w:tabs>
        <w:spacing w:after="0" w:line="240" w:lineRule="auto"/>
        <w:rPr>
          <w:rFonts w:ascii="Times New Roman" w:eastAsia="Times New Roman" w:hAnsi="Times New Roman" w:cs="Times New Roman"/>
        </w:rPr>
      </w:pPr>
      <w:r w:rsidRPr="00623396">
        <w:rPr>
          <w:rFonts w:ascii="Times New Roman" w:eastAsia="Times New Roman" w:hAnsi="Times New Roman" w:cs="Times New Roman"/>
        </w:rPr>
        <w:t>City</w:t>
      </w:r>
      <w:r w:rsidRPr="00623396">
        <w:rPr>
          <w:rFonts w:ascii="Times New Roman" w:eastAsia="Times New Roman" w:hAnsi="Times New Roman" w:cs="Times New Roman"/>
        </w:rPr>
        <w:tab/>
      </w:r>
      <w:r w:rsidRPr="00623396">
        <w:rPr>
          <w:rFonts w:ascii="Times New Roman" w:eastAsia="Times New Roman" w:hAnsi="Times New Roman" w:cs="Times New Roman"/>
        </w:rPr>
        <w:tab/>
      </w:r>
      <w:r w:rsidRPr="00623396">
        <w:rPr>
          <w:rFonts w:ascii="Times New Roman" w:eastAsia="Times New Roman" w:hAnsi="Times New Roman" w:cs="Times New Roman"/>
        </w:rPr>
        <w:tab/>
      </w:r>
      <w:r w:rsidRPr="00623396">
        <w:rPr>
          <w:rFonts w:ascii="Times New Roman" w:eastAsia="Times New Roman" w:hAnsi="Times New Roman" w:cs="Times New Roman"/>
        </w:rPr>
        <w:tab/>
      </w:r>
      <w:r w:rsidRPr="00623396">
        <w:rPr>
          <w:rFonts w:ascii="Times New Roman" w:eastAsia="Times New Roman" w:hAnsi="Times New Roman" w:cs="Times New Roman"/>
        </w:rPr>
        <w:tab/>
      </w:r>
      <w:r w:rsidRPr="00623396">
        <w:rPr>
          <w:rFonts w:ascii="Times New Roman" w:eastAsia="Times New Roman" w:hAnsi="Times New Roman" w:cs="Times New Roman"/>
        </w:rPr>
        <w:tab/>
      </w:r>
      <w:r w:rsidRPr="00623396">
        <w:rPr>
          <w:rFonts w:ascii="Times New Roman" w:eastAsia="Times New Roman" w:hAnsi="Times New Roman" w:cs="Times New Roman"/>
        </w:rPr>
        <w:tab/>
        <w:t>State</w:t>
      </w:r>
    </w:p>
    <w:p w:rsidR="00FB19ED" w:rsidRPr="00623396" w:rsidRDefault="00FB19ED" w:rsidP="00FB19ED">
      <w:pPr>
        <w:tabs>
          <w:tab w:val="left" w:pos="1152"/>
        </w:tabs>
        <w:spacing w:after="0" w:line="240" w:lineRule="auto"/>
        <w:rPr>
          <w:rFonts w:ascii="Times New Roman" w:eastAsia="Times New Roman" w:hAnsi="Times New Roman" w:cs="Times New Roman"/>
        </w:rPr>
      </w:pPr>
    </w:p>
    <w:p w:rsidR="00FB19ED" w:rsidRPr="00623396" w:rsidRDefault="00FB19ED" w:rsidP="00FB19ED">
      <w:pPr>
        <w:tabs>
          <w:tab w:val="left" w:pos="1152"/>
        </w:tabs>
        <w:spacing w:after="0" w:line="240" w:lineRule="auto"/>
        <w:rPr>
          <w:rFonts w:ascii="Times New Roman" w:eastAsia="Times New Roman" w:hAnsi="Times New Roman" w:cs="Times New Roman"/>
        </w:rPr>
      </w:pPr>
      <w:r w:rsidRPr="00623396">
        <w:rPr>
          <w:rFonts w:ascii="Times New Roman" w:eastAsia="Times New Roman" w:hAnsi="Times New Roman" w:cs="Times New Roman"/>
        </w:rPr>
        <w:t>_____________________________________</w:t>
      </w:r>
      <w:r w:rsidRPr="00623396">
        <w:rPr>
          <w:rFonts w:ascii="Times New Roman" w:eastAsia="Times New Roman" w:hAnsi="Times New Roman" w:cs="Times New Roman"/>
        </w:rPr>
        <w:tab/>
      </w:r>
      <w:r w:rsidRPr="00623396">
        <w:rPr>
          <w:rFonts w:ascii="Times New Roman" w:eastAsia="Times New Roman" w:hAnsi="Times New Roman" w:cs="Times New Roman"/>
        </w:rPr>
        <w:tab/>
        <w:t>_________________________</w:t>
      </w:r>
    </w:p>
    <w:p w:rsidR="00FB19ED" w:rsidRPr="00623396" w:rsidRDefault="00FB19ED" w:rsidP="00FB19ED">
      <w:pPr>
        <w:tabs>
          <w:tab w:val="left" w:pos="1152"/>
        </w:tabs>
        <w:spacing w:after="0" w:line="240" w:lineRule="auto"/>
        <w:rPr>
          <w:rFonts w:ascii="Times New Roman" w:eastAsia="Times New Roman" w:hAnsi="Times New Roman" w:cs="Times New Roman"/>
        </w:rPr>
      </w:pPr>
      <w:r w:rsidRPr="00623396">
        <w:rPr>
          <w:rFonts w:ascii="Times New Roman" w:eastAsia="Times New Roman" w:hAnsi="Times New Roman" w:cs="Times New Roman"/>
        </w:rPr>
        <w:t>Signature</w:t>
      </w:r>
      <w:r w:rsidRPr="00623396">
        <w:rPr>
          <w:rFonts w:ascii="Times New Roman" w:eastAsia="Times New Roman" w:hAnsi="Times New Roman" w:cs="Times New Roman"/>
        </w:rPr>
        <w:tab/>
      </w:r>
      <w:r w:rsidRPr="00623396">
        <w:rPr>
          <w:rFonts w:ascii="Times New Roman" w:eastAsia="Times New Roman" w:hAnsi="Times New Roman" w:cs="Times New Roman"/>
        </w:rPr>
        <w:tab/>
      </w:r>
      <w:r w:rsidRPr="00623396">
        <w:rPr>
          <w:rFonts w:ascii="Times New Roman" w:eastAsia="Times New Roman" w:hAnsi="Times New Roman" w:cs="Times New Roman"/>
        </w:rPr>
        <w:tab/>
      </w:r>
      <w:r w:rsidRPr="00623396">
        <w:rPr>
          <w:rFonts w:ascii="Times New Roman" w:eastAsia="Times New Roman" w:hAnsi="Times New Roman" w:cs="Times New Roman"/>
        </w:rPr>
        <w:tab/>
      </w:r>
      <w:r w:rsidRPr="00623396">
        <w:rPr>
          <w:rFonts w:ascii="Times New Roman" w:eastAsia="Times New Roman" w:hAnsi="Times New Roman" w:cs="Times New Roman"/>
        </w:rPr>
        <w:tab/>
      </w:r>
      <w:r w:rsidRPr="00623396">
        <w:rPr>
          <w:rFonts w:ascii="Times New Roman" w:eastAsia="Times New Roman" w:hAnsi="Times New Roman" w:cs="Times New Roman"/>
        </w:rPr>
        <w:tab/>
      </w:r>
      <w:r w:rsidRPr="00623396">
        <w:rPr>
          <w:rFonts w:ascii="Times New Roman" w:eastAsia="Times New Roman" w:hAnsi="Times New Roman" w:cs="Times New Roman"/>
        </w:rPr>
        <w:tab/>
        <w:t>Date</w:t>
      </w:r>
    </w:p>
    <w:p w:rsidR="00FB19ED" w:rsidRPr="00623396" w:rsidRDefault="00FB19ED" w:rsidP="00FB19ED">
      <w:pPr>
        <w:tabs>
          <w:tab w:val="left" w:pos="1152"/>
        </w:tabs>
        <w:spacing w:after="0" w:line="240" w:lineRule="auto"/>
        <w:rPr>
          <w:rFonts w:ascii="Times New Roman" w:eastAsia="Times New Roman" w:hAnsi="Times New Roman" w:cs="Times New Roman"/>
          <w:sz w:val="24"/>
          <w:szCs w:val="24"/>
        </w:rPr>
      </w:pPr>
    </w:p>
    <w:p w:rsidR="00FB19ED" w:rsidRPr="00623396" w:rsidRDefault="00FB19ED" w:rsidP="00FB19ED">
      <w:pPr>
        <w:spacing w:after="0" w:line="240" w:lineRule="auto"/>
        <w:rPr>
          <w:rFonts w:ascii="Times New Roman" w:eastAsia="Times New Roman" w:hAnsi="Times New Roman" w:cs="Times New Roman"/>
          <w:b/>
          <w:sz w:val="20"/>
          <w:szCs w:val="20"/>
        </w:rPr>
      </w:pPr>
    </w:p>
    <w:p w:rsidR="00FB19ED" w:rsidRDefault="00FB19ED" w:rsidP="00FB19ED">
      <w:pPr>
        <w:sectPr w:rsidR="00FB19ED" w:rsidSect="00FB19ED">
          <w:pgSz w:w="12240" w:h="15840"/>
          <w:pgMar w:top="720" w:right="720" w:bottom="720" w:left="720" w:header="720" w:footer="720" w:gutter="0"/>
          <w:cols w:space="720"/>
          <w:docGrid w:linePitch="360"/>
        </w:sectPr>
      </w:pPr>
    </w:p>
    <w:p w:rsidR="00BC6390" w:rsidRPr="00CD483D" w:rsidRDefault="00BC6390" w:rsidP="00CD483D">
      <w:pPr>
        <w:jc w:val="center"/>
        <w:rPr>
          <w:rFonts w:ascii="Calibri" w:hAnsi="Calibri"/>
          <w:b/>
          <w:sz w:val="16"/>
          <w:szCs w:val="18"/>
        </w:rPr>
      </w:pPr>
      <w:r w:rsidRPr="00CE1260">
        <w:rPr>
          <w:rFonts w:ascii="Calibri" w:hAnsi="Calibri"/>
          <w:b/>
          <w:noProof/>
        </w:rPr>
        <w:lastRenderedPageBreak/>
        <mc:AlternateContent>
          <mc:Choice Requires="wps">
            <w:drawing>
              <wp:anchor distT="0" distB="0" distL="114300" distR="114300" simplePos="0" relativeHeight="251661312" behindDoc="0" locked="0" layoutInCell="1" allowOverlap="1" wp14:anchorId="79364FD5" wp14:editId="33A1912C">
                <wp:simplePos x="0" y="0"/>
                <wp:positionH relativeFrom="margin">
                  <wp:align>right</wp:align>
                </wp:positionH>
                <wp:positionV relativeFrom="paragraph">
                  <wp:posOffset>433070</wp:posOffset>
                </wp:positionV>
                <wp:extent cx="3950335" cy="571500"/>
                <wp:effectExtent l="19050" t="19050" r="1206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335" cy="571500"/>
                        </a:xfrm>
                        <a:prstGeom prst="rect">
                          <a:avLst/>
                        </a:prstGeom>
                        <a:solidFill>
                          <a:srgbClr val="FFFFFF"/>
                        </a:solidFill>
                        <a:ln w="28575">
                          <a:solidFill>
                            <a:srgbClr val="FF0000"/>
                          </a:solidFill>
                          <a:prstDash val="solid"/>
                          <a:miter lim="800000"/>
                          <a:headEnd/>
                          <a:tailEnd/>
                        </a:ln>
                      </wps:spPr>
                      <wps:txbx>
                        <w:txbxContent>
                          <w:p w:rsidR="009704B7" w:rsidRPr="00D31AA0" w:rsidRDefault="009704B7" w:rsidP="009704B7">
                            <w:pPr>
                              <w:rPr>
                                <w:rFonts w:ascii="Times New Roman" w:hAnsi="Times New Roman" w:cs="Times New Roman"/>
                                <w:sz w:val="18"/>
                              </w:rPr>
                            </w:pPr>
                            <w:r w:rsidRPr="00D31AA0">
                              <w:rPr>
                                <w:rFonts w:ascii="Times New Roman" w:hAnsi="Times New Roman" w:cs="Times New Roman"/>
                                <w:sz w:val="18"/>
                              </w:rPr>
                              <w:t xml:space="preserve">Federal law requires the use of this document. Please complete the following two pages and place in a sealed envelope with your name and student ID#. This confidential form will be kept separate from your TEP application.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364FD5" id="_x0000_t202" coordsize="21600,21600" o:spt="202" path="m,l,21600r21600,l21600,xe">
                <v:stroke joinstyle="miter"/>
                <v:path gradientshapeok="t" o:connecttype="rect"/>
              </v:shapetype>
              <v:shape id="Text Box 2" o:spid="_x0000_s1026" type="#_x0000_t202" style="position:absolute;left:0;text-align:left;margin-left:259.85pt;margin-top:34.1pt;width:311.05pt;height: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" strokecolor="red" strokeweight="2.25pt">
                <v:textbox>
                  <w:txbxContent>
                    <w:p w:rsidR="009704B7" w:rsidRPr="00D31AA0" w:rsidRDefault="009704B7" w:rsidP="009704B7">
                      <w:pPr>
                        <w:rPr>
                          <w:rFonts w:ascii="Times New Roman" w:hAnsi="Times New Roman" w:cs="Times New Roman"/>
                          <w:sz w:val="18"/>
                        </w:rPr>
                      </w:pPr>
                      <w:r w:rsidRPr="00D31AA0">
                        <w:rPr>
                          <w:rFonts w:ascii="Times New Roman" w:hAnsi="Times New Roman" w:cs="Times New Roman"/>
                          <w:sz w:val="18"/>
                        </w:rPr>
                        <w:t xml:space="preserve">Federal law requires the use of this document. Please complete the following two pages and place in a sealed envelope with your name and student ID#. This confidential form will be kept separate from your TEP application. </w:t>
                      </w:r>
                    </w:p>
                  </w:txbxContent>
                </v:textbox>
                <w10:wrap anchorx="margin"/>
              </v:shape>
            </w:pict>
          </mc:Fallback>
        </mc:AlternateContent>
      </w:r>
      <w:r w:rsidR="009704B7">
        <w:rPr>
          <w:rFonts w:ascii="Calibri" w:hAnsi="Calibri"/>
          <w:u w:val="single"/>
        </w:rPr>
        <w:t>APPLICATION AND NOTICE PURSUANT TO THE NATIONAL CHILD PROTECTION ACT OF 1993 AS AMENDED BY T</w:t>
      </w:r>
      <w:r>
        <w:rPr>
          <w:rFonts w:ascii="Calibri" w:hAnsi="Calibri"/>
          <w:u w:val="single"/>
        </w:rPr>
        <w:t>HE VOLUNTEERS FOR CHILDREN ACT</w:t>
      </w:r>
    </w:p>
    <w:p w:rsidR="009704B7" w:rsidRPr="00BC6390" w:rsidRDefault="009704B7" w:rsidP="00BC6390">
      <w:pPr>
        <w:jc w:val="center"/>
        <w:rPr>
          <w:rFonts w:ascii="Calibri" w:hAnsi="Calibri"/>
          <w:u w:val="single"/>
        </w:rPr>
      </w:pPr>
    </w:p>
    <w:p w:rsidR="009704B7" w:rsidRPr="006D5CF9" w:rsidRDefault="009704B7" w:rsidP="009704B7">
      <w:pPr>
        <w:rPr>
          <w:rFonts w:ascii="Calibri" w:hAnsi="Calibri"/>
          <w:b/>
        </w:rPr>
      </w:pPr>
      <w:r w:rsidRPr="00055927">
        <w:rPr>
          <w:rFonts w:ascii="Calibri" w:hAnsi="Calibri"/>
        </w:rPr>
        <w:t>To</w:t>
      </w:r>
      <w:r>
        <w:rPr>
          <w:rFonts w:ascii="Calibri" w:hAnsi="Calibri"/>
        </w:rPr>
        <w:t xml:space="preserve"> </w:t>
      </w:r>
      <w:r>
        <w:rPr>
          <w:rFonts w:ascii="Calibri" w:hAnsi="Calibri"/>
          <w:u w:val="single"/>
        </w:rPr>
        <w:t>Teacher Education Program Applicant</w:t>
      </w:r>
      <w:r w:rsidRPr="006D5CF9">
        <w:rPr>
          <w:rFonts w:ascii="Calibri" w:hAnsi="Calibri"/>
        </w:rPr>
        <w:t>:</w:t>
      </w:r>
    </w:p>
    <w:p w:rsidR="009704B7" w:rsidRPr="006D5CF9" w:rsidRDefault="009704B7" w:rsidP="009704B7">
      <w:pPr>
        <w:rPr>
          <w:rFonts w:ascii="Calibri" w:hAnsi="Calibri"/>
          <w:b/>
        </w:rPr>
      </w:pPr>
      <w:r w:rsidRPr="006D5CF9">
        <w:rPr>
          <w:rFonts w:ascii="Calibri" w:hAnsi="Calibri"/>
        </w:rPr>
        <w:t xml:space="preserve">You have applied for employment with, will be working in a volunteer position with, or will be providing vendor or contractor services to </w:t>
      </w:r>
      <w:r w:rsidRPr="00C2561E">
        <w:rPr>
          <w:rFonts w:ascii="Calibri" w:hAnsi="Calibri"/>
          <w:u w:val="single"/>
        </w:rPr>
        <w:t>the University of Montana’s Teacher Education Program</w:t>
      </w:r>
      <w:r w:rsidRPr="006D5CF9">
        <w:rPr>
          <w:rFonts w:ascii="Calibri" w:hAnsi="Calibri"/>
        </w:rPr>
        <w:t xml:space="preserve"> for the position of </w:t>
      </w:r>
      <w:r w:rsidRPr="00C2561E">
        <w:rPr>
          <w:rFonts w:ascii="Calibri" w:hAnsi="Calibri"/>
          <w:u w:val="single"/>
        </w:rPr>
        <w:t xml:space="preserve">a </w:t>
      </w:r>
      <w:r>
        <w:rPr>
          <w:rFonts w:ascii="Calibri" w:hAnsi="Calibri"/>
          <w:u w:val="single"/>
        </w:rPr>
        <w:t>Pre-Service Teacher for Field Experiences or a Teacher Candidate for Student Teaching</w:t>
      </w:r>
      <w:r w:rsidRPr="006D5CF9">
        <w:rPr>
          <w:rFonts w:ascii="Calibri" w:hAnsi="Calibri"/>
          <w:u w:val="single"/>
        </w:rPr>
        <w:t>_</w:t>
      </w:r>
      <w:r w:rsidRPr="006D5CF9">
        <w:rPr>
          <w:rFonts w:ascii="Calibri" w:hAnsi="Calibri"/>
        </w:rPr>
        <w:t>.</w:t>
      </w:r>
    </w:p>
    <w:p w:rsidR="009704B7" w:rsidRPr="00055927" w:rsidRDefault="009704B7" w:rsidP="009704B7">
      <w:pPr>
        <w:jc w:val="both"/>
        <w:rPr>
          <w:rFonts w:ascii="Calibri" w:hAnsi="Calibri"/>
          <w:b/>
        </w:rPr>
      </w:pPr>
      <w:r w:rsidRPr="00055927">
        <w:rPr>
          <w:rFonts w:ascii="Calibri" w:hAnsi="Calibri"/>
        </w:rPr>
        <w:t>The National Child Protection Act of 1993 (NCPA), Public Law (Pub. L.) 103-209, as amended by the Volunteers for Children Act(VCA), Pub. L. 105-251 (Sections 221 and 222 of Crime Identification Technology Act of 1998), codified at 42 United States Code (U.S.C.) Sections 5119a and 5119c, authorizes a state and national criminal history background check to determine the fitness of an employee, or volunteer, or a person with unsupervised access to children, the elderly, or individuals with disabilities.</w:t>
      </w:r>
    </w:p>
    <w:p w:rsidR="009704B7" w:rsidRPr="00055927" w:rsidRDefault="009704B7" w:rsidP="009704B7">
      <w:pPr>
        <w:jc w:val="both"/>
        <w:rPr>
          <w:rFonts w:ascii="Calibri" w:hAnsi="Calibri"/>
          <w:b/>
        </w:rPr>
      </w:pPr>
      <w:r w:rsidRPr="00055927">
        <w:rPr>
          <w:rFonts w:ascii="Calibri" w:hAnsi="Calibri"/>
        </w:rPr>
        <w:t>Pursuant to the VCA, the entity (a) to which you have applied for employment or to serve as a volunteer, (b) by which you are employed or serve as a volunteer, or (c) which request</w:t>
      </w:r>
      <w:r>
        <w:rPr>
          <w:rFonts w:ascii="Calibri" w:hAnsi="Calibri"/>
        </w:rPr>
        <w:t>s</w:t>
      </w:r>
      <w:r w:rsidRPr="00055927">
        <w:rPr>
          <w:rFonts w:ascii="Calibri" w:hAnsi="Calibri"/>
        </w:rPr>
        <w:t xml:space="preserve"> a background check.  Your rights and responsibilities under the VCA are as follows:</w:t>
      </w:r>
    </w:p>
    <w:p w:rsidR="009704B7" w:rsidRPr="009704B7" w:rsidRDefault="009704B7" w:rsidP="009704B7">
      <w:pPr>
        <w:pStyle w:val="ListParagraph"/>
        <w:numPr>
          <w:ilvl w:val="0"/>
          <w:numId w:val="36"/>
        </w:numPr>
        <w:spacing w:after="0" w:line="240" w:lineRule="auto"/>
        <w:jc w:val="both"/>
        <w:rPr>
          <w:rFonts w:ascii="Calibri" w:hAnsi="Calibri"/>
          <w:b/>
        </w:rPr>
      </w:pPr>
      <w:r w:rsidRPr="009704B7">
        <w:rPr>
          <w:rFonts w:ascii="Calibri" w:hAnsi="Calibri"/>
        </w:rPr>
        <w:t>Provide a set of fingerprints.  These fingerprints will be used to conduct a search of FBI criminal history records.  The entity conducting this background check may use the resulting record only for the authorized purpose(s) and will not retain or disseminate it in violation of federal statute, regulation, or executive order, or rule, procedure, or standard established by the National Crime Prevention and Privacy Compact Council.  5 U.S.C. 552a(b); 28 U.S.C. 534(b); 42 U.S.C. 14616, Article IV(c); 28 CFR 20.21(c), 20.33(d) and 906.2(d).</w:t>
      </w:r>
    </w:p>
    <w:p w:rsidR="009704B7" w:rsidRPr="009704B7" w:rsidRDefault="009704B7" w:rsidP="009704B7">
      <w:pPr>
        <w:pStyle w:val="ListParagraph"/>
        <w:spacing w:after="0" w:line="240" w:lineRule="auto"/>
        <w:jc w:val="both"/>
        <w:rPr>
          <w:rFonts w:ascii="Calibri" w:hAnsi="Calibri"/>
          <w:b/>
        </w:rPr>
      </w:pPr>
    </w:p>
    <w:p w:rsidR="009704B7" w:rsidRPr="009704B7" w:rsidRDefault="009704B7" w:rsidP="009704B7">
      <w:pPr>
        <w:pStyle w:val="ListParagraph"/>
        <w:numPr>
          <w:ilvl w:val="0"/>
          <w:numId w:val="36"/>
        </w:numPr>
        <w:spacing w:after="0" w:line="240" w:lineRule="auto"/>
        <w:jc w:val="both"/>
        <w:rPr>
          <w:rFonts w:ascii="Calibri" w:hAnsi="Calibri"/>
          <w:b/>
        </w:rPr>
      </w:pPr>
      <w:r w:rsidRPr="009704B7">
        <w:rPr>
          <w:rFonts w:ascii="Calibri" w:hAnsi="Calibri"/>
        </w:rPr>
        <w:t xml:space="preserve">Provide your name, address, and date of birth, as appears on a document made or issued by or under the authority of the United States Government, a State, political subdivision of a State, a foreign government, a political subdivision of a foreign government, an international governmental or an international quasi-governmental organization which, when completed with information concerning a particular individual, is of a type intended or commonly accepted for the purpose of identification of individuals.  18 U.S.C. </w:t>
      </w:r>
      <w:r w:rsidRPr="009704B7">
        <w:rPr>
          <w:rFonts w:ascii="Calibri" w:hAnsi="Calibri" w:cs="Times New Roman"/>
        </w:rPr>
        <w:t>§</w:t>
      </w:r>
      <w:r w:rsidRPr="009704B7">
        <w:rPr>
          <w:rFonts w:ascii="Calibri" w:hAnsi="Calibri"/>
        </w:rPr>
        <w:t>1028(D)(2).</w:t>
      </w:r>
    </w:p>
    <w:p w:rsidR="009704B7" w:rsidRPr="009704B7" w:rsidRDefault="009704B7" w:rsidP="009704B7">
      <w:pPr>
        <w:pStyle w:val="ListParagraph"/>
        <w:rPr>
          <w:rFonts w:ascii="Calibri" w:hAnsi="Calibri"/>
        </w:rPr>
      </w:pPr>
    </w:p>
    <w:p w:rsidR="009704B7" w:rsidRPr="009704B7" w:rsidRDefault="009704B7" w:rsidP="009704B7">
      <w:pPr>
        <w:pStyle w:val="ListParagraph"/>
        <w:numPr>
          <w:ilvl w:val="0"/>
          <w:numId w:val="36"/>
        </w:numPr>
        <w:spacing w:after="0" w:line="240" w:lineRule="auto"/>
        <w:jc w:val="both"/>
        <w:rPr>
          <w:rFonts w:ascii="Calibri" w:hAnsi="Calibri"/>
          <w:b/>
        </w:rPr>
      </w:pPr>
      <w:r w:rsidRPr="009704B7">
        <w:rPr>
          <w:rFonts w:ascii="Calibri" w:hAnsi="Calibri"/>
        </w:rPr>
        <w:t>Provide a certification that you (a) have not been convicted of a crime, (b) are not under indictment for a crime, or (c) have been convicted of a crime.  If you are under indictment or have been convicted of a crime, you must describe the crime and the particulars of the conviction, if any.</w:t>
      </w:r>
    </w:p>
    <w:p w:rsidR="009704B7" w:rsidRPr="009704B7" w:rsidRDefault="009704B7" w:rsidP="009704B7">
      <w:pPr>
        <w:pStyle w:val="ListParagraph"/>
        <w:rPr>
          <w:rFonts w:ascii="Calibri" w:hAnsi="Calibri"/>
        </w:rPr>
      </w:pPr>
    </w:p>
    <w:p w:rsidR="009704B7" w:rsidRPr="009704B7" w:rsidRDefault="009704B7" w:rsidP="009704B7">
      <w:pPr>
        <w:pStyle w:val="ListParagraph"/>
        <w:numPr>
          <w:ilvl w:val="0"/>
          <w:numId w:val="36"/>
        </w:numPr>
        <w:spacing w:after="0" w:line="240" w:lineRule="auto"/>
        <w:jc w:val="both"/>
        <w:rPr>
          <w:rFonts w:ascii="Calibri" w:hAnsi="Calibri"/>
          <w:b/>
        </w:rPr>
      </w:pPr>
      <w:r w:rsidRPr="009704B7">
        <w:rPr>
          <w:rFonts w:ascii="Calibri" w:hAnsi="Calibri"/>
        </w:rPr>
        <w:t>You are entitled to (a) obtain a copy of the background check report and (b) challenge the accuracy and completeness of any information contained in any such report and obtain a prompt determination as to the validity of such challenge before a final determination is made by the state government agency performing the background check.  If agency policy permits, its officials may provide you with a copy of your FBI criminal history record for review and possible challenge.  If the entity policy does not permit it to provide you a copy of the record, you may obtain a copy of the record by submitting fingerprints and a fee to the FBI.  Information regarding this process may be obtained at http://www.fbi.gov/about-us/cjis/background-checks or by contacting Montana Criminal Records and Identification Services at PO Box 201403, Helena MT  59620.  28 CFR, 16.30 through 16.34.</w:t>
      </w:r>
    </w:p>
    <w:p w:rsidR="009704B7" w:rsidRPr="009704B7" w:rsidRDefault="009704B7" w:rsidP="009704B7">
      <w:pPr>
        <w:pStyle w:val="ListParagraph"/>
        <w:rPr>
          <w:rFonts w:ascii="Calibri" w:hAnsi="Calibri"/>
        </w:rPr>
      </w:pPr>
    </w:p>
    <w:p w:rsidR="00BC6390" w:rsidRPr="00BC6390" w:rsidRDefault="009704B7" w:rsidP="00BC6390">
      <w:pPr>
        <w:pStyle w:val="ListParagraph"/>
        <w:numPr>
          <w:ilvl w:val="0"/>
          <w:numId w:val="36"/>
        </w:numPr>
        <w:spacing w:after="0" w:line="240" w:lineRule="auto"/>
        <w:jc w:val="both"/>
        <w:rPr>
          <w:rFonts w:ascii="Calibri" w:hAnsi="Calibri"/>
          <w:b/>
        </w:rPr>
      </w:pPr>
      <w:r w:rsidRPr="009704B7">
        <w:rPr>
          <w:rFonts w:ascii="Calibri" w:hAnsi="Calibri"/>
        </w:rPr>
        <w:t>Prior to the completion of the background check, the entity may choose to deny you unsupervised access to a person to whom the entity provides care.</w:t>
      </w:r>
    </w:p>
    <w:p w:rsidR="00BC6390" w:rsidRDefault="00BC6390" w:rsidP="00BC6390">
      <w:pPr>
        <w:rPr>
          <w:rFonts w:ascii="Calibri" w:hAnsi="Calibri"/>
          <w:b/>
          <w:sz w:val="16"/>
          <w:szCs w:val="18"/>
        </w:rPr>
      </w:pPr>
      <w:r>
        <w:rPr>
          <w:rFonts w:ascii="Arial" w:eastAsia="Times New Roman" w:hAnsi="Arial" w:cs="Times New Roman"/>
          <w:noProof/>
          <w:sz w:val="20"/>
          <w:szCs w:val="20"/>
        </w:rPr>
        <w:drawing>
          <wp:inline distT="0" distB="0" distL="0" distR="0" wp14:anchorId="19B3A827" wp14:editId="1C469A3D">
            <wp:extent cx="624254" cy="571500"/>
            <wp:effectExtent l="0" t="0" r="4445" b="0"/>
            <wp:docPr id="1" name="Picture 1" descr="The Great Seal of the State of Montana- main logo" title="Seal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471" r="-471"/>
                    <a:stretch>
                      <a:fillRect/>
                    </a:stretch>
                  </pic:blipFill>
                  <pic:spPr bwMode="auto">
                    <a:xfrm>
                      <a:off x="0" y="0"/>
                      <a:ext cx="634796" cy="581151"/>
                    </a:xfrm>
                    <a:prstGeom prst="rect">
                      <a:avLst/>
                    </a:prstGeom>
                    <a:noFill/>
                    <a:ln>
                      <a:noFill/>
                    </a:ln>
                  </pic:spPr>
                </pic:pic>
              </a:graphicData>
            </a:graphic>
          </wp:inline>
        </w:drawing>
      </w:r>
      <w:r w:rsidRPr="00BC6390">
        <w:rPr>
          <w:rFonts w:ascii="Calibri" w:hAnsi="Calibri"/>
          <w:sz w:val="16"/>
          <w:szCs w:val="18"/>
        </w:rPr>
        <w:t xml:space="preserve"> In accordance with federal law regarding notices and disclosures, MT Dept of Justice requires the entity to which you are applying to work or volunteer to use this form.</w:t>
      </w:r>
      <w:r w:rsidRPr="00BC6390">
        <w:rPr>
          <w:rFonts w:ascii="Calibri" w:hAnsi="Calibri"/>
          <w:b/>
          <w:sz w:val="16"/>
          <w:szCs w:val="18"/>
        </w:rPr>
        <w:t xml:space="preserve"> </w:t>
      </w:r>
      <w:r w:rsidRPr="00BC6390">
        <w:rPr>
          <w:rFonts w:ascii="Calibri" w:hAnsi="Calibri"/>
          <w:sz w:val="16"/>
          <w:szCs w:val="18"/>
        </w:rPr>
        <w:t>Form number:  DOJ-NCPA/VCA20120611</w:t>
      </w:r>
    </w:p>
    <w:p w:rsidR="009704B7" w:rsidRPr="00BC6390" w:rsidRDefault="009704B7" w:rsidP="00BC6390">
      <w:pPr>
        <w:rPr>
          <w:rFonts w:ascii="Calibri" w:hAnsi="Calibri"/>
          <w:b/>
          <w:sz w:val="16"/>
          <w:szCs w:val="18"/>
        </w:rPr>
      </w:pPr>
      <w:r w:rsidRPr="00055927">
        <w:rPr>
          <w:rFonts w:ascii="Calibri" w:hAnsi="Calibri"/>
        </w:rPr>
        <w:lastRenderedPageBreak/>
        <w:t xml:space="preserve">The </w:t>
      </w:r>
      <w:r>
        <w:rPr>
          <w:rFonts w:ascii="Calibri" w:hAnsi="Calibri"/>
        </w:rPr>
        <w:t>entity</w:t>
      </w:r>
      <w:r w:rsidRPr="00055927">
        <w:rPr>
          <w:rFonts w:ascii="Calibri" w:hAnsi="Calibri"/>
        </w:rPr>
        <w:t xml:space="preserve"> shall access and review State and Federal criminal history records and shall make reasonable efforts to make a determination whether you have been convicted of, or are under pending indictment for, a crime that bears upon your fitness and shall convey that determination to the qualified entity.  The </w:t>
      </w:r>
      <w:r>
        <w:rPr>
          <w:rFonts w:ascii="Calibri" w:hAnsi="Calibri"/>
        </w:rPr>
        <w:t>entity</w:t>
      </w:r>
      <w:r w:rsidRPr="00055927">
        <w:rPr>
          <w:rFonts w:ascii="Calibri" w:hAnsi="Calibri"/>
        </w:rPr>
        <w:t xml:space="preserve"> shall make reasonable efforts to respond to the inquiry within 15 business days.</w:t>
      </w:r>
    </w:p>
    <w:p w:rsidR="009704B7" w:rsidRPr="00055927" w:rsidRDefault="009704B7" w:rsidP="009704B7">
      <w:pPr>
        <w:rPr>
          <w:rFonts w:ascii="Calibri" w:hAnsi="Calibri"/>
          <w:b/>
          <w:sz w:val="20"/>
          <w:szCs w:val="20"/>
        </w:rPr>
      </w:pPr>
      <w:r>
        <w:rPr>
          <w:rFonts w:ascii="Calibri" w:hAnsi="Calibri"/>
          <w:sz w:val="20"/>
          <w:szCs w:val="20"/>
        </w:rPr>
        <w:t xml:space="preserve"> </w:t>
      </w:r>
    </w:p>
    <w:p w:rsidR="009704B7" w:rsidRPr="00055927" w:rsidRDefault="009704B7" w:rsidP="009704B7">
      <w:pPr>
        <w:rPr>
          <w:rFonts w:ascii="Calibri" w:hAnsi="Calibri"/>
          <w:b/>
          <w:sz w:val="20"/>
          <w:szCs w:val="20"/>
        </w:rPr>
      </w:pPr>
      <w:r>
        <w:rPr>
          <w:rFonts w:ascii="Calibri" w:hAnsi="Calibri"/>
          <w:sz w:val="20"/>
          <w:szCs w:val="20"/>
        </w:rPr>
        <w:t xml:space="preserve">Your </w:t>
      </w:r>
      <w:r w:rsidRPr="00055927">
        <w:rPr>
          <w:rFonts w:ascii="Calibri" w:hAnsi="Calibri"/>
          <w:sz w:val="20"/>
          <w:szCs w:val="20"/>
        </w:rPr>
        <w:t>Name: ________________________________________________</w:t>
      </w:r>
      <w:r>
        <w:rPr>
          <w:rFonts w:ascii="Calibri" w:hAnsi="Calibri"/>
          <w:sz w:val="20"/>
          <w:szCs w:val="20"/>
        </w:rPr>
        <w:softHyphen/>
      </w:r>
      <w:r>
        <w:rPr>
          <w:rFonts w:ascii="Calibri" w:hAnsi="Calibri"/>
          <w:sz w:val="20"/>
          <w:szCs w:val="20"/>
        </w:rPr>
        <w:softHyphen/>
      </w:r>
      <w:r>
        <w:rPr>
          <w:rFonts w:ascii="Calibri" w:hAnsi="Calibri"/>
          <w:sz w:val="20"/>
          <w:szCs w:val="20"/>
        </w:rPr>
        <w:softHyphen/>
      </w:r>
      <w:r>
        <w:rPr>
          <w:rFonts w:ascii="Calibri" w:hAnsi="Calibri"/>
          <w:sz w:val="20"/>
          <w:szCs w:val="20"/>
        </w:rPr>
        <w:softHyphen/>
      </w:r>
      <w:r>
        <w:rPr>
          <w:rFonts w:ascii="Calibri" w:hAnsi="Calibri"/>
          <w:sz w:val="20"/>
          <w:szCs w:val="20"/>
        </w:rPr>
        <w:softHyphen/>
      </w:r>
      <w:r>
        <w:rPr>
          <w:rFonts w:ascii="Calibri" w:hAnsi="Calibri"/>
          <w:sz w:val="20"/>
          <w:szCs w:val="20"/>
        </w:rPr>
        <w:softHyphen/>
      </w:r>
      <w:r>
        <w:rPr>
          <w:rFonts w:ascii="Calibri" w:hAnsi="Calibri"/>
          <w:sz w:val="20"/>
          <w:szCs w:val="20"/>
        </w:rPr>
        <w:softHyphen/>
      </w:r>
      <w:r>
        <w:rPr>
          <w:rFonts w:ascii="Calibri" w:hAnsi="Calibri"/>
          <w:sz w:val="20"/>
          <w:szCs w:val="20"/>
        </w:rPr>
        <w:softHyphen/>
        <w:t>_______________________</w:t>
      </w:r>
      <w:r w:rsidRPr="00055927">
        <w:rPr>
          <w:rFonts w:ascii="Calibri" w:hAnsi="Calibri"/>
          <w:sz w:val="20"/>
          <w:szCs w:val="20"/>
        </w:rPr>
        <w:t>__________________________</w:t>
      </w:r>
    </w:p>
    <w:p w:rsidR="009704B7" w:rsidRPr="00055927" w:rsidRDefault="009704B7" w:rsidP="009704B7">
      <w:pPr>
        <w:ind w:left="720" w:firstLine="720"/>
        <w:rPr>
          <w:rFonts w:ascii="Calibri" w:hAnsi="Calibri"/>
          <w:b/>
          <w:sz w:val="20"/>
          <w:szCs w:val="20"/>
        </w:rPr>
      </w:pPr>
      <w:r w:rsidRPr="00055927">
        <w:rPr>
          <w:rFonts w:ascii="Calibri" w:hAnsi="Calibri"/>
          <w:sz w:val="20"/>
          <w:szCs w:val="20"/>
        </w:rPr>
        <w:t xml:space="preserve">First     </w:t>
      </w:r>
      <w:r w:rsidRPr="00055927">
        <w:rPr>
          <w:rFonts w:ascii="Calibri" w:hAnsi="Calibri"/>
          <w:sz w:val="20"/>
          <w:szCs w:val="20"/>
        </w:rPr>
        <w:tab/>
      </w:r>
      <w:r>
        <w:rPr>
          <w:rFonts w:ascii="Calibri" w:hAnsi="Calibri"/>
          <w:sz w:val="20"/>
          <w:szCs w:val="20"/>
        </w:rPr>
        <w:tab/>
      </w:r>
      <w:r>
        <w:rPr>
          <w:rFonts w:ascii="Calibri" w:hAnsi="Calibri"/>
          <w:sz w:val="20"/>
          <w:szCs w:val="20"/>
        </w:rPr>
        <w:tab/>
      </w:r>
      <w:r w:rsidRPr="00055927">
        <w:rPr>
          <w:rFonts w:ascii="Calibri" w:hAnsi="Calibri"/>
          <w:sz w:val="20"/>
          <w:szCs w:val="20"/>
        </w:rPr>
        <w:t xml:space="preserve">Middle          </w:t>
      </w:r>
      <w:r w:rsidRPr="00055927">
        <w:rPr>
          <w:rFonts w:ascii="Calibri" w:hAnsi="Calibri"/>
          <w:sz w:val="20"/>
          <w:szCs w:val="20"/>
        </w:rPr>
        <w:tab/>
      </w:r>
      <w:r w:rsidRPr="00055927">
        <w:rPr>
          <w:rFonts w:ascii="Calibri" w:hAnsi="Calibri"/>
          <w:sz w:val="20"/>
          <w:szCs w:val="20"/>
        </w:rPr>
        <w:tab/>
      </w:r>
      <w:r w:rsidRPr="00055927">
        <w:rPr>
          <w:rFonts w:ascii="Calibri" w:hAnsi="Calibri"/>
          <w:sz w:val="20"/>
          <w:szCs w:val="20"/>
        </w:rPr>
        <w:tab/>
        <w:t xml:space="preserve">Maiden          </w:t>
      </w:r>
      <w:r w:rsidRPr="00055927">
        <w:rPr>
          <w:rFonts w:ascii="Calibri" w:hAnsi="Calibri"/>
          <w:sz w:val="20"/>
          <w:szCs w:val="20"/>
        </w:rPr>
        <w:tab/>
      </w:r>
      <w:r w:rsidRPr="00055927">
        <w:rPr>
          <w:rFonts w:ascii="Calibri" w:hAnsi="Calibri"/>
          <w:sz w:val="20"/>
          <w:szCs w:val="20"/>
        </w:rPr>
        <w:tab/>
      </w:r>
      <w:r>
        <w:rPr>
          <w:rFonts w:ascii="Calibri" w:hAnsi="Calibri"/>
          <w:sz w:val="20"/>
          <w:szCs w:val="20"/>
        </w:rPr>
        <w:tab/>
      </w:r>
      <w:r w:rsidRPr="00055927">
        <w:rPr>
          <w:rFonts w:ascii="Calibri" w:hAnsi="Calibri"/>
          <w:sz w:val="20"/>
          <w:szCs w:val="20"/>
        </w:rPr>
        <w:t>Last</w:t>
      </w:r>
    </w:p>
    <w:p w:rsidR="009704B7" w:rsidRPr="00055927" w:rsidRDefault="009704B7" w:rsidP="009704B7">
      <w:pPr>
        <w:ind w:left="720"/>
        <w:rPr>
          <w:rFonts w:ascii="Calibri" w:hAnsi="Calibri"/>
          <w:b/>
          <w:sz w:val="20"/>
          <w:szCs w:val="20"/>
        </w:rPr>
      </w:pPr>
    </w:p>
    <w:p w:rsidR="009704B7" w:rsidRPr="00055927" w:rsidRDefault="009704B7" w:rsidP="009704B7">
      <w:pPr>
        <w:rPr>
          <w:rFonts w:ascii="Calibri" w:hAnsi="Calibri"/>
          <w:b/>
          <w:sz w:val="20"/>
          <w:szCs w:val="20"/>
        </w:rPr>
      </w:pPr>
      <w:r w:rsidRPr="00055927">
        <w:rPr>
          <w:rFonts w:ascii="Calibri" w:hAnsi="Calibri"/>
          <w:sz w:val="20"/>
          <w:szCs w:val="20"/>
        </w:rPr>
        <w:t>Date of Birth: ________________________________</w:t>
      </w:r>
    </w:p>
    <w:p w:rsidR="009704B7" w:rsidRPr="00055927" w:rsidRDefault="009704B7" w:rsidP="009704B7">
      <w:pPr>
        <w:rPr>
          <w:rFonts w:ascii="Calibri" w:hAnsi="Calibri"/>
          <w:b/>
          <w:sz w:val="20"/>
          <w:szCs w:val="20"/>
        </w:rPr>
      </w:pPr>
    </w:p>
    <w:p w:rsidR="00CD483D" w:rsidRDefault="00CD483D" w:rsidP="009704B7">
      <w:pPr>
        <w:rPr>
          <w:rFonts w:ascii="Calibri" w:hAnsi="Calibri"/>
          <w:b/>
          <w:sz w:val="20"/>
          <w:szCs w:val="20"/>
        </w:rPr>
      </w:pPr>
    </w:p>
    <w:p w:rsidR="009704B7" w:rsidRPr="00055927" w:rsidRDefault="009704B7" w:rsidP="009704B7">
      <w:pPr>
        <w:rPr>
          <w:rFonts w:ascii="Calibri" w:hAnsi="Calibri"/>
          <w:b/>
          <w:sz w:val="20"/>
          <w:szCs w:val="20"/>
        </w:rPr>
      </w:pPr>
      <w:r w:rsidRPr="00055927">
        <w:rPr>
          <w:rFonts w:ascii="Calibri" w:hAnsi="Calibri"/>
          <w:sz w:val="20"/>
          <w:szCs w:val="20"/>
        </w:rPr>
        <w:t>Address: __________________________________</w:t>
      </w:r>
      <w:r>
        <w:rPr>
          <w:rFonts w:ascii="Calibri" w:hAnsi="Calibri"/>
          <w:sz w:val="20"/>
          <w:szCs w:val="20"/>
        </w:rPr>
        <w:t>_________________</w:t>
      </w:r>
      <w:r w:rsidRPr="00055927">
        <w:rPr>
          <w:rFonts w:ascii="Calibri" w:hAnsi="Calibri"/>
          <w:sz w:val="20"/>
          <w:szCs w:val="20"/>
        </w:rPr>
        <w:t>_____</w:t>
      </w:r>
      <w:r>
        <w:rPr>
          <w:rFonts w:ascii="Calibri" w:hAnsi="Calibri"/>
          <w:sz w:val="20"/>
          <w:szCs w:val="20"/>
        </w:rPr>
        <w:t>________</w:t>
      </w:r>
      <w:r w:rsidRPr="00055927">
        <w:rPr>
          <w:rFonts w:ascii="Calibri" w:hAnsi="Calibri"/>
          <w:sz w:val="20"/>
          <w:szCs w:val="20"/>
        </w:rPr>
        <w:t>________________</w:t>
      </w:r>
    </w:p>
    <w:p w:rsidR="009704B7" w:rsidRDefault="009704B7" w:rsidP="009704B7">
      <w:pPr>
        <w:rPr>
          <w:rFonts w:ascii="Calibri" w:hAnsi="Calibri"/>
          <w:sz w:val="20"/>
          <w:szCs w:val="20"/>
        </w:rPr>
      </w:pPr>
      <w:r w:rsidRPr="00055927">
        <w:rPr>
          <w:rFonts w:ascii="Calibri" w:hAnsi="Calibri"/>
          <w:sz w:val="20"/>
          <w:szCs w:val="20"/>
        </w:rPr>
        <w:t xml:space="preserve">        </w:t>
      </w:r>
      <w:r>
        <w:rPr>
          <w:rFonts w:ascii="Calibri" w:hAnsi="Calibri"/>
          <w:sz w:val="20"/>
          <w:szCs w:val="20"/>
        </w:rPr>
        <w:tab/>
      </w:r>
      <w:r w:rsidRPr="00055927">
        <w:rPr>
          <w:rFonts w:ascii="Calibri" w:hAnsi="Calibri"/>
          <w:sz w:val="20"/>
          <w:szCs w:val="20"/>
        </w:rPr>
        <w:t xml:space="preserve"> </w:t>
      </w:r>
      <w:r>
        <w:rPr>
          <w:rFonts w:ascii="Calibri" w:hAnsi="Calibri"/>
          <w:sz w:val="20"/>
          <w:szCs w:val="20"/>
        </w:rPr>
        <w:t xml:space="preserve">   </w:t>
      </w:r>
      <w:r w:rsidRPr="00055927">
        <w:rPr>
          <w:rFonts w:ascii="Calibri" w:hAnsi="Calibri"/>
          <w:sz w:val="20"/>
          <w:szCs w:val="20"/>
        </w:rPr>
        <w:t xml:space="preserve">Street      </w:t>
      </w:r>
      <w:r>
        <w:rPr>
          <w:rFonts w:ascii="Calibri" w:hAnsi="Calibri"/>
          <w:sz w:val="20"/>
          <w:szCs w:val="20"/>
        </w:rPr>
        <w:tab/>
      </w:r>
      <w:r>
        <w:rPr>
          <w:rFonts w:ascii="Calibri" w:hAnsi="Calibri"/>
          <w:sz w:val="20"/>
          <w:szCs w:val="20"/>
        </w:rPr>
        <w:tab/>
      </w:r>
      <w:r>
        <w:rPr>
          <w:rFonts w:ascii="Calibri" w:hAnsi="Calibri"/>
          <w:sz w:val="20"/>
          <w:szCs w:val="20"/>
        </w:rPr>
        <w:tab/>
      </w:r>
      <w:r w:rsidRPr="00055927">
        <w:rPr>
          <w:rFonts w:ascii="Calibri" w:hAnsi="Calibri"/>
          <w:sz w:val="20"/>
          <w:szCs w:val="20"/>
        </w:rPr>
        <w:t xml:space="preserve">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055927">
        <w:rPr>
          <w:rFonts w:ascii="Calibri" w:hAnsi="Calibri"/>
          <w:sz w:val="20"/>
          <w:szCs w:val="20"/>
        </w:rPr>
        <w:t>Apt.</w:t>
      </w:r>
    </w:p>
    <w:p w:rsidR="009704B7" w:rsidRPr="00055927" w:rsidRDefault="009704B7" w:rsidP="009704B7">
      <w:pPr>
        <w:rPr>
          <w:rFonts w:ascii="Calibri" w:hAnsi="Calibri"/>
          <w:b/>
          <w:sz w:val="20"/>
          <w:szCs w:val="20"/>
        </w:rPr>
      </w:pPr>
      <w:r>
        <w:rPr>
          <w:rFonts w:ascii="Calibri" w:hAnsi="Calibri"/>
          <w:sz w:val="20"/>
          <w:szCs w:val="20"/>
        </w:rPr>
        <w:t xml:space="preserve">                 </w:t>
      </w:r>
      <w:r w:rsidRPr="00055927">
        <w:rPr>
          <w:rFonts w:ascii="Calibri" w:hAnsi="Calibri"/>
          <w:sz w:val="20"/>
          <w:szCs w:val="20"/>
        </w:rPr>
        <w:t>__________________________</w:t>
      </w:r>
      <w:r>
        <w:rPr>
          <w:rFonts w:ascii="Calibri" w:hAnsi="Calibri"/>
          <w:sz w:val="20"/>
          <w:szCs w:val="20"/>
        </w:rPr>
        <w:t>_________________</w:t>
      </w:r>
      <w:r w:rsidRPr="00055927">
        <w:rPr>
          <w:rFonts w:ascii="Calibri" w:hAnsi="Calibri"/>
          <w:sz w:val="20"/>
          <w:szCs w:val="20"/>
        </w:rPr>
        <w:t>___________________________</w:t>
      </w:r>
      <w:r>
        <w:rPr>
          <w:rFonts w:ascii="Calibri" w:hAnsi="Calibri"/>
          <w:sz w:val="20"/>
          <w:szCs w:val="20"/>
        </w:rPr>
        <w:t>________</w:t>
      </w:r>
      <w:r w:rsidRPr="00055927">
        <w:rPr>
          <w:rFonts w:ascii="Calibri" w:hAnsi="Calibri"/>
          <w:sz w:val="20"/>
          <w:szCs w:val="20"/>
        </w:rPr>
        <w:t>__</w:t>
      </w:r>
    </w:p>
    <w:p w:rsidR="009704B7" w:rsidRPr="00055927" w:rsidRDefault="009704B7" w:rsidP="009704B7">
      <w:pPr>
        <w:rPr>
          <w:rFonts w:ascii="Calibri" w:hAnsi="Calibri"/>
          <w:b/>
          <w:sz w:val="20"/>
          <w:szCs w:val="20"/>
        </w:rPr>
      </w:pPr>
      <w:r w:rsidRPr="00055927">
        <w:rPr>
          <w:rFonts w:ascii="Calibri" w:hAnsi="Calibri"/>
          <w:sz w:val="20"/>
          <w:szCs w:val="20"/>
        </w:rPr>
        <w:t xml:space="preserve">        </w:t>
      </w:r>
      <w:r>
        <w:rPr>
          <w:rFonts w:ascii="Calibri" w:hAnsi="Calibri"/>
          <w:sz w:val="20"/>
          <w:szCs w:val="20"/>
        </w:rPr>
        <w:tab/>
      </w:r>
      <w:r w:rsidRPr="00055927">
        <w:rPr>
          <w:rFonts w:ascii="Calibri" w:hAnsi="Calibri"/>
          <w:sz w:val="20"/>
          <w:szCs w:val="20"/>
        </w:rPr>
        <w:t xml:space="preserve"> </w:t>
      </w:r>
      <w:r>
        <w:rPr>
          <w:rFonts w:ascii="Calibri" w:hAnsi="Calibri"/>
          <w:sz w:val="20"/>
          <w:szCs w:val="20"/>
        </w:rPr>
        <w:t xml:space="preserve">   </w:t>
      </w:r>
      <w:r w:rsidRPr="00055927">
        <w:rPr>
          <w:rFonts w:ascii="Calibri" w:hAnsi="Calibri"/>
          <w:sz w:val="20"/>
          <w:szCs w:val="20"/>
        </w:rPr>
        <w:t xml:space="preserve">City                       </w:t>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055927">
        <w:rPr>
          <w:rFonts w:ascii="Calibri" w:hAnsi="Calibri"/>
          <w:sz w:val="20"/>
          <w:szCs w:val="20"/>
        </w:rPr>
        <w:t xml:space="preserve">State              </w:t>
      </w:r>
      <w:r>
        <w:rPr>
          <w:rFonts w:ascii="Calibri" w:hAnsi="Calibri"/>
          <w:sz w:val="20"/>
          <w:szCs w:val="20"/>
        </w:rPr>
        <w:tab/>
      </w:r>
      <w:r>
        <w:rPr>
          <w:rFonts w:ascii="Calibri" w:hAnsi="Calibri"/>
          <w:sz w:val="20"/>
          <w:szCs w:val="20"/>
        </w:rPr>
        <w:tab/>
      </w:r>
      <w:r w:rsidRPr="00055927">
        <w:rPr>
          <w:rFonts w:ascii="Calibri" w:hAnsi="Calibri"/>
          <w:sz w:val="20"/>
          <w:szCs w:val="20"/>
        </w:rPr>
        <w:t>Zip</w:t>
      </w:r>
    </w:p>
    <w:p w:rsidR="009704B7" w:rsidRPr="00BC6390" w:rsidRDefault="009704B7" w:rsidP="00BC6390">
      <w:pPr>
        <w:pStyle w:val="ListParagraph"/>
        <w:numPr>
          <w:ilvl w:val="0"/>
          <w:numId w:val="38"/>
        </w:numPr>
        <w:rPr>
          <w:rFonts w:ascii="Calibri" w:hAnsi="Calibri"/>
          <w:b/>
          <w:sz w:val="20"/>
          <w:szCs w:val="20"/>
        </w:rPr>
      </w:pPr>
      <w:r w:rsidRPr="00BC6390">
        <w:rPr>
          <w:rFonts w:ascii="Calibri" w:hAnsi="Calibri"/>
          <w:sz w:val="20"/>
          <w:szCs w:val="20"/>
        </w:rPr>
        <w:t>I have been convicted of, or am under pending indictment for, the following crimes [include the dates, location/jurisdiction, circumstances and outcome]:</w:t>
      </w:r>
    </w:p>
    <w:p w:rsidR="009704B7" w:rsidRPr="009704B7" w:rsidRDefault="009704B7" w:rsidP="009704B7">
      <w:pPr>
        <w:pStyle w:val="ListParagraph"/>
        <w:numPr>
          <w:ilvl w:val="0"/>
          <w:numId w:val="38"/>
        </w:numPr>
        <w:tabs>
          <w:tab w:val="left" w:pos="600"/>
        </w:tabs>
        <w:spacing w:after="0" w:line="240" w:lineRule="auto"/>
        <w:ind w:right="720"/>
        <w:rPr>
          <w:rFonts w:ascii="Calibri" w:hAnsi="Calibri"/>
          <w:b/>
          <w:sz w:val="20"/>
          <w:szCs w:val="20"/>
        </w:rPr>
      </w:pPr>
      <w:r w:rsidRPr="009704B7">
        <w:rPr>
          <w:rFonts w:ascii="Calibri" w:hAnsi="Calibri"/>
          <w:sz w:val="20"/>
          <w:szCs w:val="20"/>
        </w:rPr>
        <w:t>I have not been convicted of, nor am I under pending indictment for, any crimes.</w:t>
      </w:r>
    </w:p>
    <w:p w:rsidR="009704B7" w:rsidRPr="00055927" w:rsidRDefault="009704B7" w:rsidP="009704B7">
      <w:pPr>
        <w:tabs>
          <w:tab w:val="left" w:pos="600"/>
        </w:tabs>
        <w:ind w:right="720"/>
        <w:rPr>
          <w:rFonts w:ascii="Calibri" w:hAnsi="Calibri"/>
          <w:b/>
          <w:sz w:val="20"/>
          <w:szCs w:val="20"/>
        </w:rPr>
      </w:pPr>
    </w:p>
    <w:p w:rsidR="009704B7" w:rsidRPr="00BE0B03" w:rsidRDefault="009704B7" w:rsidP="009704B7">
      <w:pPr>
        <w:tabs>
          <w:tab w:val="left" w:pos="600"/>
        </w:tabs>
        <w:ind w:right="720"/>
        <w:rPr>
          <w:rFonts w:ascii="Calibri" w:hAnsi="Calibri"/>
          <w:b/>
          <w:sz w:val="20"/>
          <w:szCs w:val="20"/>
        </w:rPr>
      </w:pPr>
      <w:r w:rsidRPr="00BE0B03">
        <w:rPr>
          <w:rFonts w:ascii="Calibri" w:hAnsi="Calibri"/>
          <w:sz w:val="20"/>
          <w:szCs w:val="20"/>
        </w:rPr>
        <w:t xml:space="preserve">Your signature below acknowledges this </w:t>
      </w:r>
      <w:r>
        <w:rPr>
          <w:rFonts w:ascii="Calibri" w:hAnsi="Calibri"/>
          <w:sz w:val="20"/>
          <w:szCs w:val="20"/>
        </w:rPr>
        <w:t>entity</w:t>
      </w:r>
      <w:r w:rsidRPr="00BE0B03">
        <w:rPr>
          <w:rFonts w:ascii="Calibri" w:hAnsi="Calibri"/>
          <w:sz w:val="20"/>
          <w:szCs w:val="20"/>
        </w:rPr>
        <w:t xml:space="preserve"> has informed you of your privacy rights for fingerprint-based background </w:t>
      </w:r>
      <w:r>
        <w:rPr>
          <w:rFonts w:ascii="Calibri" w:hAnsi="Calibri"/>
          <w:sz w:val="20"/>
          <w:szCs w:val="20"/>
        </w:rPr>
        <w:t>c</w:t>
      </w:r>
      <w:r w:rsidRPr="00BE0B03">
        <w:rPr>
          <w:rFonts w:ascii="Calibri" w:hAnsi="Calibri"/>
          <w:sz w:val="20"/>
          <w:szCs w:val="20"/>
        </w:rPr>
        <w:t xml:space="preserve">heck requests used by the </w:t>
      </w:r>
      <w:r>
        <w:rPr>
          <w:rFonts w:ascii="Calibri" w:hAnsi="Calibri"/>
          <w:sz w:val="20"/>
          <w:szCs w:val="20"/>
        </w:rPr>
        <w:t>entity</w:t>
      </w:r>
      <w:r w:rsidRPr="00BE0B03">
        <w:rPr>
          <w:rFonts w:ascii="Calibri" w:hAnsi="Calibri"/>
          <w:sz w:val="20"/>
          <w:szCs w:val="20"/>
        </w:rPr>
        <w:t xml:space="preserve"> for non-criminal justice purposes.</w:t>
      </w:r>
    </w:p>
    <w:p w:rsidR="009704B7" w:rsidRPr="00BE0B03" w:rsidRDefault="009704B7" w:rsidP="009704B7">
      <w:pPr>
        <w:tabs>
          <w:tab w:val="left" w:pos="600"/>
        </w:tabs>
        <w:ind w:right="720"/>
        <w:rPr>
          <w:rFonts w:ascii="Calibri" w:hAnsi="Calibri"/>
          <w:b/>
          <w:sz w:val="20"/>
          <w:szCs w:val="20"/>
        </w:rPr>
      </w:pPr>
    </w:p>
    <w:p w:rsidR="009704B7" w:rsidRPr="00055927" w:rsidRDefault="009704B7" w:rsidP="009704B7">
      <w:pPr>
        <w:tabs>
          <w:tab w:val="left" w:pos="600"/>
        </w:tabs>
        <w:rPr>
          <w:rFonts w:ascii="Calibri" w:hAnsi="Calibri"/>
          <w:b/>
          <w:sz w:val="20"/>
          <w:szCs w:val="20"/>
        </w:rPr>
      </w:pPr>
      <w:r w:rsidRPr="00055927">
        <w:rPr>
          <w:rFonts w:ascii="Calibri" w:hAnsi="Calibri"/>
          <w:sz w:val="20"/>
          <w:szCs w:val="20"/>
        </w:rPr>
        <w:t>I have been provided with a copy of this form.  I have read and understood the foregoing and my certification is true and correct to the best of my knowledge and belief.</w:t>
      </w:r>
    </w:p>
    <w:p w:rsidR="009704B7" w:rsidRPr="00055927" w:rsidRDefault="009704B7" w:rsidP="009704B7">
      <w:pPr>
        <w:tabs>
          <w:tab w:val="left" w:pos="600"/>
        </w:tabs>
        <w:rPr>
          <w:rFonts w:ascii="Calibri" w:hAnsi="Calibri"/>
          <w:b/>
          <w:sz w:val="20"/>
          <w:szCs w:val="20"/>
        </w:rPr>
      </w:pPr>
    </w:p>
    <w:p w:rsidR="009704B7" w:rsidRPr="00055927" w:rsidRDefault="009704B7" w:rsidP="009704B7">
      <w:pPr>
        <w:tabs>
          <w:tab w:val="left" w:pos="600"/>
        </w:tabs>
        <w:rPr>
          <w:rFonts w:ascii="Calibri" w:hAnsi="Calibri"/>
          <w:b/>
          <w:sz w:val="20"/>
          <w:szCs w:val="20"/>
        </w:rPr>
      </w:pPr>
      <w:r w:rsidRPr="00055927">
        <w:rPr>
          <w:rFonts w:ascii="Calibri" w:hAnsi="Calibri"/>
          <w:sz w:val="20"/>
          <w:szCs w:val="20"/>
        </w:rPr>
        <w:t>__________________________</w:t>
      </w:r>
      <w:r w:rsidRPr="00055927">
        <w:rPr>
          <w:rFonts w:ascii="Calibri" w:hAnsi="Calibri"/>
          <w:sz w:val="20"/>
          <w:szCs w:val="20"/>
        </w:rPr>
        <w:tab/>
      </w:r>
      <w:r w:rsidRPr="00055927">
        <w:rPr>
          <w:rFonts w:ascii="Calibri" w:hAnsi="Calibri"/>
          <w:sz w:val="20"/>
          <w:szCs w:val="20"/>
        </w:rPr>
        <w:tab/>
        <w:t>____________________________________</w:t>
      </w:r>
      <w:r>
        <w:rPr>
          <w:rFonts w:ascii="Calibri" w:hAnsi="Calibri"/>
          <w:sz w:val="20"/>
          <w:szCs w:val="20"/>
        </w:rPr>
        <w:t>_____________________</w:t>
      </w:r>
      <w:r w:rsidRPr="00055927">
        <w:rPr>
          <w:rFonts w:ascii="Calibri" w:hAnsi="Calibri"/>
          <w:sz w:val="20"/>
          <w:szCs w:val="20"/>
        </w:rPr>
        <w:t>__________</w:t>
      </w:r>
    </w:p>
    <w:p w:rsidR="009704B7" w:rsidRDefault="009704B7" w:rsidP="009704B7">
      <w:pPr>
        <w:tabs>
          <w:tab w:val="left" w:pos="600"/>
        </w:tabs>
        <w:rPr>
          <w:rFonts w:ascii="Calibri" w:hAnsi="Calibri"/>
          <w:sz w:val="20"/>
          <w:szCs w:val="20"/>
        </w:rPr>
      </w:pPr>
      <w:r w:rsidRPr="00055927">
        <w:rPr>
          <w:rFonts w:ascii="Calibri" w:hAnsi="Calibri"/>
          <w:sz w:val="20"/>
          <w:szCs w:val="20"/>
        </w:rPr>
        <w:t xml:space="preserve">Date                               </w:t>
      </w:r>
      <w:r>
        <w:rPr>
          <w:rFonts w:ascii="Calibri" w:hAnsi="Calibri"/>
          <w:sz w:val="20"/>
          <w:szCs w:val="20"/>
        </w:rPr>
        <w:tab/>
      </w:r>
      <w:r>
        <w:rPr>
          <w:rFonts w:ascii="Calibri" w:hAnsi="Calibri"/>
          <w:sz w:val="20"/>
          <w:szCs w:val="20"/>
        </w:rPr>
        <w:tab/>
      </w:r>
      <w:r>
        <w:rPr>
          <w:rFonts w:ascii="Calibri" w:hAnsi="Calibri"/>
          <w:sz w:val="20"/>
          <w:szCs w:val="20"/>
        </w:rPr>
        <w:tab/>
      </w:r>
      <w:r w:rsidRPr="00055927">
        <w:rPr>
          <w:rFonts w:ascii="Calibri" w:hAnsi="Calibri"/>
          <w:sz w:val="20"/>
          <w:szCs w:val="20"/>
        </w:rPr>
        <w:t xml:space="preserve"> Signature of Applicant</w:t>
      </w:r>
    </w:p>
    <w:p w:rsidR="00BC6390" w:rsidRDefault="00BC6390" w:rsidP="00BC6390">
      <w:pPr>
        <w:rPr>
          <w:rFonts w:ascii="Arial" w:eastAsia="Times New Roman" w:hAnsi="Arial" w:cs="Times New Roman"/>
          <w:noProof/>
          <w:sz w:val="20"/>
          <w:szCs w:val="20"/>
        </w:rPr>
      </w:pPr>
    </w:p>
    <w:p w:rsidR="00BC6390" w:rsidRPr="00BC6390" w:rsidRDefault="00BC6390" w:rsidP="00BC6390">
      <w:pPr>
        <w:rPr>
          <w:rFonts w:ascii="Arial" w:eastAsia="Times New Roman" w:hAnsi="Arial" w:cs="Times New Roman"/>
          <w:noProof/>
          <w:sz w:val="20"/>
          <w:szCs w:val="20"/>
        </w:rPr>
      </w:pPr>
      <w:r>
        <w:rPr>
          <w:rFonts w:ascii="Arial" w:eastAsia="Times New Roman" w:hAnsi="Arial" w:cs="Times New Roman"/>
          <w:noProof/>
          <w:sz w:val="20"/>
          <w:szCs w:val="20"/>
        </w:rPr>
        <w:drawing>
          <wp:inline distT="0" distB="0" distL="0" distR="0" wp14:anchorId="01966360" wp14:editId="016F1094">
            <wp:extent cx="624254" cy="571500"/>
            <wp:effectExtent l="0" t="0" r="4445" b="0"/>
            <wp:docPr id="10" name="Picture 10" descr="The Great Seal of the State of Montana- main logo" title="Seal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471" r="-471"/>
                    <a:stretch>
                      <a:fillRect/>
                    </a:stretch>
                  </pic:blipFill>
                  <pic:spPr bwMode="auto">
                    <a:xfrm>
                      <a:off x="0" y="0"/>
                      <a:ext cx="634796" cy="581151"/>
                    </a:xfrm>
                    <a:prstGeom prst="rect">
                      <a:avLst/>
                    </a:prstGeom>
                    <a:noFill/>
                    <a:ln>
                      <a:noFill/>
                    </a:ln>
                  </pic:spPr>
                </pic:pic>
              </a:graphicData>
            </a:graphic>
          </wp:inline>
        </w:drawing>
      </w:r>
      <w:r w:rsidRPr="00BC6390">
        <w:rPr>
          <w:rFonts w:ascii="Calibri" w:hAnsi="Calibri"/>
          <w:sz w:val="16"/>
          <w:szCs w:val="18"/>
        </w:rPr>
        <w:t>In accordance with federal law regarding notices and disclosures, MT Dept of Justice requires the entity to which you are applying to work or volunteer to use this form.</w:t>
      </w:r>
      <w:r w:rsidRPr="00BC6390">
        <w:rPr>
          <w:rFonts w:ascii="Calibri" w:hAnsi="Calibri"/>
          <w:b/>
          <w:sz w:val="16"/>
          <w:szCs w:val="18"/>
        </w:rPr>
        <w:t xml:space="preserve"> </w:t>
      </w:r>
      <w:r w:rsidRPr="00BC6390">
        <w:rPr>
          <w:rFonts w:ascii="Calibri" w:hAnsi="Calibri"/>
          <w:sz w:val="16"/>
          <w:szCs w:val="18"/>
        </w:rPr>
        <w:t>Form number:  DOJ-NCPA/VCA20120611</w:t>
      </w:r>
    </w:p>
    <w:p w:rsidR="00BC6390" w:rsidRPr="00131642" w:rsidRDefault="00BC6390" w:rsidP="007E26C5">
      <w:pPr>
        <w:pStyle w:val="Heading1"/>
        <w:spacing w:before="0"/>
        <w:jc w:val="center"/>
        <w:rPr>
          <w:rFonts w:ascii="Times New Roman" w:eastAsia="Times New Roman" w:hAnsi="Times New Roman" w:cs="Times New Roman"/>
          <w:color w:val="000000" w:themeColor="text1"/>
        </w:rPr>
      </w:pPr>
      <w:r w:rsidRPr="00131642">
        <w:rPr>
          <w:rFonts w:ascii="Times New Roman" w:eastAsia="Times New Roman" w:hAnsi="Times New Roman" w:cs="Times New Roman"/>
          <w:color w:val="000000" w:themeColor="text1"/>
        </w:rPr>
        <w:lastRenderedPageBreak/>
        <w:t>University of Montana Teacher Education Program Application</w:t>
      </w:r>
    </w:p>
    <w:p w:rsidR="00BC6390" w:rsidRPr="00131642" w:rsidRDefault="00BC6390" w:rsidP="00BC6390">
      <w:pPr>
        <w:pStyle w:val="Heading1"/>
        <w:spacing w:before="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Writing Sample</w:t>
      </w:r>
    </w:p>
    <w:p w:rsidR="00FB19ED" w:rsidRPr="009704B7" w:rsidRDefault="00FB19ED" w:rsidP="00BC6390">
      <w:pPr>
        <w:spacing w:line="240" w:lineRule="auto"/>
        <w:jc w:val="center"/>
        <w:rPr>
          <w:rFonts w:ascii="Times New Roman" w:hAnsi="Times New Roman" w:cs="Times New Roman"/>
          <w:b/>
          <w:sz w:val="28"/>
          <w:szCs w:val="28"/>
        </w:rPr>
      </w:pPr>
    </w:p>
    <w:p w:rsidR="00FB19ED" w:rsidRPr="00247C4D" w:rsidRDefault="00FB19ED" w:rsidP="00FB19ED">
      <w:pPr>
        <w:spacing w:after="0" w:line="240" w:lineRule="auto"/>
        <w:rPr>
          <w:rFonts w:ascii="Times New Roman" w:eastAsia="Times New Roman" w:hAnsi="Times New Roman" w:cs="Times New Roman"/>
        </w:rPr>
      </w:pPr>
      <w:r w:rsidRPr="00247C4D">
        <w:rPr>
          <w:rFonts w:ascii="Times New Roman" w:eastAsia="Times New Roman" w:hAnsi="Times New Roman" w:cs="Times New Roman"/>
        </w:rPr>
        <w:t>On separate paper, please write a personal narrative of 350-500 words in response to the given prompt. Your essay should have a title. You should type your essay using 12-point, Times New Roman font; double-spacing; and 1-inch margins.</w:t>
      </w:r>
    </w:p>
    <w:p w:rsidR="00FB19ED" w:rsidRPr="00247C4D" w:rsidRDefault="00FB19ED" w:rsidP="00FB19ED">
      <w:pPr>
        <w:spacing w:after="0" w:line="240" w:lineRule="auto"/>
        <w:rPr>
          <w:rFonts w:ascii="Times New Roman" w:eastAsia="Times New Roman" w:hAnsi="Times New Roman" w:cs="Times New Roman"/>
        </w:rPr>
      </w:pPr>
    </w:p>
    <w:p w:rsidR="00FB19ED" w:rsidRPr="00247C4D" w:rsidRDefault="00FB19ED" w:rsidP="00FB19ED">
      <w:pPr>
        <w:spacing w:after="0" w:line="240" w:lineRule="auto"/>
        <w:rPr>
          <w:rFonts w:ascii="Times New Roman" w:eastAsia="Times New Roman" w:hAnsi="Times New Roman" w:cs="Times New Roman"/>
        </w:rPr>
      </w:pPr>
      <w:r w:rsidRPr="00247C4D">
        <w:rPr>
          <w:rFonts w:ascii="Times New Roman" w:eastAsia="Times New Roman" w:hAnsi="Times New Roman" w:cs="Times New Roman"/>
        </w:rPr>
        <w:t>Your writing sample will be read by two evaluators who will score it separately using the Scoring Rubric for Teacher Education Application Writing Samples found below. It will also be read by your advisor/mentor as a form of introduction and as a sample of your writing at entry into the program.</w:t>
      </w:r>
    </w:p>
    <w:p w:rsidR="00747D10" w:rsidRPr="00247C4D" w:rsidRDefault="00747D10" w:rsidP="00FB19ED">
      <w:pPr>
        <w:spacing w:after="0" w:line="240" w:lineRule="auto"/>
        <w:rPr>
          <w:rFonts w:ascii="Times New Roman" w:eastAsia="Times New Roman" w:hAnsi="Times New Roman" w:cs="Times New Roman"/>
        </w:rPr>
      </w:pPr>
    </w:p>
    <w:p w:rsidR="00FB19ED" w:rsidRDefault="00C40A52" w:rsidP="00C40A52">
      <w:pPr>
        <w:rPr>
          <w:rFonts w:ascii="Times New Roman" w:hAnsi="Times New Roman" w:cs="Times New Roman"/>
          <w:b/>
        </w:rPr>
      </w:pPr>
      <w:r>
        <w:rPr>
          <w:rFonts w:ascii="Times New Roman" w:eastAsia="Times New Roman" w:hAnsi="Times New Roman" w:cs="Times New Roman"/>
          <w:b/>
          <w:u w:val="single"/>
        </w:rPr>
        <w:t>Essay prompt:</w:t>
      </w:r>
      <w:r>
        <w:rPr>
          <w:rFonts w:ascii="Times New Roman" w:eastAsia="Times New Roman" w:hAnsi="Times New Roman" w:cs="Times New Roman"/>
          <w:b/>
        </w:rPr>
        <w:t xml:space="preserve"> </w:t>
      </w:r>
      <w:r>
        <w:rPr>
          <w:rFonts w:ascii="Times New Roman" w:hAnsi="Times New Roman" w:cs="Times New Roman"/>
          <w:b/>
        </w:rPr>
        <w:t xml:space="preserve">Productive collaborations between families and schools can contribute positively to a student’s schooling experience.  Describe an effective home/school connection you have seen or experienced, and explain how you might foster family connections in your future classroom. </w:t>
      </w:r>
    </w:p>
    <w:p w:rsidR="00C40A52" w:rsidRDefault="00C40A52" w:rsidP="00C40A52">
      <w:pPr>
        <w:rPr>
          <w:rFonts w:ascii="Times New Roman" w:hAnsi="Times New Roman" w:cs="Times New Roman"/>
          <w:b/>
        </w:rPr>
      </w:pPr>
    </w:p>
    <w:p w:rsidR="00C40A52" w:rsidRPr="00C40A52" w:rsidRDefault="00C40A52" w:rsidP="00C40A52">
      <w:pPr>
        <w:rPr>
          <w:rFonts w:ascii="Times New Roman" w:hAnsi="Times New Roman" w:cs="Times New Roman"/>
          <w:b/>
        </w:rPr>
      </w:pPr>
      <w:bookmarkStart w:id="7" w:name="_GoBack"/>
      <w:bookmarkEnd w:id="7"/>
    </w:p>
    <w:p w:rsidR="00FB19ED" w:rsidRPr="00247C4D" w:rsidRDefault="00FB19ED" w:rsidP="00186946">
      <w:pPr>
        <w:pStyle w:val="Heading2"/>
        <w:spacing w:before="0"/>
        <w:jc w:val="center"/>
        <w:rPr>
          <w:rFonts w:ascii="Times New Roman" w:eastAsia="Times New Roman" w:hAnsi="Times New Roman" w:cs="Times New Roman"/>
          <w:color w:val="000000" w:themeColor="text1"/>
        </w:rPr>
      </w:pPr>
      <w:r w:rsidRPr="00247C4D">
        <w:rPr>
          <w:rFonts w:ascii="Times New Roman" w:eastAsia="Times New Roman" w:hAnsi="Times New Roman" w:cs="Times New Roman"/>
          <w:color w:val="000000" w:themeColor="text1"/>
        </w:rPr>
        <w:t>Scoring Rubric for Teacher Education Application Writing Samples</w:t>
      </w:r>
    </w:p>
    <w:tbl>
      <w:tblPr>
        <w:tblW w:w="9576"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Rubric for TEP Writing Sample"/>
        <w:tblDescription w:val="Scoring rubric for Teacher Education Program application writing sample. Outlines scoring categories on a scale of 1 to 4 (1 being lowest and 4 being highest), as well as the various categories for content, writing style, and format."/>
      </w:tblPr>
      <w:tblGrid>
        <w:gridCol w:w="4118"/>
        <w:gridCol w:w="1278"/>
        <w:gridCol w:w="1227"/>
        <w:gridCol w:w="753"/>
        <w:gridCol w:w="641"/>
        <w:gridCol w:w="1559"/>
      </w:tblGrid>
      <w:tr w:rsidR="00FB19ED" w:rsidRPr="00247C4D" w:rsidTr="00FA0FDE">
        <w:trPr>
          <w:trHeight w:val="316"/>
        </w:trPr>
        <w:tc>
          <w:tcPr>
            <w:tcW w:w="4118" w:type="dxa"/>
            <w:tcBorders>
              <w:top w:val="single" w:sz="4" w:space="0" w:color="auto"/>
              <w:left w:val="single" w:sz="4" w:space="0" w:color="auto"/>
              <w:bottom w:val="single" w:sz="4" w:space="0" w:color="auto"/>
              <w:right w:val="single" w:sz="4" w:space="0" w:color="auto"/>
            </w:tcBorders>
            <w:shd w:val="clear" w:color="auto" w:fill="auto"/>
          </w:tcPr>
          <w:p w:rsidR="00FB19ED" w:rsidRPr="00131642" w:rsidRDefault="00247C4D" w:rsidP="00FB19ED">
            <w:pPr>
              <w:spacing w:after="0" w:line="240" w:lineRule="auto"/>
              <w:rPr>
                <w:rFonts w:ascii="Times New Roman" w:eastAsia="Times New Roman" w:hAnsi="Times New Roman" w:cs="Times New Roman"/>
                <w:b/>
              </w:rPr>
            </w:pPr>
            <w:r w:rsidRPr="00131642">
              <w:rPr>
                <w:rFonts w:ascii="Times New Roman" w:eastAsia="Times New Roman" w:hAnsi="Times New Roman" w:cs="Times New Roman"/>
                <w:b/>
              </w:rPr>
              <w:t>Scoring:</w:t>
            </w:r>
          </w:p>
        </w:tc>
        <w:tc>
          <w:tcPr>
            <w:tcW w:w="1278" w:type="dxa"/>
            <w:tcBorders>
              <w:top w:val="single" w:sz="4" w:space="0" w:color="auto"/>
              <w:left w:val="single" w:sz="4" w:space="0" w:color="auto"/>
              <w:bottom w:val="single" w:sz="4" w:space="0" w:color="auto"/>
              <w:right w:val="single" w:sz="4" w:space="0" w:color="auto"/>
            </w:tcBorders>
            <w:shd w:val="clear" w:color="auto" w:fill="auto"/>
            <w:hideMark/>
          </w:tcPr>
          <w:p w:rsidR="00FB19ED" w:rsidRPr="00131642" w:rsidRDefault="00FB19ED" w:rsidP="00FB19ED">
            <w:pPr>
              <w:spacing w:after="0" w:line="240" w:lineRule="auto"/>
              <w:jc w:val="center"/>
              <w:rPr>
                <w:rFonts w:ascii="Times New Roman" w:eastAsia="Times New Roman" w:hAnsi="Times New Roman" w:cs="Times New Roman"/>
                <w:b/>
              </w:rPr>
            </w:pPr>
            <w:r w:rsidRPr="00131642">
              <w:rPr>
                <w:rFonts w:ascii="Times New Roman" w:eastAsia="Times New Roman" w:hAnsi="Times New Roman" w:cs="Times New Roman"/>
                <w:b/>
              </w:rPr>
              <w:t>Exemplary (4)</w:t>
            </w:r>
          </w:p>
        </w:tc>
        <w:tc>
          <w:tcPr>
            <w:tcW w:w="1227" w:type="dxa"/>
            <w:tcBorders>
              <w:top w:val="single" w:sz="4" w:space="0" w:color="auto"/>
              <w:left w:val="single" w:sz="4" w:space="0" w:color="auto"/>
              <w:bottom w:val="single" w:sz="4" w:space="0" w:color="auto"/>
              <w:right w:val="single" w:sz="4" w:space="0" w:color="auto"/>
            </w:tcBorders>
            <w:shd w:val="clear" w:color="auto" w:fill="auto"/>
            <w:hideMark/>
          </w:tcPr>
          <w:p w:rsidR="00FB19ED" w:rsidRPr="00131642" w:rsidRDefault="00FB19ED" w:rsidP="00FB19ED">
            <w:pPr>
              <w:spacing w:after="0" w:line="240" w:lineRule="auto"/>
              <w:jc w:val="center"/>
              <w:rPr>
                <w:rFonts w:ascii="Times New Roman" w:eastAsia="Times New Roman" w:hAnsi="Times New Roman" w:cs="Times New Roman"/>
                <w:b/>
              </w:rPr>
            </w:pPr>
            <w:r w:rsidRPr="00131642">
              <w:rPr>
                <w:rFonts w:ascii="Times New Roman" w:eastAsia="Times New Roman" w:hAnsi="Times New Roman" w:cs="Times New Roman"/>
                <w:b/>
              </w:rPr>
              <w:t>Excellent (3)</w:t>
            </w:r>
          </w:p>
        </w:tc>
        <w:tc>
          <w:tcPr>
            <w:tcW w:w="1394" w:type="dxa"/>
            <w:gridSpan w:val="2"/>
            <w:tcBorders>
              <w:top w:val="single" w:sz="4" w:space="0" w:color="auto"/>
              <w:left w:val="single" w:sz="4" w:space="0" w:color="auto"/>
              <w:bottom w:val="single" w:sz="4" w:space="0" w:color="auto"/>
              <w:right w:val="single" w:sz="4" w:space="0" w:color="auto"/>
            </w:tcBorders>
            <w:shd w:val="clear" w:color="auto" w:fill="auto"/>
            <w:hideMark/>
          </w:tcPr>
          <w:p w:rsidR="00FB19ED" w:rsidRPr="00131642" w:rsidRDefault="00FB19ED" w:rsidP="00FB19ED">
            <w:pPr>
              <w:spacing w:after="0" w:line="240" w:lineRule="auto"/>
              <w:jc w:val="center"/>
              <w:rPr>
                <w:rFonts w:ascii="Times New Roman" w:eastAsia="Times New Roman" w:hAnsi="Times New Roman" w:cs="Times New Roman"/>
                <w:b/>
              </w:rPr>
            </w:pPr>
            <w:r w:rsidRPr="00131642">
              <w:rPr>
                <w:rFonts w:ascii="Times New Roman" w:eastAsia="Times New Roman" w:hAnsi="Times New Roman" w:cs="Times New Roman"/>
                <w:b/>
              </w:rPr>
              <w:t>Acceptable (2)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FB19ED" w:rsidRPr="00131642" w:rsidRDefault="00FB19ED" w:rsidP="00FB19ED">
            <w:pPr>
              <w:spacing w:after="0" w:line="240" w:lineRule="auto"/>
              <w:jc w:val="center"/>
              <w:rPr>
                <w:rFonts w:ascii="Times New Roman" w:eastAsia="Times New Roman" w:hAnsi="Times New Roman" w:cs="Times New Roman"/>
                <w:b/>
              </w:rPr>
            </w:pPr>
            <w:r w:rsidRPr="00131642">
              <w:rPr>
                <w:rFonts w:ascii="Times New Roman" w:eastAsia="Times New Roman" w:hAnsi="Times New Roman" w:cs="Times New Roman"/>
                <w:b/>
              </w:rPr>
              <w:t>Unacceptable (1)</w:t>
            </w:r>
          </w:p>
        </w:tc>
      </w:tr>
      <w:tr w:rsidR="00FB19ED" w:rsidRPr="00247C4D" w:rsidTr="00FA0FDE">
        <w:trPr>
          <w:trHeight w:val="329"/>
        </w:trPr>
        <w:tc>
          <w:tcPr>
            <w:tcW w:w="9576" w:type="dxa"/>
            <w:gridSpan w:val="6"/>
            <w:tcBorders>
              <w:top w:val="single" w:sz="4" w:space="0" w:color="auto"/>
              <w:left w:val="single" w:sz="4" w:space="0" w:color="auto"/>
              <w:bottom w:val="single" w:sz="4" w:space="0" w:color="auto"/>
              <w:right w:val="single" w:sz="4" w:space="0" w:color="auto"/>
            </w:tcBorders>
            <w:shd w:val="clear" w:color="auto" w:fill="BFBFBF"/>
            <w:hideMark/>
          </w:tcPr>
          <w:p w:rsidR="00FB19ED" w:rsidRPr="00131642" w:rsidRDefault="00FB19ED" w:rsidP="00247C4D">
            <w:pPr>
              <w:spacing w:after="0" w:line="240" w:lineRule="auto"/>
              <w:rPr>
                <w:rFonts w:ascii="Times New Roman" w:eastAsia="Times New Roman" w:hAnsi="Times New Roman" w:cs="Times New Roman"/>
                <w:b/>
              </w:rPr>
            </w:pPr>
            <w:r w:rsidRPr="00131642">
              <w:rPr>
                <w:rFonts w:ascii="Times New Roman" w:eastAsia="Times New Roman" w:hAnsi="Times New Roman" w:cs="Times New Roman"/>
                <w:b/>
              </w:rPr>
              <w:t>Content</w:t>
            </w:r>
            <w:r w:rsidR="00247C4D" w:rsidRPr="00131642">
              <w:rPr>
                <w:rFonts w:ascii="Times New Roman" w:eastAsia="Times New Roman" w:hAnsi="Times New Roman" w:cs="Times New Roman"/>
                <w:b/>
              </w:rPr>
              <w:t>:</w:t>
            </w:r>
          </w:p>
        </w:tc>
      </w:tr>
      <w:tr w:rsidR="00FB19ED" w:rsidRPr="00247C4D" w:rsidTr="00FA0FDE">
        <w:trPr>
          <w:trHeight w:val="316"/>
        </w:trPr>
        <w:tc>
          <w:tcPr>
            <w:tcW w:w="4118" w:type="dxa"/>
            <w:tcBorders>
              <w:top w:val="single" w:sz="4" w:space="0" w:color="auto"/>
              <w:left w:val="single" w:sz="4" w:space="0" w:color="auto"/>
              <w:bottom w:val="single" w:sz="4" w:space="0" w:color="auto"/>
              <w:right w:val="single" w:sz="4" w:space="0" w:color="auto"/>
            </w:tcBorders>
            <w:shd w:val="clear" w:color="auto" w:fill="auto"/>
            <w:hideMark/>
          </w:tcPr>
          <w:p w:rsidR="00FB19ED" w:rsidRPr="00247C4D" w:rsidRDefault="00FB19ED" w:rsidP="00FB19ED">
            <w:pPr>
              <w:spacing w:after="0" w:line="240" w:lineRule="auto"/>
              <w:rPr>
                <w:rFonts w:ascii="Times New Roman" w:eastAsia="Times New Roman" w:hAnsi="Times New Roman" w:cs="Times New Roman"/>
              </w:rPr>
            </w:pPr>
            <w:r w:rsidRPr="00247C4D">
              <w:rPr>
                <w:rFonts w:ascii="Times New Roman" w:eastAsia="Times New Roman" w:hAnsi="Times New Roman" w:cs="Times New Roman"/>
              </w:rPr>
              <w:t>The essay clearly conveys the writer’s ideas and ambitions about education.</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c>
          <w:tcPr>
            <w:tcW w:w="1394" w:type="dxa"/>
            <w:gridSpan w:val="2"/>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r>
      <w:tr w:rsidR="00FB19ED" w:rsidRPr="00247C4D" w:rsidTr="00FA0FDE">
        <w:trPr>
          <w:trHeight w:val="316"/>
        </w:trPr>
        <w:tc>
          <w:tcPr>
            <w:tcW w:w="4118" w:type="dxa"/>
            <w:tcBorders>
              <w:top w:val="single" w:sz="4" w:space="0" w:color="auto"/>
              <w:left w:val="single" w:sz="4" w:space="0" w:color="auto"/>
              <w:bottom w:val="single" w:sz="4" w:space="0" w:color="auto"/>
              <w:right w:val="single" w:sz="4" w:space="0" w:color="auto"/>
            </w:tcBorders>
            <w:shd w:val="clear" w:color="auto" w:fill="auto"/>
            <w:hideMark/>
          </w:tcPr>
          <w:p w:rsidR="00FB19ED" w:rsidRPr="00247C4D" w:rsidRDefault="00FB19ED" w:rsidP="00FB19ED">
            <w:pPr>
              <w:spacing w:after="0" w:line="240" w:lineRule="auto"/>
              <w:rPr>
                <w:rFonts w:ascii="Times New Roman" w:eastAsia="Times New Roman" w:hAnsi="Times New Roman" w:cs="Times New Roman"/>
              </w:rPr>
            </w:pPr>
            <w:r w:rsidRPr="00247C4D">
              <w:rPr>
                <w:rFonts w:ascii="Times New Roman" w:eastAsia="Times New Roman" w:hAnsi="Times New Roman" w:cs="Times New Roman"/>
              </w:rPr>
              <w:t>The essay demonstrates the writer’s understanding of the education profession and his or her chosen discipline.</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c>
          <w:tcPr>
            <w:tcW w:w="1394" w:type="dxa"/>
            <w:gridSpan w:val="2"/>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r>
      <w:tr w:rsidR="00FB19ED" w:rsidRPr="00247C4D" w:rsidTr="00FA0FDE">
        <w:trPr>
          <w:trHeight w:val="329"/>
        </w:trPr>
        <w:tc>
          <w:tcPr>
            <w:tcW w:w="4118" w:type="dxa"/>
            <w:tcBorders>
              <w:top w:val="single" w:sz="4" w:space="0" w:color="auto"/>
              <w:left w:val="single" w:sz="4" w:space="0" w:color="auto"/>
              <w:bottom w:val="single" w:sz="4" w:space="0" w:color="auto"/>
              <w:right w:val="single" w:sz="4" w:space="0" w:color="auto"/>
            </w:tcBorders>
            <w:shd w:val="clear" w:color="auto" w:fill="auto"/>
            <w:hideMark/>
          </w:tcPr>
          <w:p w:rsidR="00FB19ED" w:rsidRPr="00247C4D" w:rsidRDefault="00FB19ED" w:rsidP="00FB19ED">
            <w:pPr>
              <w:spacing w:after="0" w:line="240" w:lineRule="auto"/>
              <w:rPr>
                <w:rFonts w:ascii="Times New Roman" w:eastAsia="Times New Roman" w:hAnsi="Times New Roman" w:cs="Times New Roman"/>
              </w:rPr>
            </w:pPr>
            <w:r w:rsidRPr="00247C4D">
              <w:rPr>
                <w:rFonts w:ascii="Times New Roman" w:eastAsia="Times New Roman" w:hAnsi="Times New Roman" w:cs="Times New Roman"/>
              </w:rPr>
              <w:t>The writer uses specific examples to support his or her ideas.</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c>
          <w:tcPr>
            <w:tcW w:w="1394" w:type="dxa"/>
            <w:gridSpan w:val="2"/>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r>
      <w:tr w:rsidR="00FB19ED" w:rsidRPr="00247C4D" w:rsidTr="00FA0FDE">
        <w:trPr>
          <w:trHeight w:val="329"/>
        </w:trPr>
        <w:tc>
          <w:tcPr>
            <w:tcW w:w="9576" w:type="dxa"/>
            <w:gridSpan w:val="6"/>
            <w:tcBorders>
              <w:top w:val="single" w:sz="4" w:space="0" w:color="auto"/>
              <w:left w:val="single" w:sz="4" w:space="0" w:color="auto"/>
              <w:bottom w:val="single" w:sz="4" w:space="0" w:color="auto"/>
              <w:right w:val="single" w:sz="4" w:space="0" w:color="auto"/>
            </w:tcBorders>
            <w:shd w:val="clear" w:color="auto" w:fill="BFBFBF"/>
            <w:hideMark/>
          </w:tcPr>
          <w:p w:rsidR="00FB19ED" w:rsidRPr="00131642" w:rsidRDefault="00FB19ED" w:rsidP="00247C4D">
            <w:pPr>
              <w:spacing w:after="0" w:line="240" w:lineRule="auto"/>
              <w:rPr>
                <w:rFonts w:ascii="Times New Roman" w:eastAsia="Times New Roman" w:hAnsi="Times New Roman" w:cs="Times New Roman"/>
                <w:b/>
              </w:rPr>
            </w:pPr>
            <w:r w:rsidRPr="00131642">
              <w:rPr>
                <w:rFonts w:ascii="Times New Roman" w:eastAsia="Times New Roman" w:hAnsi="Times New Roman" w:cs="Times New Roman"/>
                <w:b/>
              </w:rPr>
              <w:t>Writing Style</w:t>
            </w:r>
            <w:r w:rsidR="00247C4D" w:rsidRPr="00131642">
              <w:rPr>
                <w:rFonts w:ascii="Times New Roman" w:eastAsia="Times New Roman" w:hAnsi="Times New Roman" w:cs="Times New Roman"/>
                <w:b/>
              </w:rPr>
              <w:t>:</w:t>
            </w:r>
          </w:p>
        </w:tc>
      </w:tr>
      <w:tr w:rsidR="00FB19ED" w:rsidRPr="00247C4D" w:rsidTr="00FA0FDE">
        <w:trPr>
          <w:trHeight w:val="329"/>
        </w:trPr>
        <w:tc>
          <w:tcPr>
            <w:tcW w:w="4118" w:type="dxa"/>
            <w:tcBorders>
              <w:top w:val="single" w:sz="4" w:space="0" w:color="auto"/>
              <w:left w:val="single" w:sz="4" w:space="0" w:color="auto"/>
              <w:bottom w:val="single" w:sz="4" w:space="0" w:color="auto"/>
              <w:right w:val="single" w:sz="4" w:space="0" w:color="auto"/>
            </w:tcBorders>
            <w:shd w:val="clear" w:color="auto" w:fill="auto"/>
            <w:hideMark/>
          </w:tcPr>
          <w:p w:rsidR="00FB19ED" w:rsidRPr="00247C4D" w:rsidRDefault="00FB19ED" w:rsidP="00FB19ED">
            <w:pPr>
              <w:spacing w:after="0" w:line="240" w:lineRule="auto"/>
              <w:rPr>
                <w:rFonts w:ascii="Times New Roman" w:eastAsia="Times New Roman" w:hAnsi="Times New Roman" w:cs="Times New Roman"/>
              </w:rPr>
            </w:pPr>
            <w:r w:rsidRPr="00247C4D">
              <w:rPr>
                <w:rFonts w:ascii="Times New Roman" w:eastAsia="Times New Roman" w:hAnsi="Times New Roman" w:cs="Times New Roman"/>
              </w:rPr>
              <w:t>The essay is well organized and compellingly written.</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c>
          <w:tcPr>
            <w:tcW w:w="1394" w:type="dxa"/>
            <w:gridSpan w:val="2"/>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r>
      <w:tr w:rsidR="00FB19ED" w:rsidRPr="00247C4D" w:rsidTr="00FA0FDE">
        <w:trPr>
          <w:trHeight w:val="329"/>
        </w:trPr>
        <w:tc>
          <w:tcPr>
            <w:tcW w:w="9576" w:type="dxa"/>
            <w:gridSpan w:val="6"/>
            <w:tcBorders>
              <w:top w:val="single" w:sz="4" w:space="0" w:color="auto"/>
              <w:left w:val="single" w:sz="4" w:space="0" w:color="auto"/>
              <w:bottom w:val="single" w:sz="4" w:space="0" w:color="auto"/>
              <w:right w:val="single" w:sz="4" w:space="0" w:color="auto"/>
            </w:tcBorders>
            <w:shd w:val="clear" w:color="auto" w:fill="BFBFBF"/>
            <w:hideMark/>
          </w:tcPr>
          <w:p w:rsidR="00FB19ED" w:rsidRPr="00131642" w:rsidRDefault="00FB19ED" w:rsidP="00247C4D">
            <w:pPr>
              <w:spacing w:after="0" w:line="240" w:lineRule="auto"/>
              <w:rPr>
                <w:rFonts w:ascii="Times New Roman" w:eastAsia="Times New Roman" w:hAnsi="Times New Roman" w:cs="Times New Roman"/>
                <w:b/>
              </w:rPr>
            </w:pPr>
            <w:r w:rsidRPr="00131642">
              <w:rPr>
                <w:rFonts w:ascii="Times New Roman" w:eastAsia="Times New Roman" w:hAnsi="Times New Roman" w:cs="Times New Roman"/>
                <w:b/>
              </w:rPr>
              <w:t>Conventions and Format</w:t>
            </w:r>
            <w:r w:rsidR="00247C4D" w:rsidRPr="00131642">
              <w:rPr>
                <w:rFonts w:ascii="Times New Roman" w:eastAsia="Times New Roman" w:hAnsi="Times New Roman" w:cs="Times New Roman"/>
                <w:b/>
              </w:rPr>
              <w:t>:</w:t>
            </w:r>
          </w:p>
        </w:tc>
      </w:tr>
      <w:tr w:rsidR="00FB19ED" w:rsidRPr="00247C4D" w:rsidTr="00FA0FDE">
        <w:trPr>
          <w:trHeight w:val="329"/>
        </w:trPr>
        <w:tc>
          <w:tcPr>
            <w:tcW w:w="4118" w:type="dxa"/>
            <w:tcBorders>
              <w:top w:val="single" w:sz="4" w:space="0" w:color="auto"/>
              <w:left w:val="single" w:sz="4" w:space="0" w:color="auto"/>
              <w:bottom w:val="single" w:sz="4" w:space="0" w:color="auto"/>
              <w:right w:val="single" w:sz="4" w:space="0" w:color="auto"/>
            </w:tcBorders>
            <w:shd w:val="clear" w:color="auto" w:fill="auto"/>
            <w:hideMark/>
          </w:tcPr>
          <w:p w:rsidR="00FB19ED" w:rsidRPr="00247C4D" w:rsidRDefault="00FB19ED" w:rsidP="00FB19ED">
            <w:pPr>
              <w:spacing w:after="0" w:line="240" w:lineRule="auto"/>
              <w:rPr>
                <w:rFonts w:ascii="Times New Roman" w:eastAsia="Times New Roman" w:hAnsi="Times New Roman" w:cs="Times New Roman"/>
              </w:rPr>
            </w:pPr>
            <w:r w:rsidRPr="00247C4D">
              <w:rPr>
                <w:rFonts w:ascii="Times New Roman" w:eastAsia="Times New Roman" w:hAnsi="Times New Roman" w:cs="Times New Roman"/>
              </w:rPr>
              <w:t>The essay uses appropriate writing conventions and is error-free.</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c>
          <w:tcPr>
            <w:tcW w:w="1394" w:type="dxa"/>
            <w:gridSpan w:val="2"/>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19ED" w:rsidRPr="00247C4D" w:rsidRDefault="00FB19ED" w:rsidP="00FB19ED">
            <w:pPr>
              <w:spacing w:after="0" w:line="240" w:lineRule="auto"/>
              <w:rPr>
                <w:rFonts w:ascii="Times New Roman" w:eastAsia="Times New Roman" w:hAnsi="Times New Roman" w:cs="Times New Roman"/>
              </w:rPr>
            </w:pPr>
          </w:p>
        </w:tc>
      </w:tr>
      <w:tr w:rsidR="00FB19ED" w:rsidRPr="00247C4D" w:rsidTr="00FA0FDE">
        <w:trPr>
          <w:trHeight w:val="329"/>
        </w:trPr>
        <w:tc>
          <w:tcPr>
            <w:tcW w:w="7376" w:type="dxa"/>
            <w:gridSpan w:val="4"/>
            <w:tcBorders>
              <w:top w:val="single" w:sz="4" w:space="0" w:color="auto"/>
              <w:left w:val="single" w:sz="4" w:space="0" w:color="auto"/>
              <w:bottom w:val="single" w:sz="4" w:space="0" w:color="auto"/>
              <w:right w:val="single" w:sz="4" w:space="0" w:color="auto"/>
            </w:tcBorders>
            <w:shd w:val="clear" w:color="auto" w:fill="BFBFBF"/>
            <w:hideMark/>
          </w:tcPr>
          <w:p w:rsidR="00FB19ED" w:rsidRPr="00131642" w:rsidRDefault="00FB19ED" w:rsidP="00FB19ED">
            <w:pPr>
              <w:spacing w:after="0" w:line="240" w:lineRule="auto"/>
              <w:jc w:val="right"/>
              <w:rPr>
                <w:rFonts w:ascii="Times New Roman" w:eastAsia="Times New Roman" w:hAnsi="Times New Roman" w:cs="Times New Roman"/>
                <w:b/>
              </w:rPr>
            </w:pPr>
            <w:r w:rsidRPr="00131642">
              <w:rPr>
                <w:rFonts w:ascii="Times New Roman" w:eastAsia="Times New Roman" w:hAnsi="Times New Roman" w:cs="Times New Roman"/>
                <w:b/>
              </w:rPr>
              <w:t xml:space="preserve">Total Score: </w:t>
            </w:r>
          </w:p>
        </w:tc>
        <w:tc>
          <w:tcPr>
            <w:tcW w:w="2200" w:type="dxa"/>
            <w:gridSpan w:val="2"/>
            <w:tcBorders>
              <w:top w:val="single" w:sz="4" w:space="0" w:color="auto"/>
              <w:left w:val="single" w:sz="4" w:space="0" w:color="auto"/>
              <w:bottom w:val="single" w:sz="4" w:space="0" w:color="auto"/>
              <w:right w:val="single" w:sz="4" w:space="0" w:color="auto"/>
            </w:tcBorders>
            <w:shd w:val="clear" w:color="auto" w:fill="BFBFBF"/>
          </w:tcPr>
          <w:p w:rsidR="00FB19ED" w:rsidRPr="00247C4D" w:rsidRDefault="00FB19ED" w:rsidP="00FB19ED">
            <w:pPr>
              <w:spacing w:after="0" w:line="240" w:lineRule="auto"/>
              <w:rPr>
                <w:rFonts w:ascii="Times New Roman" w:eastAsia="Times New Roman" w:hAnsi="Times New Roman" w:cs="Times New Roman"/>
              </w:rPr>
            </w:pPr>
          </w:p>
        </w:tc>
      </w:tr>
      <w:tr w:rsidR="00FB19ED" w:rsidRPr="00247C4D" w:rsidTr="00FA0FDE">
        <w:trPr>
          <w:trHeight w:val="329"/>
        </w:trPr>
        <w:tc>
          <w:tcPr>
            <w:tcW w:w="7376" w:type="dxa"/>
            <w:gridSpan w:val="4"/>
            <w:tcBorders>
              <w:top w:val="single" w:sz="4" w:space="0" w:color="auto"/>
              <w:left w:val="single" w:sz="4" w:space="0" w:color="auto"/>
              <w:bottom w:val="single" w:sz="4" w:space="0" w:color="auto"/>
              <w:right w:val="single" w:sz="4" w:space="0" w:color="auto"/>
            </w:tcBorders>
            <w:shd w:val="clear" w:color="auto" w:fill="BFBFBF"/>
            <w:hideMark/>
          </w:tcPr>
          <w:p w:rsidR="00FB19ED" w:rsidRPr="00131642" w:rsidRDefault="00FB19ED" w:rsidP="00FB19ED">
            <w:pPr>
              <w:spacing w:after="0" w:line="240" w:lineRule="auto"/>
              <w:jc w:val="right"/>
              <w:rPr>
                <w:rFonts w:ascii="Times New Roman" w:eastAsia="Times New Roman" w:hAnsi="Times New Roman" w:cs="Times New Roman"/>
                <w:b/>
              </w:rPr>
            </w:pPr>
            <w:r w:rsidRPr="00131642">
              <w:rPr>
                <w:rFonts w:ascii="Times New Roman" w:eastAsia="Times New Roman" w:hAnsi="Times New Roman" w:cs="Times New Roman"/>
                <w:b/>
              </w:rPr>
              <w:t xml:space="preserve">Converted Score: </w:t>
            </w:r>
          </w:p>
        </w:tc>
        <w:tc>
          <w:tcPr>
            <w:tcW w:w="2200" w:type="dxa"/>
            <w:gridSpan w:val="2"/>
            <w:tcBorders>
              <w:top w:val="single" w:sz="4" w:space="0" w:color="auto"/>
              <w:left w:val="single" w:sz="4" w:space="0" w:color="auto"/>
              <w:bottom w:val="single" w:sz="4" w:space="0" w:color="auto"/>
              <w:right w:val="single" w:sz="4" w:space="0" w:color="auto"/>
            </w:tcBorders>
            <w:shd w:val="clear" w:color="auto" w:fill="BFBFBF"/>
          </w:tcPr>
          <w:p w:rsidR="00FB19ED" w:rsidRPr="00247C4D" w:rsidRDefault="00FB19ED" w:rsidP="00FB19ED">
            <w:pPr>
              <w:spacing w:after="0" w:line="240" w:lineRule="auto"/>
              <w:rPr>
                <w:rFonts w:ascii="Times New Roman" w:eastAsia="Times New Roman" w:hAnsi="Times New Roman" w:cs="Times New Roman"/>
              </w:rPr>
            </w:pPr>
          </w:p>
        </w:tc>
      </w:tr>
    </w:tbl>
    <w:p w:rsidR="00FB19ED" w:rsidRPr="00247C4D" w:rsidRDefault="00FB19ED" w:rsidP="00FB19ED">
      <w:pPr>
        <w:spacing w:after="0" w:line="240" w:lineRule="auto"/>
        <w:jc w:val="center"/>
        <w:rPr>
          <w:rFonts w:ascii="Times New Roman" w:eastAsia="Times New Roman" w:hAnsi="Times New Roman" w:cs="Times New Roman"/>
          <w:b/>
          <w:sz w:val="20"/>
          <w:szCs w:val="20"/>
        </w:rPr>
      </w:pPr>
    </w:p>
    <w:p w:rsidR="00FB19ED" w:rsidRPr="00FB19ED" w:rsidRDefault="00FB19ED" w:rsidP="00FB19ED">
      <w:pPr>
        <w:spacing w:after="0" w:line="240" w:lineRule="auto"/>
        <w:jc w:val="center"/>
        <w:rPr>
          <w:rFonts w:ascii="Verdana" w:eastAsia="Times New Roman" w:hAnsi="Verdana" w:cs="Arial"/>
          <w:b/>
          <w:sz w:val="20"/>
          <w:szCs w:val="20"/>
        </w:rPr>
      </w:pPr>
    </w:p>
    <w:p w:rsidR="00FB19ED" w:rsidRPr="00247C4D" w:rsidRDefault="00FB19ED" w:rsidP="00FB19ED">
      <w:pPr>
        <w:spacing w:after="0" w:line="240" w:lineRule="auto"/>
        <w:rPr>
          <w:rFonts w:ascii="Times New Roman" w:eastAsia="Times New Roman" w:hAnsi="Times New Roman" w:cs="Times New Roman"/>
        </w:rPr>
      </w:pPr>
      <w:r w:rsidRPr="00247C4D">
        <w:rPr>
          <w:rFonts w:ascii="Times New Roman" w:eastAsia="Times New Roman" w:hAnsi="Times New Roman" w:cs="Times New Roman"/>
        </w:rPr>
        <w:t>Scores are converted to a four point score based upon the average score with one exception—any applicant earning two or more scores of one r</w:t>
      </w:r>
      <w:r w:rsidR="00AE135C">
        <w:rPr>
          <w:rFonts w:ascii="Times New Roman" w:eastAsia="Times New Roman" w:hAnsi="Times New Roman" w:cs="Times New Roman"/>
        </w:rPr>
        <w:t xml:space="preserve">eceives a one, otherwise: 20-18 = 4; 17-13 = 3; 12-9 = </w:t>
      </w:r>
      <w:r w:rsidRPr="00247C4D">
        <w:rPr>
          <w:rFonts w:ascii="Times New Roman" w:eastAsia="Times New Roman" w:hAnsi="Times New Roman" w:cs="Times New Roman"/>
        </w:rPr>
        <w:t>2; below 9 and a</w:t>
      </w:r>
      <w:r w:rsidR="00AE135C">
        <w:rPr>
          <w:rFonts w:ascii="Times New Roman" w:eastAsia="Times New Roman" w:hAnsi="Times New Roman" w:cs="Times New Roman"/>
        </w:rPr>
        <w:t>ny with two or more scores of 1 =</w:t>
      </w:r>
      <w:r w:rsidRPr="00247C4D">
        <w:rPr>
          <w:rFonts w:ascii="Times New Roman" w:eastAsia="Times New Roman" w:hAnsi="Times New Roman" w:cs="Times New Roman"/>
        </w:rPr>
        <w:t xml:space="preserve"> 1.</w:t>
      </w:r>
    </w:p>
    <w:p w:rsidR="00FB19ED" w:rsidRPr="00FB19ED" w:rsidRDefault="00FB19ED" w:rsidP="00FB19ED">
      <w:pPr>
        <w:spacing w:after="0" w:line="240" w:lineRule="auto"/>
        <w:jc w:val="center"/>
        <w:rPr>
          <w:rFonts w:ascii="Verdana" w:eastAsia="Times New Roman" w:hAnsi="Verdana" w:cs="Arial"/>
          <w:b/>
          <w:sz w:val="20"/>
          <w:szCs w:val="20"/>
        </w:rPr>
      </w:pPr>
    </w:p>
    <w:p w:rsidR="00FB19ED" w:rsidRPr="00FB19ED" w:rsidRDefault="00FB19ED" w:rsidP="00FB19ED">
      <w:pPr>
        <w:spacing w:after="0" w:line="240" w:lineRule="auto"/>
        <w:jc w:val="center"/>
        <w:rPr>
          <w:rFonts w:ascii="Verdana" w:eastAsia="Times New Roman" w:hAnsi="Verdana" w:cs="Arial"/>
          <w:b/>
          <w:sz w:val="20"/>
          <w:szCs w:val="20"/>
        </w:rPr>
      </w:pPr>
    </w:p>
    <w:p w:rsidR="00FB19ED" w:rsidRDefault="00FB19ED" w:rsidP="00FB19ED">
      <w:pPr>
        <w:tabs>
          <w:tab w:val="left" w:pos="1152"/>
        </w:tabs>
        <w:spacing w:after="0" w:line="240" w:lineRule="auto"/>
        <w:sectPr w:rsidR="00FB19ED" w:rsidSect="00FB19ED">
          <w:pgSz w:w="12240" w:h="15840"/>
          <w:pgMar w:top="720" w:right="720" w:bottom="720" w:left="720" w:header="720" w:footer="720" w:gutter="0"/>
          <w:cols w:space="720"/>
          <w:docGrid w:linePitch="360"/>
        </w:sectPr>
      </w:pPr>
    </w:p>
    <w:p w:rsidR="00D31A94" w:rsidRDefault="00D31A94" w:rsidP="00FB19ED">
      <w:pPr>
        <w:spacing w:after="0" w:line="240" w:lineRule="auto"/>
        <w:jc w:val="center"/>
        <w:rPr>
          <w:rFonts w:ascii="Verdana" w:eastAsia="Times New Roman" w:hAnsi="Verdana" w:cs="Times New Roman"/>
          <w:b/>
          <w:spacing w:val="-2"/>
        </w:rPr>
      </w:pPr>
    </w:p>
    <w:p w:rsidR="00D31A94" w:rsidRDefault="00D31A94" w:rsidP="00FB19ED">
      <w:pPr>
        <w:spacing w:after="0" w:line="240" w:lineRule="auto"/>
        <w:jc w:val="center"/>
        <w:rPr>
          <w:rFonts w:ascii="Verdana" w:eastAsia="Times New Roman" w:hAnsi="Verdana" w:cs="Times New Roman"/>
          <w:b/>
          <w:spacing w:val="-2"/>
        </w:rPr>
      </w:pPr>
    </w:p>
    <w:p w:rsidR="00FB19ED" w:rsidRPr="00131642" w:rsidRDefault="00FB19ED" w:rsidP="00131642">
      <w:pPr>
        <w:pStyle w:val="Heading1"/>
        <w:spacing w:before="0"/>
        <w:jc w:val="center"/>
        <w:rPr>
          <w:rFonts w:ascii="Times New Roman" w:eastAsia="Times New Roman" w:hAnsi="Times New Roman" w:cs="Times New Roman"/>
          <w:color w:val="000000" w:themeColor="text1"/>
        </w:rPr>
      </w:pPr>
      <w:r w:rsidRPr="00131642">
        <w:rPr>
          <w:rFonts w:ascii="Times New Roman" w:eastAsia="Times New Roman" w:hAnsi="Times New Roman" w:cs="Times New Roman"/>
          <w:color w:val="000000" w:themeColor="text1"/>
        </w:rPr>
        <w:t>University of Montana Teacher Education Program Application</w:t>
      </w:r>
    </w:p>
    <w:p w:rsidR="00FB19ED" w:rsidRPr="00131642" w:rsidRDefault="00FB19ED" w:rsidP="00131642">
      <w:pPr>
        <w:pStyle w:val="Heading1"/>
        <w:spacing w:before="0"/>
        <w:jc w:val="center"/>
        <w:rPr>
          <w:rFonts w:ascii="Times New Roman" w:eastAsia="Times New Roman" w:hAnsi="Times New Roman" w:cs="Times New Roman"/>
          <w:color w:val="000000" w:themeColor="text1"/>
        </w:rPr>
      </w:pPr>
      <w:r w:rsidRPr="00131642">
        <w:rPr>
          <w:rFonts w:ascii="Times New Roman" w:eastAsia="Times New Roman" w:hAnsi="Times New Roman" w:cs="Times New Roman"/>
          <w:color w:val="000000" w:themeColor="text1"/>
        </w:rPr>
        <w:t>Faculty Recommendation Form</w:t>
      </w:r>
    </w:p>
    <w:p w:rsidR="00FB19ED" w:rsidRPr="00FB19ED" w:rsidRDefault="00FB19ED" w:rsidP="00FB19ED">
      <w:pPr>
        <w:tabs>
          <w:tab w:val="left" w:pos="-720"/>
        </w:tabs>
        <w:suppressAutoHyphens/>
        <w:spacing w:after="0" w:line="240" w:lineRule="auto"/>
        <w:jc w:val="both"/>
        <w:rPr>
          <w:rFonts w:ascii="Verdana" w:eastAsia="Times New Roman" w:hAnsi="Verdana" w:cs="Times New Roman"/>
          <w:spacing w:val="-2"/>
          <w:sz w:val="20"/>
          <w:szCs w:val="20"/>
        </w:rPr>
      </w:pPr>
    </w:p>
    <w:p w:rsidR="00FB19ED" w:rsidRPr="00131642" w:rsidRDefault="00FB19ED" w:rsidP="00CB168E">
      <w:pPr>
        <w:tabs>
          <w:tab w:val="left" w:pos="-720"/>
        </w:tabs>
        <w:suppressAutoHyphens/>
        <w:spacing w:after="0" w:line="240" w:lineRule="auto"/>
        <w:ind w:left="-180" w:right="-270"/>
        <w:rPr>
          <w:rFonts w:ascii="Times New Roman" w:eastAsia="Times New Roman" w:hAnsi="Times New Roman" w:cs="Times New Roman"/>
          <w:spacing w:val="-6"/>
        </w:rPr>
      </w:pPr>
      <w:r w:rsidRPr="00131642">
        <w:rPr>
          <w:rFonts w:ascii="Times New Roman" w:eastAsia="Times New Roman" w:hAnsi="Times New Roman" w:cs="Times New Roman"/>
          <w:spacing w:val="-6"/>
        </w:rPr>
        <w:t xml:space="preserve">The Teacher Education Program (TEP) Admissions Committee meets twice each year to consider applicants for the elementary and secondary programs. </w:t>
      </w:r>
      <w:r w:rsidRPr="00131642">
        <w:rPr>
          <w:rFonts w:ascii="Times New Roman" w:eastAsia="Times New Roman" w:hAnsi="Times New Roman" w:cs="Times New Roman"/>
          <w:b/>
          <w:bCs/>
          <w:i/>
          <w:iCs/>
          <w:spacing w:val="-6"/>
          <w:u w:val="single"/>
        </w:rPr>
        <w:t>The application deadlines are September 15 and February 15</w:t>
      </w:r>
      <w:r w:rsidRPr="00131642">
        <w:rPr>
          <w:rFonts w:ascii="Times New Roman" w:eastAsia="Times New Roman" w:hAnsi="Times New Roman" w:cs="Times New Roman"/>
          <w:spacing w:val="-6"/>
        </w:rPr>
        <w:t>. Please forward your recommendation to Teacher Education Services, Phyllis J. Washington Education Center, University of Montana, 32 Campus Drive, Missoula, MT  59812-6346.</w:t>
      </w:r>
    </w:p>
    <w:p w:rsidR="00FB19ED" w:rsidRPr="00131642" w:rsidRDefault="00FB19ED" w:rsidP="00FB19ED">
      <w:pPr>
        <w:tabs>
          <w:tab w:val="left" w:pos="-720"/>
        </w:tabs>
        <w:suppressAutoHyphens/>
        <w:spacing w:after="0" w:line="240" w:lineRule="auto"/>
        <w:ind w:left="-180" w:right="-270"/>
        <w:jc w:val="both"/>
        <w:rPr>
          <w:rFonts w:ascii="Times New Roman" w:eastAsia="Times New Roman" w:hAnsi="Times New Roman" w:cs="Times New Roman"/>
          <w:spacing w:val="-6"/>
        </w:rPr>
      </w:pPr>
    </w:p>
    <w:p w:rsidR="00FB19ED" w:rsidRPr="00131642" w:rsidRDefault="00FB19ED" w:rsidP="00CB168E">
      <w:pPr>
        <w:tabs>
          <w:tab w:val="left" w:pos="-720"/>
        </w:tabs>
        <w:suppressAutoHyphens/>
        <w:spacing w:after="0" w:line="240" w:lineRule="auto"/>
        <w:ind w:left="-180" w:right="-270"/>
        <w:rPr>
          <w:rFonts w:ascii="Times New Roman" w:eastAsia="Times New Roman" w:hAnsi="Times New Roman" w:cs="Times New Roman"/>
          <w:b/>
          <w:spacing w:val="-6"/>
          <w:u w:val="single"/>
        </w:rPr>
      </w:pPr>
      <w:r w:rsidRPr="00131642">
        <w:rPr>
          <w:rFonts w:ascii="Times New Roman" w:eastAsia="Times New Roman" w:hAnsi="Times New Roman" w:cs="Times New Roman"/>
          <w:b/>
          <w:spacing w:val="-6"/>
          <w:u w:val="single"/>
        </w:rPr>
        <w:t>Attach an unofficial transcript to this recommendation form for your recommender’s convenience.</w:t>
      </w:r>
    </w:p>
    <w:p w:rsidR="00FB19ED" w:rsidRPr="00131642" w:rsidRDefault="00FB19ED" w:rsidP="00CB168E">
      <w:pPr>
        <w:tabs>
          <w:tab w:val="left" w:pos="-720"/>
        </w:tabs>
        <w:suppressAutoHyphens/>
        <w:spacing w:after="0" w:line="240" w:lineRule="auto"/>
        <w:rPr>
          <w:rFonts w:ascii="Times New Roman" w:eastAsia="Times New Roman" w:hAnsi="Times New Roman" w:cs="Times New Roman"/>
          <w:spacing w:val="-6"/>
        </w:rPr>
      </w:pPr>
    </w:p>
    <w:tbl>
      <w:tblPr>
        <w:tblW w:w="11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Faculty Recommendation Form"/>
        <w:tblDescription w:val="Form used provide required faculty recommendation for admission into Teacher Education Program. Ranks student perforamance and skill sets based on categories including academics, professional skills, professional behaviors, and overall potential for success. Scale ranges 1 to 4 (1 the lowest and 4 the highest). Form also includes section where students have the option of waiving their access to review faculty recommendations by providing their signature and the date."/>
      </w:tblPr>
      <w:tblGrid>
        <w:gridCol w:w="6266"/>
        <w:gridCol w:w="4975"/>
      </w:tblGrid>
      <w:tr w:rsidR="00FB19ED" w:rsidRPr="00131642" w:rsidTr="00FA0FDE">
        <w:trPr>
          <w:trHeight w:val="249"/>
          <w:jc w:val="center"/>
        </w:trPr>
        <w:tc>
          <w:tcPr>
            <w:tcW w:w="6266" w:type="dxa"/>
            <w:tcBorders>
              <w:top w:val="nil"/>
              <w:left w:val="nil"/>
              <w:bottom w:val="nil"/>
              <w:right w:val="nil"/>
            </w:tcBorders>
            <w:shd w:val="clear" w:color="auto" w:fill="auto"/>
          </w:tcPr>
          <w:p w:rsidR="00FB19ED" w:rsidRPr="00131642" w:rsidRDefault="00FB19ED" w:rsidP="00FB19ED">
            <w:pPr>
              <w:spacing w:after="0" w:line="240" w:lineRule="auto"/>
              <w:rPr>
                <w:rFonts w:ascii="Times New Roman" w:eastAsia="Times New Roman" w:hAnsi="Times New Roman" w:cs="Times New Roman"/>
              </w:rPr>
            </w:pPr>
            <w:r w:rsidRPr="00131642">
              <w:rPr>
                <w:rFonts w:ascii="Times New Roman" w:eastAsia="Times New Roman" w:hAnsi="Times New Roman" w:cs="Times New Roman"/>
              </w:rPr>
              <w:t>Name of applicant:______________________________</w:t>
            </w:r>
          </w:p>
        </w:tc>
        <w:tc>
          <w:tcPr>
            <w:tcW w:w="4975" w:type="dxa"/>
            <w:tcBorders>
              <w:top w:val="nil"/>
              <w:left w:val="nil"/>
              <w:bottom w:val="nil"/>
              <w:right w:val="nil"/>
            </w:tcBorders>
            <w:shd w:val="clear" w:color="auto" w:fill="auto"/>
          </w:tcPr>
          <w:p w:rsidR="00FB19ED" w:rsidRPr="00131642" w:rsidRDefault="00FB19ED" w:rsidP="00FB19ED">
            <w:pPr>
              <w:spacing w:after="0" w:line="240" w:lineRule="auto"/>
              <w:rPr>
                <w:rFonts w:ascii="Times New Roman" w:eastAsia="Times New Roman" w:hAnsi="Times New Roman" w:cs="Times New Roman"/>
              </w:rPr>
            </w:pPr>
            <w:r w:rsidRPr="00131642">
              <w:rPr>
                <w:rFonts w:ascii="Times New Roman" w:eastAsia="Times New Roman" w:hAnsi="Times New Roman" w:cs="Times New Roman"/>
              </w:rPr>
              <w:t>Date:_________________________________</w:t>
            </w:r>
          </w:p>
        </w:tc>
      </w:tr>
      <w:tr w:rsidR="00FB19ED" w:rsidRPr="00FB19ED" w:rsidTr="00FA0FDE">
        <w:trPr>
          <w:trHeight w:val="99"/>
          <w:jc w:val="center"/>
        </w:trPr>
        <w:tc>
          <w:tcPr>
            <w:tcW w:w="6266" w:type="dxa"/>
            <w:tcBorders>
              <w:top w:val="nil"/>
              <w:left w:val="nil"/>
              <w:bottom w:val="single" w:sz="12" w:space="0" w:color="auto"/>
              <w:right w:val="nil"/>
            </w:tcBorders>
            <w:shd w:val="clear" w:color="auto" w:fill="auto"/>
          </w:tcPr>
          <w:p w:rsidR="00FB19ED" w:rsidRPr="00FB19ED" w:rsidRDefault="00FB19ED" w:rsidP="00FB19ED">
            <w:pPr>
              <w:spacing w:after="0" w:line="240" w:lineRule="auto"/>
              <w:rPr>
                <w:rFonts w:ascii="Verdana" w:eastAsia="Times New Roman" w:hAnsi="Verdana" w:cs="Times New Roman"/>
                <w:sz w:val="8"/>
                <w:szCs w:val="16"/>
              </w:rPr>
            </w:pPr>
          </w:p>
        </w:tc>
        <w:tc>
          <w:tcPr>
            <w:tcW w:w="4975" w:type="dxa"/>
            <w:tcBorders>
              <w:top w:val="nil"/>
              <w:left w:val="nil"/>
              <w:bottom w:val="single" w:sz="12" w:space="0" w:color="auto"/>
              <w:right w:val="nil"/>
            </w:tcBorders>
            <w:shd w:val="clear" w:color="auto" w:fill="auto"/>
          </w:tcPr>
          <w:p w:rsidR="00FB19ED" w:rsidRPr="00FB19ED" w:rsidRDefault="00FB19ED" w:rsidP="00FB19ED">
            <w:pPr>
              <w:spacing w:after="0" w:line="240" w:lineRule="auto"/>
              <w:rPr>
                <w:rFonts w:ascii="Verdana" w:eastAsia="Times New Roman" w:hAnsi="Verdana" w:cs="Times New Roman"/>
                <w:sz w:val="6"/>
                <w:szCs w:val="20"/>
              </w:rPr>
            </w:pPr>
          </w:p>
        </w:tc>
      </w:tr>
      <w:tr w:rsidR="00FB19ED" w:rsidRPr="00FB19ED" w:rsidTr="00FA0FDE">
        <w:trPr>
          <w:trHeight w:val="1637"/>
          <w:jc w:val="center"/>
        </w:trPr>
        <w:tc>
          <w:tcPr>
            <w:tcW w:w="1124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FB19ED" w:rsidRPr="00131642" w:rsidRDefault="00FB19ED" w:rsidP="00131642">
            <w:pPr>
              <w:pStyle w:val="Heading2"/>
              <w:spacing w:before="0"/>
              <w:jc w:val="center"/>
              <w:rPr>
                <w:rFonts w:ascii="Times New Roman" w:eastAsia="Times New Roman" w:hAnsi="Times New Roman" w:cs="Times New Roman"/>
                <w:color w:val="000000" w:themeColor="text1"/>
              </w:rPr>
            </w:pPr>
            <w:r w:rsidRPr="00131642">
              <w:rPr>
                <w:rFonts w:ascii="Times New Roman" w:eastAsia="Times New Roman" w:hAnsi="Times New Roman" w:cs="Times New Roman"/>
                <w:color w:val="000000" w:themeColor="text1"/>
              </w:rPr>
              <w:t>Optional Information Waiver</w:t>
            </w:r>
          </w:p>
          <w:p w:rsidR="00FB19ED" w:rsidRPr="00131642" w:rsidRDefault="00FB19ED" w:rsidP="00FB19ED">
            <w:pPr>
              <w:tabs>
                <w:tab w:val="left" w:pos="-720"/>
              </w:tabs>
              <w:suppressAutoHyphens/>
              <w:spacing w:after="0" w:line="240" w:lineRule="auto"/>
              <w:rPr>
                <w:rFonts w:ascii="Times New Roman" w:eastAsia="Times New Roman" w:hAnsi="Times New Roman" w:cs="Times New Roman"/>
                <w:spacing w:val="-2"/>
              </w:rPr>
            </w:pPr>
            <w:r w:rsidRPr="00131642">
              <w:rPr>
                <w:rFonts w:ascii="Times New Roman" w:eastAsia="Times New Roman" w:hAnsi="Times New Roman" w:cs="Times New Roman"/>
                <w:spacing w:val="-2"/>
              </w:rPr>
              <w:t xml:space="preserve">I understand and agree that </w:t>
            </w:r>
            <w:r w:rsidR="00F751A4" w:rsidRPr="00131642">
              <w:rPr>
                <w:rFonts w:ascii="Times New Roman" w:eastAsia="Times New Roman" w:hAnsi="Times New Roman" w:cs="Times New Roman"/>
                <w:spacing w:val="-2"/>
              </w:rPr>
              <w:t xml:space="preserve">by signing the waiver, </w:t>
            </w:r>
            <w:r w:rsidRPr="00131642">
              <w:rPr>
                <w:rFonts w:ascii="Times New Roman" w:eastAsia="Times New Roman" w:hAnsi="Times New Roman" w:cs="Times New Roman"/>
                <w:spacing w:val="-2"/>
              </w:rPr>
              <w:t>the recommendation forms are confidential and will not be made available to me. I expressly waive any right I mi</w:t>
            </w:r>
            <w:r w:rsidR="00F751A4" w:rsidRPr="00131642">
              <w:rPr>
                <w:rFonts w:ascii="Times New Roman" w:eastAsia="Times New Roman" w:hAnsi="Times New Roman" w:cs="Times New Roman"/>
                <w:spacing w:val="-2"/>
              </w:rPr>
              <w:t>ght have to access this recommendation.</w:t>
            </w:r>
          </w:p>
          <w:p w:rsidR="00F751A4" w:rsidRPr="00131642" w:rsidRDefault="00F751A4" w:rsidP="00FB19ED">
            <w:pPr>
              <w:tabs>
                <w:tab w:val="left" w:pos="-720"/>
              </w:tabs>
              <w:suppressAutoHyphens/>
              <w:spacing w:after="0" w:line="240" w:lineRule="auto"/>
              <w:rPr>
                <w:rFonts w:ascii="Times New Roman" w:eastAsia="Times New Roman" w:hAnsi="Times New Roman" w:cs="Times New Roman"/>
                <w:spacing w:val="-2"/>
              </w:rPr>
            </w:pPr>
          </w:p>
          <w:p w:rsidR="00FB19ED" w:rsidRPr="00FB19ED" w:rsidRDefault="00FB19ED" w:rsidP="00FB19ED">
            <w:pPr>
              <w:tabs>
                <w:tab w:val="left" w:pos="4320"/>
                <w:tab w:val="right" w:pos="10800"/>
              </w:tabs>
              <w:suppressAutoHyphens/>
              <w:spacing w:after="0" w:line="240" w:lineRule="auto"/>
              <w:rPr>
                <w:rFonts w:ascii="Verdana" w:eastAsia="Times New Roman" w:hAnsi="Verdana" w:cs="Times New Roman"/>
                <w:sz w:val="20"/>
                <w:szCs w:val="20"/>
              </w:rPr>
            </w:pPr>
            <w:r w:rsidRPr="00131642">
              <w:rPr>
                <w:rFonts w:ascii="Times New Roman" w:eastAsia="Times New Roman" w:hAnsi="Times New Roman" w:cs="Times New Roman"/>
                <w:spacing w:val="-2"/>
              </w:rPr>
              <w:tab/>
            </w:r>
            <w:r w:rsidRPr="00131642">
              <w:rPr>
                <w:rFonts w:ascii="Times New Roman" w:eastAsia="Times New Roman" w:hAnsi="Times New Roman" w:cs="Times New Roman"/>
                <w:spacing w:val="-2"/>
                <w:u w:val="single"/>
              </w:rPr>
              <w:tab/>
            </w:r>
            <w:r w:rsidRPr="00131642">
              <w:rPr>
                <w:rFonts w:ascii="Times New Roman" w:eastAsia="Times New Roman" w:hAnsi="Times New Roman" w:cs="Times New Roman"/>
                <w:spacing w:val="-2"/>
              </w:rPr>
              <w:tab/>
              <w:t>Signature of Applicant                                     Date</w:t>
            </w:r>
            <w:r w:rsidRPr="00FB19ED">
              <w:rPr>
                <w:rFonts w:ascii="Verdana" w:eastAsia="Times New Roman" w:hAnsi="Verdana" w:cs="Times New Roman"/>
                <w:spacing w:val="-2"/>
                <w:sz w:val="20"/>
                <w:szCs w:val="20"/>
              </w:rPr>
              <w:t xml:space="preserve">  </w:t>
            </w:r>
          </w:p>
        </w:tc>
      </w:tr>
    </w:tbl>
    <w:p w:rsidR="00FB19ED" w:rsidRPr="00FB19ED" w:rsidRDefault="00FB19ED" w:rsidP="00FB19ED">
      <w:pPr>
        <w:tabs>
          <w:tab w:val="left" w:pos="-720"/>
        </w:tabs>
        <w:suppressAutoHyphens/>
        <w:spacing w:after="0" w:line="240" w:lineRule="auto"/>
        <w:jc w:val="both"/>
        <w:rPr>
          <w:rFonts w:ascii="Verdana" w:eastAsia="Times New Roman" w:hAnsi="Verdana" w:cs="Times New Roman"/>
          <w:spacing w:val="-2"/>
          <w:sz w:val="8"/>
          <w:szCs w:val="16"/>
        </w:rPr>
      </w:pPr>
    </w:p>
    <w:tbl>
      <w:tblPr>
        <w:tblW w:w="11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65"/>
        <w:gridCol w:w="4493"/>
        <w:gridCol w:w="549"/>
        <w:gridCol w:w="823"/>
        <w:gridCol w:w="1464"/>
        <w:gridCol w:w="549"/>
        <w:gridCol w:w="549"/>
        <w:gridCol w:w="549"/>
        <w:gridCol w:w="639"/>
        <w:gridCol w:w="1072"/>
      </w:tblGrid>
      <w:tr w:rsidR="00FB19ED" w:rsidRPr="00FB19ED" w:rsidTr="00FA0FDE">
        <w:trPr>
          <w:trHeight w:val="342"/>
          <w:jc w:val="center"/>
        </w:trPr>
        <w:tc>
          <w:tcPr>
            <w:tcW w:w="7894"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FB19ED" w:rsidRPr="00131642" w:rsidRDefault="00FB19ED" w:rsidP="00131642">
            <w:pPr>
              <w:pStyle w:val="Heading2"/>
              <w:spacing w:before="0"/>
              <w:rPr>
                <w:rFonts w:ascii="Times New Roman" w:eastAsia="Times New Roman" w:hAnsi="Times New Roman" w:cs="Times New Roman"/>
                <w:color w:val="000000" w:themeColor="text1"/>
              </w:rPr>
            </w:pPr>
            <w:r w:rsidRPr="00131642">
              <w:rPr>
                <w:rFonts w:ascii="Times New Roman" w:eastAsia="Times New Roman" w:hAnsi="Times New Roman" w:cs="Times New Roman"/>
                <w:color w:val="000000" w:themeColor="text1"/>
              </w:rPr>
              <w:t>Rank the following attributes from 4 to 1 where 4 is the highest.</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rsidR="00FB19ED" w:rsidRPr="00131642" w:rsidRDefault="00FB19ED" w:rsidP="00131642">
            <w:pPr>
              <w:pStyle w:val="Heading2"/>
              <w:spacing w:before="0"/>
              <w:rPr>
                <w:rFonts w:ascii="Times New Roman" w:eastAsia="Times New Roman" w:hAnsi="Times New Roman" w:cs="Times New Roman"/>
                <w:color w:val="000000" w:themeColor="text1"/>
              </w:rPr>
            </w:pPr>
            <w:r w:rsidRPr="00131642">
              <w:rPr>
                <w:rFonts w:ascii="Times New Roman" w:eastAsia="Times New Roman" w:hAnsi="Times New Roman" w:cs="Times New Roman"/>
                <w:color w:val="000000" w:themeColor="text1"/>
              </w:rPr>
              <w:t>4</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rsidR="00FB19ED" w:rsidRPr="00131642" w:rsidRDefault="00FB19ED" w:rsidP="00131642">
            <w:pPr>
              <w:pStyle w:val="Heading2"/>
              <w:spacing w:before="0"/>
              <w:rPr>
                <w:rFonts w:ascii="Times New Roman" w:eastAsia="Times New Roman" w:hAnsi="Times New Roman" w:cs="Times New Roman"/>
                <w:color w:val="000000" w:themeColor="text1"/>
              </w:rPr>
            </w:pPr>
            <w:r w:rsidRPr="00131642">
              <w:rPr>
                <w:rFonts w:ascii="Times New Roman" w:eastAsia="Times New Roman" w:hAnsi="Times New Roman" w:cs="Times New Roman"/>
                <w:color w:val="000000" w:themeColor="text1"/>
              </w:rPr>
              <w:t>3</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rsidR="00FB19ED" w:rsidRPr="00131642" w:rsidRDefault="00FB19ED" w:rsidP="00131642">
            <w:pPr>
              <w:pStyle w:val="Heading2"/>
              <w:spacing w:before="0"/>
              <w:rPr>
                <w:rFonts w:ascii="Times New Roman" w:eastAsia="Times New Roman" w:hAnsi="Times New Roman" w:cs="Times New Roman"/>
                <w:color w:val="000000" w:themeColor="text1"/>
              </w:rPr>
            </w:pPr>
            <w:r w:rsidRPr="00131642">
              <w:rPr>
                <w:rFonts w:ascii="Times New Roman" w:eastAsia="Times New Roman" w:hAnsi="Times New Roman" w:cs="Times New Roman"/>
                <w:color w:val="000000" w:themeColor="text1"/>
              </w:rPr>
              <w:t>2</w:t>
            </w:r>
          </w:p>
        </w:tc>
        <w:tc>
          <w:tcPr>
            <w:tcW w:w="639" w:type="dxa"/>
            <w:tcBorders>
              <w:top w:val="single" w:sz="12" w:space="0" w:color="auto"/>
              <w:left w:val="single" w:sz="12" w:space="0" w:color="auto"/>
              <w:bottom w:val="single" w:sz="12" w:space="0" w:color="auto"/>
              <w:right w:val="single" w:sz="12" w:space="0" w:color="auto"/>
            </w:tcBorders>
            <w:shd w:val="clear" w:color="auto" w:fill="auto"/>
            <w:vAlign w:val="center"/>
          </w:tcPr>
          <w:p w:rsidR="00FB19ED" w:rsidRPr="00131642" w:rsidRDefault="00FB19ED" w:rsidP="00131642">
            <w:pPr>
              <w:pStyle w:val="Heading2"/>
              <w:spacing w:before="0"/>
              <w:rPr>
                <w:rFonts w:ascii="Times New Roman" w:eastAsia="Times New Roman" w:hAnsi="Times New Roman" w:cs="Times New Roman"/>
                <w:color w:val="000000" w:themeColor="text1"/>
              </w:rPr>
            </w:pPr>
            <w:r w:rsidRPr="00131642">
              <w:rPr>
                <w:rFonts w:ascii="Times New Roman" w:eastAsia="Times New Roman" w:hAnsi="Times New Roman" w:cs="Times New Roman"/>
                <w:color w:val="000000" w:themeColor="text1"/>
              </w:rPr>
              <w:t>1</w:t>
            </w:r>
          </w:p>
        </w:tc>
        <w:tc>
          <w:tcPr>
            <w:tcW w:w="1072" w:type="dxa"/>
            <w:tcBorders>
              <w:top w:val="single" w:sz="12" w:space="0" w:color="auto"/>
              <w:left w:val="single" w:sz="12" w:space="0" w:color="auto"/>
              <w:bottom w:val="single" w:sz="12" w:space="0" w:color="auto"/>
              <w:right w:val="single" w:sz="12" w:space="0" w:color="auto"/>
            </w:tcBorders>
            <w:shd w:val="clear" w:color="auto" w:fill="auto"/>
            <w:vAlign w:val="center"/>
          </w:tcPr>
          <w:p w:rsidR="00FB19ED" w:rsidRPr="0067665C" w:rsidRDefault="00FB19ED" w:rsidP="00131642">
            <w:pPr>
              <w:pStyle w:val="Heading2"/>
              <w:spacing w:before="0"/>
              <w:rPr>
                <w:rFonts w:ascii="Times New Roman" w:eastAsia="Times New Roman" w:hAnsi="Times New Roman" w:cs="Times New Roman"/>
                <w:color w:val="000000" w:themeColor="text1"/>
                <w:sz w:val="20"/>
                <w:szCs w:val="20"/>
              </w:rPr>
            </w:pPr>
            <w:r w:rsidRPr="0067665C">
              <w:rPr>
                <w:rFonts w:ascii="Times New Roman" w:eastAsia="Times New Roman" w:hAnsi="Times New Roman" w:cs="Times New Roman"/>
                <w:color w:val="000000" w:themeColor="text1"/>
                <w:sz w:val="20"/>
                <w:szCs w:val="20"/>
              </w:rPr>
              <w:t>Not Observed</w:t>
            </w:r>
          </w:p>
        </w:tc>
      </w:tr>
      <w:tr w:rsidR="00FB19ED" w:rsidRPr="00131642" w:rsidTr="00FA0FDE">
        <w:trPr>
          <w:trHeight w:val="311"/>
          <w:jc w:val="center"/>
        </w:trPr>
        <w:tc>
          <w:tcPr>
            <w:tcW w:w="11252" w:type="dxa"/>
            <w:gridSpan w:val="10"/>
            <w:tcBorders>
              <w:top w:val="single" w:sz="12" w:space="0" w:color="auto"/>
              <w:left w:val="single" w:sz="12" w:space="0" w:color="auto"/>
              <w:right w:val="single" w:sz="12" w:space="0" w:color="auto"/>
            </w:tcBorders>
            <w:shd w:val="clear" w:color="auto" w:fill="D9D9D9"/>
            <w:vAlign w:val="center"/>
          </w:tcPr>
          <w:p w:rsidR="00FB19ED" w:rsidRPr="00CB168E" w:rsidRDefault="00FB19ED" w:rsidP="00CB168E">
            <w:pPr>
              <w:pStyle w:val="Heading3"/>
              <w:spacing w:before="0"/>
              <w:rPr>
                <w:rFonts w:ascii="Times New Roman" w:eastAsia="Times New Roman" w:hAnsi="Times New Roman" w:cs="Times New Roman"/>
                <w:u w:val="single"/>
              </w:rPr>
            </w:pPr>
            <w:r w:rsidRPr="00CB168E">
              <w:rPr>
                <w:rFonts w:ascii="Times New Roman" w:eastAsia="Times New Roman" w:hAnsi="Times New Roman" w:cs="Times New Roman"/>
                <w:color w:val="000000" w:themeColor="text1"/>
                <w:u w:val="single"/>
              </w:rPr>
              <w:t>Academic Performance:</w:t>
            </w:r>
          </w:p>
        </w:tc>
      </w:tr>
      <w:tr w:rsidR="00FB19ED" w:rsidRPr="00131642" w:rsidTr="00FA0FDE">
        <w:trPr>
          <w:trHeight w:val="313"/>
          <w:jc w:val="center"/>
        </w:trPr>
        <w:tc>
          <w:tcPr>
            <w:tcW w:w="7894"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18"/>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Achievement in coursework</w:t>
            </w: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639" w:type="dxa"/>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1072" w:type="dxa"/>
            <w:tcBorders>
              <w:right w:val="single" w:sz="12" w:space="0" w:color="auto"/>
            </w:tcBorders>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r>
      <w:tr w:rsidR="00FB19ED" w:rsidRPr="00131642" w:rsidTr="00FA0FDE">
        <w:trPr>
          <w:trHeight w:val="313"/>
          <w:jc w:val="center"/>
        </w:trPr>
        <w:tc>
          <w:tcPr>
            <w:tcW w:w="7894"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18"/>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Depth of understanding of the field</w:t>
            </w: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639" w:type="dxa"/>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1072" w:type="dxa"/>
            <w:tcBorders>
              <w:right w:val="single" w:sz="12" w:space="0" w:color="auto"/>
            </w:tcBorders>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r>
      <w:tr w:rsidR="00FB19ED" w:rsidRPr="00131642" w:rsidTr="00FA0FDE">
        <w:trPr>
          <w:trHeight w:val="313"/>
          <w:jc w:val="center"/>
        </w:trPr>
        <w:tc>
          <w:tcPr>
            <w:tcW w:w="7894"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18"/>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Thoughtful participation in class</w:t>
            </w: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639" w:type="dxa"/>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1072" w:type="dxa"/>
            <w:tcBorders>
              <w:right w:val="single" w:sz="12" w:space="0" w:color="auto"/>
            </w:tcBorders>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r>
      <w:tr w:rsidR="00FB19ED" w:rsidRPr="00131642" w:rsidTr="00FA0FDE">
        <w:trPr>
          <w:trHeight w:val="313"/>
          <w:jc w:val="center"/>
        </w:trPr>
        <w:tc>
          <w:tcPr>
            <w:tcW w:w="11252" w:type="dxa"/>
            <w:gridSpan w:val="10"/>
            <w:tcBorders>
              <w:left w:val="single" w:sz="12" w:space="0" w:color="auto"/>
              <w:right w:val="single" w:sz="12" w:space="0" w:color="auto"/>
            </w:tcBorders>
            <w:shd w:val="clear" w:color="auto" w:fill="D9D9D9"/>
            <w:vAlign w:val="center"/>
          </w:tcPr>
          <w:p w:rsidR="00FB19ED" w:rsidRPr="00004126" w:rsidRDefault="00FB19ED" w:rsidP="00CB168E">
            <w:pPr>
              <w:pStyle w:val="Heading3"/>
              <w:spacing w:before="0"/>
              <w:rPr>
                <w:rFonts w:ascii="Times New Roman" w:eastAsia="Times New Roman" w:hAnsi="Times New Roman" w:cs="Times New Roman"/>
                <w:u w:val="single"/>
              </w:rPr>
            </w:pPr>
            <w:r w:rsidRPr="00004126">
              <w:rPr>
                <w:rFonts w:ascii="Times New Roman" w:eastAsia="Times New Roman" w:hAnsi="Times New Roman" w:cs="Times New Roman"/>
                <w:color w:val="000000" w:themeColor="text1"/>
                <w:u w:val="single"/>
              </w:rPr>
              <w:t>Professional Skills:</w:t>
            </w:r>
          </w:p>
        </w:tc>
      </w:tr>
      <w:tr w:rsidR="00FB19ED" w:rsidRPr="00131642" w:rsidTr="00FA0FDE">
        <w:trPr>
          <w:trHeight w:val="313"/>
          <w:jc w:val="center"/>
        </w:trPr>
        <w:tc>
          <w:tcPr>
            <w:tcW w:w="7894"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19"/>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Oral communication</w:t>
            </w:r>
          </w:p>
        </w:tc>
        <w:tc>
          <w:tcPr>
            <w:tcW w:w="54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vAlign w:val="center"/>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639" w:type="dxa"/>
            <w:shd w:val="clear" w:color="auto" w:fill="auto"/>
            <w:vAlign w:val="center"/>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1072" w:type="dxa"/>
            <w:tcBorders>
              <w:right w:val="single" w:sz="12" w:space="0" w:color="auto"/>
            </w:tcBorders>
            <w:shd w:val="clear" w:color="auto" w:fill="auto"/>
            <w:vAlign w:val="center"/>
          </w:tcPr>
          <w:p w:rsidR="00FB19ED" w:rsidRPr="00131642" w:rsidRDefault="00FB19ED" w:rsidP="00FB19ED">
            <w:pPr>
              <w:spacing w:after="0" w:line="240" w:lineRule="auto"/>
              <w:rPr>
                <w:rFonts w:ascii="Times New Roman" w:eastAsia="Times New Roman" w:hAnsi="Times New Roman" w:cs="Times New Roman"/>
                <w:sz w:val="20"/>
                <w:szCs w:val="20"/>
              </w:rPr>
            </w:pPr>
          </w:p>
        </w:tc>
      </w:tr>
      <w:tr w:rsidR="00FB19ED" w:rsidRPr="00131642" w:rsidTr="00FA0FDE">
        <w:trPr>
          <w:trHeight w:val="313"/>
          <w:jc w:val="center"/>
        </w:trPr>
        <w:tc>
          <w:tcPr>
            <w:tcW w:w="7894"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19"/>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Written communication</w:t>
            </w:r>
          </w:p>
        </w:tc>
        <w:tc>
          <w:tcPr>
            <w:tcW w:w="54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vAlign w:val="center"/>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639" w:type="dxa"/>
            <w:shd w:val="clear" w:color="auto" w:fill="auto"/>
            <w:vAlign w:val="center"/>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1072" w:type="dxa"/>
            <w:tcBorders>
              <w:right w:val="single" w:sz="12" w:space="0" w:color="auto"/>
            </w:tcBorders>
            <w:shd w:val="clear" w:color="auto" w:fill="auto"/>
            <w:vAlign w:val="center"/>
          </w:tcPr>
          <w:p w:rsidR="00FB19ED" w:rsidRPr="00131642" w:rsidRDefault="00FB19ED" w:rsidP="00FB19ED">
            <w:pPr>
              <w:spacing w:after="0" w:line="240" w:lineRule="auto"/>
              <w:rPr>
                <w:rFonts w:ascii="Times New Roman" w:eastAsia="Times New Roman" w:hAnsi="Times New Roman" w:cs="Times New Roman"/>
                <w:sz w:val="20"/>
                <w:szCs w:val="20"/>
              </w:rPr>
            </w:pPr>
          </w:p>
        </w:tc>
      </w:tr>
      <w:tr w:rsidR="00FB19ED" w:rsidRPr="00131642" w:rsidTr="00FA0FDE">
        <w:trPr>
          <w:trHeight w:val="313"/>
          <w:jc w:val="center"/>
        </w:trPr>
        <w:tc>
          <w:tcPr>
            <w:tcW w:w="7894"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19"/>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Organization (meeting deadlines, assuming leadership, etc.)</w:t>
            </w:r>
          </w:p>
        </w:tc>
        <w:tc>
          <w:tcPr>
            <w:tcW w:w="54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vAlign w:val="center"/>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639" w:type="dxa"/>
            <w:shd w:val="clear" w:color="auto" w:fill="auto"/>
            <w:vAlign w:val="center"/>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1072" w:type="dxa"/>
            <w:tcBorders>
              <w:right w:val="single" w:sz="12" w:space="0" w:color="auto"/>
            </w:tcBorders>
            <w:shd w:val="clear" w:color="auto" w:fill="auto"/>
            <w:vAlign w:val="center"/>
          </w:tcPr>
          <w:p w:rsidR="00FB19ED" w:rsidRPr="00131642" w:rsidRDefault="00FB19ED" w:rsidP="00FB19ED">
            <w:pPr>
              <w:spacing w:after="0" w:line="240" w:lineRule="auto"/>
              <w:rPr>
                <w:rFonts w:ascii="Times New Roman" w:eastAsia="Times New Roman" w:hAnsi="Times New Roman" w:cs="Times New Roman"/>
                <w:sz w:val="20"/>
                <w:szCs w:val="20"/>
              </w:rPr>
            </w:pPr>
          </w:p>
        </w:tc>
      </w:tr>
      <w:tr w:rsidR="00FB19ED" w:rsidRPr="00131642" w:rsidTr="00FA0FDE">
        <w:trPr>
          <w:trHeight w:val="313"/>
          <w:jc w:val="center"/>
        </w:trPr>
        <w:tc>
          <w:tcPr>
            <w:tcW w:w="11252" w:type="dxa"/>
            <w:gridSpan w:val="10"/>
            <w:tcBorders>
              <w:left w:val="single" w:sz="12" w:space="0" w:color="auto"/>
              <w:right w:val="single" w:sz="12" w:space="0" w:color="auto"/>
            </w:tcBorders>
            <w:shd w:val="clear" w:color="auto" w:fill="D9D9D9"/>
            <w:vAlign w:val="center"/>
          </w:tcPr>
          <w:p w:rsidR="00FB19ED" w:rsidRPr="00004126" w:rsidRDefault="00FB19ED" w:rsidP="00CB168E">
            <w:pPr>
              <w:pStyle w:val="Heading3"/>
              <w:spacing w:before="0"/>
              <w:rPr>
                <w:rFonts w:ascii="Times New Roman" w:eastAsia="Times New Roman" w:hAnsi="Times New Roman" w:cs="Times New Roman"/>
                <w:u w:val="single"/>
              </w:rPr>
            </w:pPr>
            <w:r w:rsidRPr="00004126">
              <w:rPr>
                <w:rFonts w:ascii="Times New Roman" w:eastAsia="Times New Roman" w:hAnsi="Times New Roman" w:cs="Times New Roman"/>
                <w:color w:val="000000" w:themeColor="text1"/>
                <w:u w:val="single"/>
              </w:rPr>
              <w:t>Professional Behaviors:</w:t>
            </w:r>
          </w:p>
        </w:tc>
      </w:tr>
      <w:tr w:rsidR="00FB19ED" w:rsidRPr="00131642" w:rsidTr="00FA0FDE">
        <w:trPr>
          <w:trHeight w:val="313"/>
          <w:jc w:val="center"/>
        </w:trPr>
        <w:tc>
          <w:tcPr>
            <w:tcW w:w="7894"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20"/>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Demonstrates emotional maturity, compassion, and empathy</w:t>
            </w: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639" w:type="dxa"/>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1072" w:type="dxa"/>
            <w:tcBorders>
              <w:right w:val="single" w:sz="12" w:space="0" w:color="auto"/>
            </w:tcBorders>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r>
      <w:tr w:rsidR="00FB19ED" w:rsidRPr="00131642" w:rsidTr="00FA0FDE">
        <w:trPr>
          <w:trHeight w:val="313"/>
          <w:jc w:val="center"/>
        </w:trPr>
        <w:tc>
          <w:tcPr>
            <w:tcW w:w="7894"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20"/>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Responds to feedback in an appropriate manner</w:t>
            </w: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639" w:type="dxa"/>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1072" w:type="dxa"/>
            <w:tcBorders>
              <w:right w:val="single" w:sz="12" w:space="0" w:color="auto"/>
            </w:tcBorders>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r>
      <w:tr w:rsidR="00FB19ED" w:rsidRPr="00131642" w:rsidTr="00FA0FDE">
        <w:trPr>
          <w:trHeight w:val="313"/>
          <w:jc w:val="center"/>
        </w:trPr>
        <w:tc>
          <w:tcPr>
            <w:tcW w:w="7894"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20"/>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Displays professionalism appropriate to time, place, and activity</w:t>
            </w: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639" w:type="dxa"/>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1072" w:type="dxa"/>
            <w:tcBorders>
              <w:right w:val="single" w:sz="12" w:space="0" w:color="auto"/>
            </w:tcBorders>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r>
      <w:tr w:rsidR="00FB19ED" w:rsidRPr="00131642" w:rsidTr="00FA0FDE">
        <w:trPr>
          <w:trHeight w:val="313"/>
          <w:jc w:val="center"/>
        </w:trPr>
        <w:tc>
          <w:tcPr>
            <w:tcW w:w="7894"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20"/>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Collaborates effectively with others</w:t>
            </w: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639" w:type="dxa"/>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1072" w:type="dxa"/>
            <w:tcBorders>
              <w:right w:val="single" w:sz="12" w:space="0" w:color="auto"/>
            </w:tcBorders>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r>
      <w:tr w:rsidR="00FB19ED" w:rsidRPr="00131642" w:rsidTr="00FA0FDE">
        <w:trPr>
          <w:trHeight w:val="313"/>
          <w:jc w:val="center"/>
        </w:trPr>
        <w:tc>
          <w:tcPr>
            <w:tcW w:w="7894" w:type="dxa"/>
            <w:gridSpan w:val="5"/>
            <w:tcBorders>
              <w:left w:val="single" w:sz="12" w:space="0" w:color="auto"/>
              <w:bottom w:val="single" w:sz="12" w:space="0" w:color="auto"/>
            </w:tcBorders>
            <w:shd w:val="clear" w:color="auto" w:fill="auto"/>
            <w:vAlign w:val="center"/>
          </w:tcPr>
          <w:p w:rsidR="00FB19ED" w:rsidRPr="00004126" w:rsidRDefault="00FB19ED" w:rsidP="00FF3B84">
            <w:pPr>
              <w:pStyle w:val="ListParagraph"/>
              <w:numPr>
                <w:ilvl w:val="0"/>
                <w:numId w:val="20"/>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Communicates commitment and sensitivity to diversity</w:t>
            </w:r>
          </w:p>
        </w:tc>
        <w:tc>
          <w:tcPr>
            <w:tcW w:w="549" w:type="dxa"/>
            <w:tcBorders>
              <w:bottom w:val="single" w:sz="12" w:space="0" w:color="auto"/>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tcBorders>
              <w:bottom w:val="single" w:sz="12" w:space="0" w:color="auto"/>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tcBorders>
              <w:bottom w:val="single" w:sz="12" w:space="0" w:color="auto"/>
            </w:tcBorders>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639" w:type="dxa"/>
            <w:tcBorders>
              <w:bottom w:val="single" w:sz="12" w:space="0" w:color="auto"/>
            </w:tcBorders>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c>
          <w:tcPr>
            <w:tcW w:w="1072" w:type="dxa"/>
            <w:tcBorders>
              <w:bottom w:val="single" w:sz="12" w:space="0" w:color="auto"/>
              <w:right w:val="single" w:sz="12" w:space="0" w:color="auto"/>
            </w:tcBorders>
            <w:shd w:val="clear" w:color="auto" w:fill="auto"/>
          </w:tcPr>
          <w:p w:rsidR="00FB19ED" w:rsidRPr="00131642" w:rsidRDefault="00FB19ED" w:rsidP="00FB19ED">
            <w:pPr>
              <w:spacing w:after="0" w:line="240" w:lineRule="auto"/>
              <w:rPr>
                <w:rFonts w:ascii="Times New Roman" w:eastAsia="Times New Roman" w:hAnsi="Times New Roman" w:cs="Times New Roman"/>
                <w:sz w:val="20"/>
                <w:szCs w:val="20"/>
              </w:rPr>
            </w:pPr>
          </w:p>
        </w:tc>
      </w:tr>
      <w:tr w:rsidR="00FB19ED" w:rsidRPr="00131642" w:rsidTr="00FA0FDE">
        <w:trPr>
          <w:trHeight w:val="313"/>
          <w:jc w:val="center"/>
        </w:trPr>
        <w:tc>
          <w:tcPr>
            <w:tcW w:w="11252" w:type="dxa"/>
            <w:gridSpan w:val="10"/>
            <w:tcBorders>
              <w:top w:val="single" w:sz="12" w:space="0" w:color="auto"/>
              <w:left w:val="single" w:sz="12" w:space="0" w:color="auto"/>
              <w:bottom w:val="single" w:sz="4" w:space="0" w:color="auto"/>
              <w:right w:val="single" w:sz="12" w:space="0" w:color="auto"/>
            </w:tcBorders>
            <w:shd w:val="clear" w:color="auto" w:fill="D9D9D9"/>
            <w:vAlign w:val="center"/>
          </w:tcPr>
          <w:p w:rsidR="00FB19ED" w:rsidRPr="00004126" w:rsidRDefault="00FB19ED" w:rsidP="00004126">
            <w:pPr>
              <w:pStyle w:val="Heading3"/>
              <w:spacing w:before="0"/>
              <w:rPr>
                <w:rFonts w:ascii="Times New Roman" w:eastAsia="Times New Roman" w:hAnsi="Times New Roman" w:cs="Times New Roman"/>
                <w:u w:val="single"/>
              </w:rPr>
            </w:pPr>
            <w:r w:rsidRPr="00004126">
              <w:rPr>
                <w:rFonts w:ascii="Times New Roman" w:eastAsia="Times New Roman" w:hAnsi="Times New Roman" w:cs="Times New Roman"/>
                <w:color w:val="000000" w:themeColor="text1"/>
                <w:u w:val="single"/>
              </w:rPr>
              <w:t>Overall Potential for Success:</w:t>
            </w:r>
          </w:p>
        </w:tc>
      </w:tr>
      <w:tr w:rsidR="00FB19ED" w:rsidRPr="00131642" w:rsidTr="00FA0FDE">
        <w:trPr>
          <w:trHeight w:val="313"/>
          <w:jc w:val="center"/>
        </w:trPr>
        <w:tc>
          <w:tcPr>
            <w:tcW w:w="565" w:type="dxa"/>
            <w:tcBorders>
              <w:top w:val="single" w:sz="4" w:space="0" w:color="auto"/>
              <w:left w:val="single" w:sz="12" w:space="0" w:color="auto"/>
              <w:bottom w:val="single" w:sz="4" w:space="0" w:color="auto"/>
              <w:right w:val="single" w:sz="4" w:space="0" w:color="auto"/>
            </w:tcBorders>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10687"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Candidate demonstrates strong po</w:t>
            </w:r>
            <w:r w:rsidR="00CB168E" w:rsidRPr="00004126">
              <w:rPr>
                <w:rFonts w:ascii="Times New Roman" w:eastAsia="Times New Roman" w:hAnsi="Times New Roman" w:cs="Times New Roman"/>
              </w:rPr>
              <w:t xml:space="preserve">tential for success in the TEP </w:t>
            </w:r>
            <w:r w:rsidRPr="00004126">
              <w:rPr>
                <w:rFonts w:ascii="Times New Roman" w:eastAsia="Times New Roman" w:hAnsi="Times New Roman" w:cs="Times New Roman"/>
              </w:rPr>
              <w:t>(2 p</w:t>
            </w:r>
            <w:r w:rsidR="00CB168E" w:rsidRPr="00004126">
              <w:rPr>
                <w:rFonts w:ascii="Times New Roman" w:eastAsia="Times New Roman" w:hAnsi="Times New Roman" w:cs="Times New Roman"/>
              </w:rPr>
              <w:t>oin</w:t>
            </w:r>
            <w:r w:rsidRPr="00004126">
              <w:rPr>
                <w:rFonts w:ascii="Times New Roman" w:eastAsia="Times New Roman" w:hAnsi="Times New Roman" w:cs="Times New Roman"/>
              </w:rPr>
              <w:t>ts)</w:t>
            </w:r>
            <w:r w:rsidR="00CB168E" w:rsidRPr="00004126">
              <w:rPr>
                <w:rFonts w:ascii="Times New Roman" w:eastAsia="Times New Roman" w:hAnsi="Times New Roman" w:cs="Times New Roman"/>
              </w:rPr>
              <w:t>.</w:t>
            </w:r>
          </w:p>
        </w:tc>
      </w:tr>
      <w:tr w:rsidR="00FB19ED" w:rsidRPr="00131642" w:rsidTr="00FA0FDE">
        <w:trPr>
          <w:trHeight w:val="313"/>
          <w:jc w:val="center"/>
        </w:trPr>
        <w:tc>
          <w:tcPr>
            <w:tcW w:w="565" w:type="dxa"/>
            <w:tcBorders>
              <w:left w:val="single" w:sz="12" w:space="0" w:color="auto"/>
              <w:bottom w:val="single" w:sz="4" w:space="0" w:color="auto"/>
              <w:right w:val="single" w:sz="4" w:space="0" w:color="auto"/>
            </w:tcBorders>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10687" w:type="dxa"/>
            <w:gridSpan w:val="9"/>
            <w:tcBorders>
              <w:left w:val="single" w:sz="4" w:space="0" w:color="auto"/>
              <w:bottom w:val="single" w:sz="4" w:space="0" w:color="auto"/>
              <w:right w:val="single" w:sz="12" w:space="0" w:color="auto"/>
            </w:tcBorders>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Candidate demonstrates some po</w:t>
            </w:r>
            <w:r w:rsidR="00CB168E" w:rsidRPr="00004126">
              <w:rPr>
                <w:rFonts w:ascii="Times New Roman" w:eastAsia="Times New Roman" w:hAnsi="Times New Roman" w:cs="Times New Roman"/>
              </w:rPr>
              <w:t xml:space="preserve">tential for success in the TEP </w:t>
            </w:r>
            <w:r w:rsidRPr="00004126">
              <w:rPr>
                <w:rFonts w:ascii="Times New Roman" w:eastAsia="Times New Roman" w:hAnsi="Times New Roman" w:cs="Times New Roman"/>
              </w:rPr>
              <w:t>(1 p</w:t>
            </w:r>
            <w:r w:rsidR="00CB168E" w:rsidRPr="00004126">
              <w:rPr>
                <w:rFonts w:ascii="Times New Roman" w:eastAsia="Times New Roman" w:hAnsi="Times New Roman" w:cs="Times New Roman"/>
              </w:rPr>
              <w:t>oin</w:t>
            </w:r>
            <w:r w:rsidRPr="00004126">
              <w:rPr>
                <w:rFonts w:ascii="Times New Roman" w:eastAsia="Times New Roman" w:hAnsi="Times New Roman" w:cs="Times New Roman"/>
              </w:rPr>
              <w:t>t)</w:t>
            </w:r>
            <w:r w:rsidR="00CB168E" w:rsidRPr="00004126">
              <w:rPr>
                <w:rFonts w:ascii="Times New Roman" w:eastAsia="Times New Roman" w:hAnsi="Times New Roman" w:cs="Times New Roman"/>
              </w:rPr>
              <w:t>.</w:t>
            </w:r>
          </w:p>
        </w:tc>
      </w:tr>
      <w:tr w:rsidR="00FB19ED" w:rsidRPr="00131642" w:rsidTr="00FA0FDE">
        <w:trPr>
          <w:trHeight w:val="313"/>
          <w:jc w:val="center"/>
        </w:trPr>
        <w:tc>
          <w:tcPr>
            <w:tcW w:w="565" w:type="dxa"/>
            <w:tcBorders>
              <w:left w:val="single" w:sz="12" w:space="0" w:color="auto"/>
              <w:bottom w:val="single" w:sz="12" w:space="0" w:color="auto"/>
              <w:right w:val="single" w:sz="4" w:space="0" w:color="auto"/>
            </w:tcBorders>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10687" w:type="dxa"/>
            <w:gridSpan w:val="9"/>
            <w:tcBorders>
              <w:left w:val="single" w:sz="4" w:space="0" w:color="auto"/>
              <w:bottom w:val="single" w:sz="12" w:space="0" w:color="auto"/>
              <w:right w:val="single" w:sz="12" w:space="0" w:color="auto"/>
            </w:tcBorders>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I have reservations concerning the candidate’s po</w:t>
            </w:r>
            <w:r w:rsidR="00CB168E" w:rsidRPr="00004126">
              <w:rPr>
                <w:rFonts w:ascii="Times New Roman" w:eastAsia="Times New Roman" w:hAnsi="Times New Roman" w:cs="Times New Roman"/>
              </w:rPr>
              <w:t xml:space="preserve">tential for success in the TEP </w:t>
            </w:r>
            <w:r w:rsidRPr="00004126">
              <w:rPr>
                <w:rFonts w:ascii="Times New Roman" w:eastAsia="Times New Roman" w:hAnsi="Times New Roman" w:cs="Times New Roman"/>
              </w:rPr>
              <w:t>(0 p</w:t>
            </w:r>
            <w:r w:rsidR="00CB168E" w:rsidRPr="00004126">
              <w:rPr>
                <w:rFonts w:ascii="Times New Roman" w:eastAsia="Times New Roman" w:hAnsi="Times New Roman" w:cs="Times New Roman"/>
              </w:rPr>
              <w:t>oin</w:t>
            </w:r>
            <w:r w:rsidRPr="00004126">
              <w:rPr>
                <w:rFonts w:ascii="Times New Roman" w:eastAsia="Times New Roman" w:hAnsi="Times New Roman" w:cs="Times New Roman"/>
              </w:rPr>
              <w:t>ts)</w:t>
            </w:r>
            <w:r w:rsidR="00CB168E" w:rsidRPr="00004126">
              <w:rPr>
                <w:rFonts w:ascii="Times New Roman" w:eastAsia="Times New Roman" w:hAnsi="Times New Roman" w:cs="Times New Roman"/>
              </w:rPr>
              <w:t>.</w:t>
            </w:r>
          </w:p>
        </w:tc>
      </w:tr>
      <w:tr w:rsidR="00FB19ED" w:rsidRPr="00131642" w:rsidTr="00FA0FDE">
        <w:trPr>
          <w:trHeight w:val="121"/>
          <w:jc w:val="center"/>
        </w:trPr>
        <w:tc>
          <w:tcPr>
            <w:tcW w:w="11252" w:type="dxa"/>
            <w:gridSpan w:val="10"/>
            <w:tcBorders>
              <w:top w:val="single" w:sz="12" w:space="0" w:color="auto"/>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r>
      <w:tr w:rsidR="00FB19ED" w:rsidRPr="00131642" w:rsidTr="00FA0FDE">
        <w:trPr>
          <w:trHeight w:val="387"/>
          <w:jc w:val="center"/>
        </w:trPr>
        <w:tc>
          <w:tcPr>
            <w:tcW w:w="6430" w:type="dxa"/>
            <w:gridSpan w:val="4"/>
            <w:tcBorders>
              <w:top w:val="nil"/>
              <w:left w:val="nil"/>
              <w:bottom w:val="nil"/>
              <w:right w:val="nil"/>
            </w:tcBorders>
            <w:shd w:val="clear" w:color="auto" w:fill="auto"/>
            <w:vAlign w:val="bottom"/>
          </w:tcPr>
          <w:p w:rsidR="00FB19ED" w:rsidRPr="00004126" w:rsidRDefault="00FB19ED" w:rsidP="00FB19ED">
            <w:p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How long have you known this student and in what context?</w:t>
            </w:r>
          </w:p>
        </w:tc>
        <w:tc>
          <w:tcPr>
            <w:tcW w:w="4822" w:type="dxa"/>
            <w:gridSpan w:val="6"/>
            <w:tcBorders>
              <w:top w:val="nil"/>
              <w:left w:val="nil"/>
              <w:bottom w:val="single" w:sz="4" w:space="0" w:color="auto"/>
              <w:right w:val="nil"/>
            </w:tcBorders>
            <w:shd w:val="clear" w:color="auto" w:fill="auto"/>
            <w:vAlign w:val="bottom"/>
          </w:tcPr>
          <w:p w:rsidR="00FB19ED" w:rsidRPr="00004126" w:rsidRDefault="00FB19ED" w:rsidP="00FB19ED">
            <w:pPr>
              <w:spacing w:after="0" w:line="240" w:lineRule="auto"/>
              <w:rPr>
                <w:rFonts w:ascii="Times New Roman" w:eastAsia="Times New Roman" w:hAnsi="Times New Roman" w:cs="Times New Roman"/>
              </w:rPr>
            </w:pPr>
          </w:p>
        </w:tc>
      </w:tr>
      <w:tr w:rsidR="00FB19ED" w:rsidRPr="00131642" w:rsidTr="00FA0FDE">
        <w:trPr>
          <w:trHeight w:val="440"/>
          <w:jc w:val="center"/>
        </w:trPr>
        <w:tc>
          <w:tcPr>
            <w:tcW w:w="11252" w:type="dxa"/>
            <w:gridSpan w:val="10"/>
            <w:tcBorders>
              <w:top w:val="nil"/>
              <w:left w:val="nil"/>
              <w:bottom w:val="single" w:sz="4" w:space="0" w:color="auto"/>
              <w:right w:val="nil"/>
            </w:tcBorders>
            <w:shd w:val="clear" w:color="auto" w:fill="auto"/>
            <w:vAlign w:val="bottom"/>
          </w:tcPr>
          <w:p w:rsidR="00FB19ED" w:rsidRPr="00004126" w:rsidRDefault="00FB19ED" w:rsidP="00FB19ED">
            <w:pPr>
              <w:spacing w:after="0" w:line="240" w:lineRule="auto"/>
              <w:rPr>
                <w:rFonts w:ascii="Times New Roman" w:eastAsia="Times New Roman" w:hAnsi="Times New Roman" w:cs="Times New Roman"/>
              </w:rPr>
            </w:pPr>
          </w:p>
        </w:tc>
      </w:tr>
      <w:tr w:rsidR="00FB19ED" w:rsidRPr="00131642" w:rsidTr="00FA0FDE">
        <w:trPr>
          <w:trHeight w:val="359"/>
          <w:jc w:val="center"/>
        </w:trPr>
        <w:tc>
          <w:tcPr>
            <w:tcW w:w="11252" w:type="dxa"/>
            <w:gridSpan w:val="10"/>
            <w:tcBorders>
              <w:top w:val="single" w:sz="4" w:space="0" w:color="auto"/>
              <w:left w:val="nil"/>
              <w:bottom w:val="nil"/>
              <w:right w:val="nil"/>
            </w:tcBorders>
            <w:shd w:val="clear" w:color="auto" w:fill="auto"/>
            <w:vAlign w:val="bottom"/>
          </w:tcPr>
          <w:p w:rsidR="00FB19ED" w:rsidRPr="00004126" w:rsidRDefault="00FB19ED" w:rsidP="00FB19ED">
            <w:pPr>
              <w:spacing w:after="0" w:line="240" w:lineRule="auto"/>
              <w:rPr>
                <w:rFonts w:ascii="Times New Roman" w:eastAsia="Times New Roman" w:hAnsi="Times New Roman" w:cs="Times New Roman"/>
                <w:b/>
              </w:rPr>
            </w:pPr>
          </w:p>
        </w:tc>
      </w:tr>
      <w:tr w:rsidR="00FB19ED" w:rsidRPr="00131642" w:rsidTr="00FA0FDE">
        <w:trPr>
          <w:trHeight w:val="539"/>
          <w:jc w:val="center"/>
        </w:trPr>
        <w:tc>
          <w:tcPr>
            <w:tcW w:w="5058" w:type="dxa"/>
            <w:gridSpan w:val="2"/>
            <w:tcBorders>
              <w:top w:val="nil"/>
              <w:left w:val="nil"/>
              <w:bottom w:val="single" w:sz="4" w:space="0" w:color="auto"/>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tcBorders>
              <w:top w:val="nil"/>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645" w:type="dxa"/>
            <w:gridSpan w:val="7"/>
            <w:tcBorders>
              <w:top w:val="nil"/>
              <w:left w:val="nil"/>
              <w:bottom w:val="single" w:sz="4" w:space="0" w:color="auto"/>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r>
      <w:tr w:rsidR="00FB19ED" w:rsidRPr="00131642" w:rsidTr="00FA0FDE">
        <w:trPr>
          <w:trHeight w:val="301"/>
          <w:jc w:val="center"/>
        </w:trPr>
        <w:tc>
          <w:tcPr>
            <w:tcW w:w="5058" w:type="dxa"/>
            <w:gridSpan w:val="2"/>
            <w:tcBorders>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Evaluator’s Name</w:t>
            </w:r>
          </w:p>
        </w:tc>
        <w:tc>
          <w:tcPr>
            <w:tcW w:w="549" w:type="dxa"/>
            <w:tcBorders>
              <w:top w:val="nil"/>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645" w:type="dxa"/>
            <w:gridSpan w:val="7"/>
            <w:tcBorders>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Department, University and/or Organization</w:t>
            </w:r>
          </w:p>
        </w:tc>
      </w:tr>
      <w:tr w:rsidR="00FB19ED" w:rsidRPr="00131642" w:rsidTr="00FA0FDE">
        <w:trPr>
          <w:trHeight w:val="675"/>
          <w:jc w:val="center"/>
        </w:trPr>
        <w:tc>
          <w:tcPr>
            <w:tcW w:w="5058" w:type="dxa"/>
            <w:gridSpan w:val="2"/>
            <w:tcBorders>
              <w:top w:val="nil"/>
              <w:left w:val="nil"/>
              <w:bottom w:val="single" w:sz="4" w:space="0" w:color="auto"/>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tcBorders>
              <w:top w:val="nil"/>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645" w:type="dxa"/>
            <w:gridSpan w:val="7"/>
            <w:tcBorders>
              <w:top w:val="nil"/>
              <w:left w:val="nil"/>
              <w:bottom w:val="single" w:sz="4" w:space="0" w:color="auto"/>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r>
      <w:tr w:rsidR="00FB19ED" w:rsidRPr="00131642" w:rsidTr="00FA0FDE">
        <w:trPr>
          <w:trHeight w:val="332"/>
          <w:jc w:val="center"/>
        </w:trPr>
        <w:tc>
          <w:tcPr>
            <w:tcW w:w="5058" w:type="dxa"/>
            <w:gridSpan w:val="2"/>
            <w:tcBorders>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Evaluator’s Signature</w:t>
            </w:r>
          </w:p>
        </w:tc>
        <w:tc>
          <w:tcPr>
            <w:tcW w:w="549" w:type="dxa"/>
            <w:tcBorders>
              <w:top w:val="nil"/>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645" w:type="dxa"/>
            <w:gridSpan w:val="7"/>
            <w:tcBorders>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Date</w:t>
            </w:r>
          </w:p>
        </w:tc>
      </w:tr>
    </w:tbl>
    <w:p w:rsidR="00FB19ED" w:rsidRPr="00131642" w:rsidRDefault="00FB19ED" w:rsidP="00FB19ED">
      <w:pPr>
        <w:spacing w:after="0" w:line="240" w:lineRule="auto"/>
        <w:rPr>
          <w:rFonts w:ascii="Times New Roman" w:eastAsia="Times New Roman" w:hAnsi="Times New Roman" w:cs="Times New Roman"/>
        </w:rPr>
        <w:sectPr w:rsidR="00FB19ED" w:rsidRPr="00131642" w:rsidSect="00FA0FDE">
          <w:pgSz w:w="12240" w:h="15840"/>
          <w:pgMar w:top="90" w:right="720" w:bottom="720" w:left="720" w:header="144" w:footer="720" w:gutter="0"/>
          <w:cols w:space="720"/>
          <w:docGrid w:linePitch="360"/>
        </w:sectPr>
      </w:pPr>
    </w:p>
    <w:p w:rsidR="00D31A94" w:rsidRPr="00131642" w:rsidRDefault="00D31A94" w:rsidP="00FB19ED">
      <w:pPr>
        <w:spacing w:after="0" w:line="240" w:lineRule="auto"/>
        <w:jc w:val="center"/>
        <w:rPr>
          <w:rFonts w:ascii="Times New Roman" w:eastAsia="Times New Roman" w:hAnsi="Times New Roman" w:cs="Times New Roman"/>
          <w:b/>
          <w:spacing w:val="-2"/>
        </w:rPr>
      </w:pPr>
    </w:p>
    <w:p w:rsidR="00D31A94" w:rsidRPr="00131642" w:rsidRDefault="00D31A94" w:rsidP="00FB19ED">
      <w:pPr>
        <w:spacing w:after="0" w:line="240" w:lineRule="auto"/>
        <w:jc w:val="center"/>
        <w:rPr>
          <w:rFonts w:ascii="Times New Roman" w:eastAsia="Times New Roman" w:hAnsi="Times New Roman" w:cs="Times New Roman"/>
          <w:b/>
          <w:spacing w:val="-2"/>
        </w:rPr>
      </w:pPr>
    </w:p>
    <w:p w:rsidR="00FB19ED" w:rsidRPr="00004126" w:rsidRDefault="00FB19ED" w:rsidP="00004126">
      <w:pPr>
        <w:pStyle w:val="Heading1"/>
        <w:spacing w:before="0"/>
        <w:jc w:val="center"/>
        <w:rPr>
          <w:rFonts w:ascii="Times New Roman" w:eastAsia="Times New Roman" w:hAnsi="Times New Roman" w:cs="Times New Roman"/>
          <w:color w:val="000000" w:themeColor="text1"/>
        </w:rPr>
      </w:pPr>
      <w:r w:rsidRPr="00004126">
        <w:rPr>
          <w:rFonts w:ascii="Times New Roman" w:eastAsia="Times New Roman" w:hAnsi="Times New Roman" w:cs="Times New Roman"/>
          <w:color w:val="000000" w:themeColor="text1"/>
        </w:rPr>
        <w:t>University of Montana Teacher Education Program Application</w:t>
      </w:r>
    </w:p>
    <w:p w:rsidR="00FB19ED" w:rsidRPr="00004126" w:rsidRDefault="00FB19ED" w:rsidP="00004126">
      <w:pPr>
        <w:pStyle w:val="Heading1"/>
        <w:spacing w:before="0"/>
        <w:jc w:val="center"/>
        <w:rPr>
          <w:rFonts w:ascii="Times New Roman" w:eastAsia="Times New Roman" w:hAnsi="Times New Roman" w:cs="Times New Roman"/>
          <w:color w:val="000000" w:themeColor="text1"/>
        </w:rPr>
      </w:pPr>
      <w:r w:rsidRPr="00004126">
        <w:rPr>
          <w:rFonts w:ascii="Times New Roman" w:eastAsia="Times New Roman" w:hAnsi="Times New Roman" w:cs="Times New Roman"/>
          <w:color w:val="000000" w:themeColor="text1"/>
        </w:rPr>
        <w:t>Faculty Recommendation Form</w:t>
      </w:r>
    </w:p>
    <w:p w:rsidR="00FB19ED" w:rsidRPr="00131642" w:rsidRDefault="00FB19ED" w:rsidP="00FB19ED">
      <w:pPr>
        <w:tabs>
          <w:tab w:val="left" w:pos="-720"/>
        </w:tabs>
        <w:suppressAutoHyphens/>
        <w:spacing w:after="0" w:line="240" w:lineRule="auto"/>
        <w:jc w:val="both"/>
        <w:rPr>
          <w:rFonts w:ascii="Times New Roman" w:eastAsia="Times New Roman" w:hAnsi="Times New Roman" w:cs="Times New Roman"/>
          <w:spacing w:val="-2"/>
          <w:sz w:val="20"/>
          <w:szCs w:val="20"/>
        </w:rPr>
      </w:pPr>
    </w:p>
    <w:p w:rsidR="00FB19ED" w:rsidRPr="0067665C" w:rsidRDefault="00FB19ED" w:rsidP="00004126">
      <w:pPr>
        <w:tabs>
          <w:tab w:val="left" w:pos="-720"/>
        </w:tabs>
        <w:suppressAutoHyphens/>
        <w:spacing w:after="0" w:line="240" w:lineRule="auto"/>
        <w:ind w:left="-180" w:right="-270"/>
        <w:rPr>
          <w:rFonts w:ascii="Times New Roman" w:eastAsia="Times New Roman" w:hAnsi="Times New Roman" w:cs="Times New Roman"/>
          <w:spacing w:val="-6"/>
        </w:rPr>
      </w:pPr>
      <w:r w:rsidRPr="0067665C">
        <w:rPr>
          <w:rFonts w:ascii="Times New Roman" w:eastAsia="Times New Roman" w:hAnsi="Times New Roman" w:cs="Times New Roman"/>
          <w:spacing w:val="-6"/>
        </w:rPr>
        <w:t xml:space="preserve">The Teacher Education Program (TEP) Admissions Committee meets twice each year to consider applicants for the elementary and secondary programs. </w:t>
      </w:r>
      <w:r w:rsidRPr="0067665C">
        <w:rPr>
          <w:rFonts w:ascii="Times New Roman" w:eastAsia="Times New Roman" w:hAnsi="Times New Roman" w:cs="Times New Roman"/>
          <w:b/>
          <w:bCs/>
          <w:i/>
          <w:iCs/>
          <w:spacing w:val="-6"/>
          <w:u w:val="single"/>
        </w:rPr>
        <w:t>The application deadlines are September 15 and February 15</w:t>
      </w:r>
      <w:r w:rsidRPr="0067665C">
        <w:rPr>
          <w:rFonts w:ascii="Times New Roman" w:eastAsia="Times New Roman" w:hAnsi="Times New Roman" w:cs="Times New Roman"/>
          <w:spacing w:val="-6"/>
        </w:rPr>
        <w:t>. Please forward your recommendation to Teacher Education Services, Phyllis J. Washington Education Center, University of Montana, 32 Campus Drive, Missoula, MT  59812-6346.</w:t>
      </w:r>
    </w:p>
    <w:p w:rsidR="00FB19ED" w:rsidRPr="0067665C" w:rsidRDefault="00FB19ED" w:rsidP="00004126">
      <w:pPr>
        <w:tabs>
          <w:tab w:val="left" w:pos="-720"/>
        </w:tabs>
        <w:suppressAutoHyphens/>
        <w:spacing w:after="0" w:line="240" w:lineRule="auto"/>
        <w:ind w:left="-180" w:right="-270"/>
        <w:rPr>
          <w:rFonts w:ascii="Times New Roman" w:eastAsia="Times New Roman" w:hAnsi="Times New Roman" w:cs="Times New Roman"/>
          <w:spacing w:val="-6"/>
        </w:rPr>
      </w:pPr>
    </w:p>
    <w:p w:rsidR="00FB19ED" w:rsidRPr="0067665C" w:rsidRDefault="00FB19ED" w:rsidP="00004126">
      <w:pPr>
        <w:tabs>
          <w:tab w:val="left" w:pos="-720"/>
        </w:tabs>
        <w:suppressAutoHyphens/>
        <w:spacing w:after="0" w:line="240" w:lineRule="auto"/>
        <w:ind w:left="-180" w:right="-270"/>
        <w:rPr>
          <w:rFonts w:ascii="Times New Roman" w:eastAsia="Times New Roman" w:hAnsi="Times New Roman" w:cs="Times New Roman"/>
          <w:b/>
          <w:spacing w:val="-6"/>
          <w:u w:val="single"/>
        </w:rPr>
      </w:pPr>
      <w:r w:rsidRPr="0067665C">
        <w:rPr>
          <w:rFonts w:ascii="Times New Roman" w:eastAsia="Times New Roman" w:hAnsi="Times New Roman" w:cs="Times New Roman"/>
          <w:b/>
          <w:spacing w:val="-6"/>
          <w:u w:val="single"/>
        </w:rPr>
        <w:t>Attach an unofficial transcript to this recommendation form for your recommender’s convenience.</w:t>
      </w:r>
    </w:p>
    <w:p w:rsidR="00FB19ED" w:rsidRPr="0067665C" w:rsidRDefault="00FB19ED" w:rsidP="00004126">
      <w:pPr>
        <w:tabs>
          <w:tab w:val="left" w:pos="-720"/>
        </w:tabs>
        <w:suppressAutoHyphens/>
        <w:spacing w:after="0" w:line="240" w:lineRule="auto"/>
        <w:rPr>
          <w:rFonts w:ascii="Times New Roman" w:eastAsia="Times New Roman" w:hAnsi="Times New Roman" w:cs="Times New Roman"/>
          <w:spacing w:val="-6"/>
        </w:rPr>
      </w:pPr>
    </w:p>
    <w:tbl>
      <w:tblPr>
        <w:tblW w:w="11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4975"/>
      </w:tblGrid>
      <w:tr w:rsidR="00FB19ED" w:rsidRPr="0067665C" w:rsidTr="00FA0FDE">
        <w:trPr>
          <w:trHeight w:val="249"/>
          <w:jc w:val="center"/>
        </w:trPr>
        <w:tc>
          <w:tcPr>
            <w:tcW w:w="6266" w:type="dxa"/>
            <w:tcBorders>
              <w:top w:val="nil"/>
              <w:left w:val="nil"/>
              <w:bottom w:val="nil"/>
              <w:right w:val="nil"/>
            </w:tcBorders>
            <w:shd w:val="clear" w:color="auto" w:fill="auto"/>
          </w:tcPr>
          <w:p w:rsidR="00FB19ED" w:rsidRPr="0067665C" w:rsidRDefault="00FB19ED" w:rsidP="00004126">
            <w:pPr>
              <w:spacing w:after="0" w:line="240" w:lineRule="auto"/>
              <w:rPr>
                <w:rFonts w:ascii="Times New Roman" w:eastAsia="Times New Roman" w:hAnsi="Times New Roman" w:cs="Times New Roman"/>
              </w:rPr>
            </w:pPr>
            <w:r w:rsidRPr="0067665C">
              <w:rPr>
                <w:rFonts w:ascii="Times New Roman" w:eastAsia="Times New Roman" w:hAnsi="Times New Roman" w:cs="Times New Roman"/>
              </w:rPr>
              <w:t>Name of applicant:______________________________</w:t>
            </w:r>
          </w:p>
        </w:tc>
        <w:tc>
          <w:tcPr>
            <w:tcW w:w="4975" w:type="dxa"/>
            <w:tcBorders>
              <w:top w:val="nil"/>
              <w:left w:val="nil"/>
              <w:bottom w:val="nil"/>
              <w:right w:val="nil"/>
            </w:tcBorders>
            <w:shd w:val="clear" w:color="auto" w:fill="auto"/>
          </w:tcPr>
          <w:p w:rsidR="00FB19ED" w:rsidRPr="0067665C" w:rsidRDefault="00FB19ED" w:rsidP="00004126">
            <w:pPr>
              <w:spacing w:after="0" w:line="240" w:lineRule="auto"/>
              <w:rPr>
                <w:rFonts w:ascii="Times New Roman" w:eastAsia="Times New Roman" w:hAnsi="Times New Roman" w:cs="Times New Roman"/>
              </w:rPr>
            </w:pPr>
            <w:r w:rsidRPr="0067665C">
              <w:rPr>
                <w:rFonts w:ascii="Times New Roman" w:eastAsia="Times New Roman" w:hAnsi="Times New Roman" w:cs="Times New Roman"/>
              </w:rPr>
              <w:t>Date:_________________________________</w:t>
            </w:r>
          </w:p>
        </w:tc>
      </w:tr>
      <w:tr w:rsidR="00FB19ED" w:rsidRPr="00004126" w:rsidTr="00FA0FDE">
        <w:trPr>
          <w:trHeight w:val="99"/>
          <w:jc w:val="center"/>
        </w:trPr>
        <w:tc>
          <w:tcPr>
            <w:tcW w:w="6266" w:type="dxa"/>
            <w:tcBorders>
              <w:top w:val="nil"/>
              <w:left w:val="nil"/>
              <w:bottom w:val="single" w:sz="12" w:space="0" w:color="auto"/>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sz w:val="8"/>
                <w:szCs w:val="16"/>
              </w:rPr>
            </w:pPr>
          </w:p>
        </w:tc>
        <w:tc>
          <w:tcPr>
            <w:tcW w:w="4975" w:type="dxa"/>
            <w:tcBorders>
              <w:top w:val="nil"/>
              <w:left w:val="nil"/>
              <w:bottom w:val="single" w:sz="12" w:space="0" w:color="auto"/>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sz w:val="6"/>
                <w:szCs w:val="20"/>
              </w:rPr>
            </w:pPr>
          </w:p>
        </w:tc>
      </w:tr>
      <w:tr w:rsidR="00FB19ED" w:rsidRPr="00004126" w:rsidTr="00FA0FDE">
        <w:trPr>
          <w:trHeight w:val="1637"/>
          <w:jc w:val="center"/>
        </w:trPr>
        <w:tc>
          <w:tcPr>
            <w:tcW w:w="11241"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FB19ED" w:rsidRPr="00004126" w:rsidRDefault="00FB19ED" w:rsidP="00004126">
            <w:pPr>
              <w:pStyle w:val="Heading2"/>
              <w:spacing w:before="0"/>
              <w:jc w:val="center"/>
              <w:rPr>
                <w:rFonts w:ascii="Times New Roman" w:eastAsia="Times New Roman" w:hAnsi="Times New Roman" w:cs="Times New Roman"/>
              </w:rPr>
            </w:pPr>
            <w:r w:rsidRPr="00004126">
              <w:rPr>
                <w:rFonts w:ascii="Times New Roman" w:eastAsia="Times New Roman" w:hAnsi="Times New Roman" w:cs="Times New Roman"/>
                <w:color w:val="000000" w:themeColor="text1"/>
              </w:rPr>
              <w:t>Optional Information Waiver</w:t>
            </w:r>
          </w:p>
          <w:p w:rsidR="00F751A4" w:rsidRPr="0067665C" w:rsidRDefault="00F751A4" w:rsidP="00F751A4">
            <w:pPr>
              <w:tabs>
                <w:tab w:val="left" w:pos="-720"/>
              </w:tabs>
              <w:suppressAutoHyphens/>
              <w:spacing w:after="0" w:line="240" w:lineRule="auto"/>
              <w:rPr>
                <w:rFonts w:ascii="Times New Roman" w:eastAsia="Times New Roman" w:hAnsi="Times New Roman" w:cs="Times New Roman"/>
                <w:spacing w:val="-2"/>
              </w:rPr>
            </w:pPr>
            <w:r w:rsidRPr="0067665C">
              <w:rPr>
                <w:rFonts w:ascii="Times New Roman" w:eastAsia="Times New Roman" w:hAnsi="Times New Roman" w:cs="Times New Roman"/>
                <w:spacing w:val="-2"/>
              </w:rPr>
              <w:t>I understand and agree that by signing the waiver, the recommendation forms are confidential and will not be made available to me. I expressly waive any right I might have to access this recommendation.</w:t>
            </w:r>
          </w:p>
          <w:p w:rsidR="00F751A4" w:rsidRPr="0067665C" w:rsidRDefault="00F751A4" w:rsidP="00F751A4">
            <w:pPr>
              <w:tabs>
                <w:tab w:val="left" w:pos="-720"/>
              </w:tabs>
              <w:suppressAutoHyphens/>
              <w:spacing w:after="0" w:line="240" w:lineRule="auto"/>
              <w:rPr>
                <w:rFonts w:ascii="Times New Roman" w:eastAsia="Times New Roman" w:hAnsi="Times New Roman" w:cs="Times New Roman"/>
                <w:spacing w:val="-2"/>
              </w:rPr>
            </w:pPr>
          </w:p>
          <w:p w:rsidR="00FB19ED" w:rsidRPr="0067665C" w:rsidRDefault="00FB19ED" w:rsidP="00FB19ED">
            <w:pPr>
              <w:tabs>
                <w:tab w:val="left" w:pos="4320"/>
                <w:tab w:val="right" w:pos="10800"/>
              </w:tabs>
              <w:suppressAutoHyphens/>
              <w:spacing w:after="0" w:line="240" w:lineRule="auto"/>
              <w:rPr>
                <w:rFonts w:ascii="Times New Roman" w:eastAsia="Times New Roman" w:hAnsi="Times New Roman" w:cs="Times New Roman"/>
              </w:rPr>
            </w:pPr>
            <w:r w:rsidRPr="00004126">
              <w:rPr>
                <w:rFonts w:ascii="Times New Roman" w:eastAsia="Times New Roman" w:hAnsi="Times New Roman" w:cs="Times New Roman"/>
                <w:spacing w:val="-2"/>
                <w:sz w:val="20"/>
                <w:szCs w:val="20"/>
              </w:rPr>
              <w:tab/>
            </w:r>
            <w:r w:rsidRPr="0067665C">
              <w:rPr>
                <w:rFonts w:ascii="Times New Roman" w:eastAsia="Times New Roman" w:hAnsi="Times New Roman" w:cs="Times New Roman"/>
                <w:spacing w:val="-2"/>
                <w:u w:val="single"/>
              </w:rPr>
              <w:tab/>
            </w:r>
            <w:r w:rsidRPr="0067665C">
              <w:rPr>
                <w:rFonts w:ascii="Times New Roman" w:eastAsia="Times New Roman" w:hAnsi="Times New Roman" w:cs="Times New Roman"/>
                <w:spacing w:val="-2"/>
              </w:rPr>
              <w:tab/>
              <w:t xml:space="preserve">Signature of Applicant                                     Date  </w:t>
            </w:r>
          </w:p>
        </w:tc>
      </w:tr>
    </w:tbl>
    <w:p w:rsidR="00FB19ED" w:rsidRPr="00004126" w:rsidRDefault="00FB19ED" w:rsidP="00FB19ED">
      <w:pPr>
        <w:tabs>
          <w:tab w:val="left" w:pos="-720"/>
        </w:tabs>
        <w:suppressAutoHyphens/>
        <w:spacing w:after="0" w:line="240" w:lineRule="auto"/>
        <w:jc w:val="both"/>
        <w:rPr>
          <w:rFonts w:ascii="Times New Roman" w:eastAsia="Times New Roman" w:hAnsi="Times New Roman" w:cs="Times New Roman"/>
          <w:spacing w:val="-2"/>
          <w:sz w:val="8"/>
          <w:szCs w:val="16"/>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427"/>
        <w:gridCol w:w="4493"/>
        <w:gridCol w:w="79"/>
        <w:gridCol w:w="336"/>
        <w:gridCol w:w="1128"/>
        <w:gridCol w:w="549"/>
        <w:gridCol w:w="549"/>
        <w:gridCol w:w="549"/>
        <w:gridCol w:w="639"/>
        <w:gridCol w:w="1505"/>
      </w:tblGrid>
      <w:tr w:rsidR="00FB19ED" w:rsidRPr="00004126" w:rsidTr="00775FA9">
        <w:trPr>
          <w:trHeight w:val="342"/>
          <w:jc w:val="center"/>
        </w:trPr>
        <w:tc>
          <w:tcPr>
            <w:tcW w:w="7463"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FB19ED" w:rsidRPr="0067665C" w:rsidRDefault="00FB19ED" w:rsidP="0067665C">
            <w:pPr>
              <w:pStyle w:val="Heading2"/>
              <w:rPr>
                <w:rFonts w:ascii="Times New Roman" w:eastAsia="Times New Roman" w:hAnsi="Times New Roman" w:cs="Times New Roman"/>
                <w:color w:val="000000" w:themeColor="text1"/>
              </w:rPr>
            </w:pPr>
            <w:r w:rsidRPr="0067665C">
              <w:rPr>
                <w:rFonts w:ascii="Times New Roman" w:eastAsia="Times New Roman" w:hAnsi="Times New Roman" w:cs="Times New Roman"/>
                <w:color w:val="000000" w:themeColor="text1"/>
              </w:rPr>
              <w:t>Rank the following attributes from 4 to 1 where 4 is the highest.</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rsidR="00FB19ED" w:rsidRPr="0067665C" w:rsidRDefault="00FB19ED" w:rsidP="0067665C">
            <w:pPr>
              <w:pStyle w:val="Heading2"/>
              <w:rPr>
                <w:rFonts w:ascii="Times New Roman" w:eastAsia="Times New Roman" w:hAnsi="Times New Roman" w:cs="Times New Roman"/>
                <w:color w:val="000000" w:themeColor="text1"/>
              </w:rPr>
            </w:pPr>
            <w:r w:rsidRPr="0067665C">
              <w:rPr>
                <w:rFonts w:ascii="Times New Roman" w:eastAsia="Times New Roman" w:hAnsi="Times New Roman" w:cs="Times New Roman"/>
                <w:color w:val="000000" w:themeColor="text1"/>
              </w:rPr>
              <w:t>4</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rsidR="00FB19ED" w:rsidRPr="0067665C" w:rsidRDefault="00FB19ED" w:rsidP="0067665C">
            <w:pPr>
              <w:pStyle w:val="Heading2"/>
              <w:rPr>
                <w:rFonts w:ascii="Times New Roman" w:eastAsia="Times New Roman" w:hAnsi="Times New Roman" w:cs="Times New Roman"/>
                <w:color w:val="000000" w:themeColor="text1"/>
              </w:rPr>
            </w:pPr>
            <w:r w:rsidRPr="0067665C">
              <w:rPr>
                <w:rFonts w:ascii="Times New Roman" w:eastAsia="Times New Roman" w:hAnsi="Times New Roman" w:cs="Times New Roman"/>
                <w:color w:val="000000" w:themeColor="text1"/>
              </w:rPr>
              <w:t>3</w:t>
            </w:r>
          </w:p>
        </w:tc>
        <w:tc>
          <w:tcPr>
            <w:tcW w:w="549" w:type="dxa"/>
            <w:tcBorders>
              <w:top w:val="single" w:sz="12" w:space="0" w:color="auto"/>
              <w:left w:val="single" w:sz="12" w:space="0" w:color="auto"/>
              <w:bottom w:val="single" w:sz="12" w:space="0" w:color="auto"/>
              <w:right w:val="single" w:sz="12" w:space="0" w:color="auto"/>
            </w:tcBorders>
            <w:shd w:val="clear" w:color="auto" w:fill="auto"/>
            <w:vAlign w:val="center"/>
          </w:tcPr>
          <w:p w:rsidR="00FB19ED" w:rsidRPr="0067665C" w:rsidRDefault="00FB19ED" w:rsidP="0067665C">
            <w:pPr>
              <w:pStyle w:val="Heading2"/>
              <w:rPr>
                <w:rFonts w:ascii="Times New Roman" w:eastAsia="Times New Roman" w:hAnsi="Times New Roman" w:cs="Times New Roman"/>
                <w:color w:val="000000" w:themeColor="text1"/>
              </w:rPr>
            </w:pPr>
            <w:r w:rsidRPr="0067665C">
              <w:rPr>
                <w:rFonts w:ascii="Times New Roman" w:eastAsia="Times New Roman" w:hAnsi="Times New Roman" w:cs="Times New Roman"/>
                <w:color w:val="000000" w:themeColor="text1"/>
              </w:rPr>
              <w:t>2</w:t>
            </w:r>
          </w:p>
        </w:tc>
        <w:tc>
          <w:tcPr>
            <w:tcW w:w="639" w:type="dxa"/>
            <w:tcBorders>
              <w:top w:val="single" w:sz="12" w:space="0" w:color="auto"/>
              <w:left w:val="single" w:sz="12" w:space="0" w:color="auto"/>
              <w:bottom w:val="single" w:sz="12" w:space="0" w:color="auto"/>
              <w:right w:val="single" w:sz="12" w:space="0" w:color="auto"/>
            </w:tcBorders>
            <w:shd w:val="clear" w:color="auto" w:fill="auto"/>
            <w:vAlign w:val="center"/>
          </w:tcPr>
          <w:p w:rsidR="00FB19ED" w:rsidRPr="0067665C" w:rsidRDefault="00FB19ED" w:rsidP="0067665C">
            <w:pPr>
              <w:pStyle w:val="Heading2"/>
              <w:rPr>
                <w:rFonts w:ascii="Times New Roman" w:eastAsia="Times New Roman" w:hAnsi="Times New Roman" w:cs="Times New Roman"/>
                <w:color w:val="000000" w:themeColor="text1"/>
              </w:rPr>
            </w:pPr>
            <w:r w:rsidRPr="0067665C">
              <w:rPr>
                <w:rFonts w:ascii="Times New Roman" w:eastAsia="Times New Roman" w:hAnsi="Times New Roman" w:cs="Times New Roman"/>
                <w:color w:val="000000" w:themeColor="text1"/>
              </w:rPr>
              <w:t>1</w:t>
            </w:r>
          </w:p>
        </w:tc>
        <w:tc>
          <w:tcPr>
            <w:tcW w:w="1505" w:type="dxa"/>
            <w:tcBorders>
              <w:top w:val="single" w:sz="12" w:space="0" w:color="auto"/>
              <w:left w:val="single" w:sz="12" w:space="0" w:color="auto"/>
              <w:bottom w:val="single" w:sz="12" w:space="0" w:color="auto"/>
              <w:right w:val="single" w:sz="12" w:space="0" w:color="auto"/>
            </w:tcBorders>
            <w:shd w:val="clear" w:color="auto" w:fill="auto"/>
            <w:vAlign w:val="center"/>
          </w:tcPr>
          <w:p w:rsidR="00FB19ED" w:rsidRPr="0067665C" w:rsidRDefault="00FB19ED" w:rsidP="0067665C">
            <w:pPr>
              <w:pStyle w:val="Heading2"/>
              <w:rPr>
                <w:rFonts w:ascii="Times New Roman" w:eastAsia="Times New Roman" w:hAnsi="Times New Roman" w:cs="Times New Roman"/>
                <w:color w:val="000000" w:themeColor="text1"/>
                <w:sz w:val="20"/>
                <w:szCs w:val="20"/>
              </w:rPr>
            </w:pPr>
            <w:r w:rsidRPr="0067665C">
              <w:rPr>
                <w:rFonts w:ascii="Times New Roman" w:eastAsia="Times New Roman" w:hAnsi="Times New Roman" w:cs="Times New Roman"/>
                <w:color w:val="000000" w:themeColor="text1"/>
                <w:sz w:val="20"/>
                <w:szCs w:val="20"/>
              </w:rPr>
              <w:t>Not Observed</w:t>
            </w:r>
          </w:p>
        </w:tc>
      </w:tr>
      <w:tr w:rsidR="00FB19ED" w:rsidRPr="00004126" w:rsidTr="00775FA9">
        <w:trPr>
          <w:trHeight w:val="311"/>
          <w:jc w:val="center"/>
        </w:trPr>
        <w:tc>
          <w:tcPr>
            <w:tcW w:w="11254" w:type="dxa"/>
            <w:gridSpan w:val="10"/>
            <w:tcBorders>
              <w:top w:val="single" w:sz="12" w:space="0" w:color="auto"/>
              <w:left w:val="single" w:sz="12" w:space="0" w:color="auto"/>
              <w:right w:val="single" w:sz="12" w:space="0" w:color="auto"/>
            </w:tcBorders>
            <w:shd w:val="clear" w:color="auto" w:fill="D9D9D9"/>
            <w:vAlign w:val="center"/>
          </w:tcPr>
          <w:p w:rsidR="00FB19ED" w:rsidRPr="0067665C" w:rsidRDefault="00FB19ED" w:rsidP="0067665C">
            <w:pPr>
              <w:pStyle w:val="Heading3"/>
              <w:spacing w:before="0"/>
              <w:rPr>
                <w:rFonts w:ascii="Times New Roman" w:eastAsia="Times New Roman" w:hAnsi="Times New Roman" w:cs="Times New Roman"/>
                <w:u w:val="single"/>
              </w:rPr>
            </w:pPr>
            <w:r w:rsidRPr="0067665C">
              <w:rPr>
                <w:rFonts w:ascii="Times New Roman" w:eastAsia="Times New Roman" w:hAnsi="Times New Roman" w:cs="Times New Roman"/>
                <w:color w:val="000000" w:themeColor="text1"/>
                <w:u w:val="single"/>
              </w:rPr>
              <w:t>Academic Performance:</w:t>
            </w:r>
          </w:p>
        </w:tc>
      </w:tr>
      <w:tr w:rsidR="00FB19ED" w:rsidRPr="00004126" w:rsidTr="00775FA9">
        <w:trPr>
          <w:trHeight w:val="313"/>
          <w:jc w:val="center"/>
        </w:trPr>
        <w:tc>
          <w:tcPr>
            <w:tcW w:w="7463"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17"/>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Achievement in coursework</w:t>
            </w: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63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1505" w:type="dxa"/>
            <w:tcBorders>
              <w:right w:val="single" w:sz="12" w:space="0" w:color="auto"/>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r>
      <w:tr w:rsidR="00FB19ED" w:rsidRPr="00004126" w:rsidTr="00775FA9">
        <w:trPr>
          <w:trHeight w:val="313"/>
          <w:jc w:val="center"/>
        </w:trPr>
        <w:tc>
          <w:tcPr>
            <w:tcW w:w="7463"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17"/>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Depth of understanding of the field</w:t>
            </w: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63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1505" w:type="dxa"/>
            <w:tcBorders>
              <w:right w:val="single" w:sz="12" w:space="0" w:color="auto"/>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r>
      <w:tr w:rsidR="00FB19ED" w:rsidRPr="00004126" w:rsidTr="00775FA9">
        <w:trPr>
          <w:trHeight w:val="313"/>
          <w:jc w:val="center"/>
        </w:trPr>
        <w:tc>
          <w:tcPr>
            <w:tcW w:w="7463"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17"/>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Thoughtful participation in class</w:t>
            </w: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63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1505" w:type="dxa"/>
            <w:tcBorders>
              <w:right w:val="single" w:sz="12" w:space="0" w:color="auto"/>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r>
      <w:tr w:rsidR="00FB19ED" w:rsidRPr="00004126" w:rsidTr="00775FA9">
        <w:trPr>
          <w:trHeight w:val="313"/>
          <w:jc w:val="center"/>
        </w:trPr>
        <w:tc>
          <w:tcPr>
            <w:tcW w:w="11254" w:type="dxa"/>
            <w:gridSpan w:val="10"/>
            <w:tcBorders>
              <w:left w:val="single" w:sz="12" w:space="0" w:color="auto"/>
              <w:right w:val="single" w:sz="12" w:space="0" w:color="auto"/>
            </w:tcBorders>
            <w:shd w:val="clear" w:color="auto" w:fill="D9D9D9"/>
            <w:vAlign w:val="center"/>
          </w:tcPr>
          <w:p w:rsidR="00FB19ED" w:rsidRPr="0067665C" w:rsidRDefault="00FB19ED" w:rsidP="0067665C">
            <w:pPr>
              <w:pStyle w:val="Heading3"/>
              <w:spacing w:before="0"/>
              <w:rPr>
                <w:rFonts w:ascii="Times New Roman" w:eastAsia="Times New Roman" w:hAnsi="Times New Roman" w:cs="Times New Roman"/>
                <w:u w:val="single"/>
              </w:rPr>
            </w:pPr>
            <w:r w:rsidRPr="0067665C">
              <w:rPr>
                <w:rFonts w:ascii="Times New Roman" w:eastAsia="Times New Roman" w:hAnsi="Times New Roman" w:cs="Times New Roman"/>
                <w:color w:val="000000" w:themeColor="text1"/>
                <w:u w:val="single"/>
              </w:rPr>
              <w:t>Professional Skills:</w:t>
            </w:r>
          </w:p>
        </w:tc>
      </w:tr>
      <w:tr w:rsidR="00FB19ED" w:rsidRPr="00004126" w:rsidTr="00775FA9">
        <w:trPr>
          <w:trHeight w:val="313"/>
          <w:jc w:val="center"/>
        </w:trPr>
        <w:tc>
          <w:tcPr>
            <w:tcW w:w="7463"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15"/>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Oral communication</w:t>
            </w:r>
          </w:p>
        </w:tc>
        <w:tc>
          <w:tcPr>
            <w:tcW w:w="54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63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1505" w:type="dxa"/>
            <w:tcBorders>
              <w:right w:val="single" w:sz="12" w:space="0" w:color="auto"/>
            </w:tcBorders>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r>
      <w:tr w:rsidR="00FB19ED" w:rsidRPr="00004126" w:rsidTr="00775FA9">
        <w:trPr>
          <w:trHeight w:val="313"/>
          <w:jc w:val="center"/>
        </w:trPr>
        <w:tc>
          <w:tcPr>
            <w:tcW w:w="7463"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15"/>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Written communication</w:t>
            </w:r>
          </w:p>
        </w:tc>
        <w:tc>
          <w:tcPr>
            <w:tcW w:w="54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63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1505" w:type="dxa"/>
            <w:tcBorders>
              <w:right w:val="single" w:sz="12" w:space="0" w:color="auto"/>
            </w:tcBorders>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r>
      <w:tr w:rsidR="00FB19ED" w:rsidRPr="00004126" w:rsidTr="00775FA9">
        <w:trPr>
          <w:trHeight w:val="313"/>
          <w:jc w:val="center"/>
        </w:trPr>
        <w:tc>
          <w:tcPr>
            <w:tcW w:w="7463"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15"/>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Organization (meeting deadlines, assuming leadership, etc.)</w:t>
            </w:r>
          </w:p>
        </w:tc>
        <w:tc>
          <w:tcPr>
            <w:tcW w:w="54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639" w:type="dxa"/>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1505" w:type="dxa"/>
            <w:tcBorders>
              <w:right w:val="single" w:sz="12" w:space="0" w:color="auto"/>
            </w:tcBorders>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r>
      <w:tr w:rsidR="00FB19ED" w:rsidRPr="00004126" w:rsidTr="00775FA9">
        <w:trPr>
          <w:trHeight w:val="313"/>
          <w:jc w:val="center"/>
        </w:trPr>
        <w:tc>
          <w:tcPr>
            <w:tcW w:w="11254" w:type="dxa"/>
            <w:gridSpan w:val="10"/>
            <w:tcBorders>
              <w:left w:val="single" w:sz="12" w:space="0" w:color="auto"/>
              <w:right w:val="single" w:sz="12" w:space="0" w:color="auto"/>
            </w:tcBorders>
            <w:shd w:val="clear" w:color="auto" w:fill="D9D9D9"/>
            <w:vAlign w:val="center"/>
          </w:tcPr>
          <w:p w:rsidR="00FB19ED" w:rsidRPr="0067665C" w:rsidRDefault="00FB19ED" w:rsidP="0067665C">
            <w:pPr>
              <w:pStyle w:val="Heading3"/>
              <w:spacing w:before="0"/>
              <w:rPr>
                <w:rFonts w:ascii="Times New Roman" w:eastAsia="Times New Roman" w:hAnsi="Times New Roman" w:cs="Times New Roman"/>
                <w:u w:val="single"/>
              </w:rPr>
            </w:pPr>
            <w:r w:rsidRPr="0067665C">
              <w:rPr>
                <w:rFonts w:ascii="Times New Roman" w:eastAsia="Times New Roman" w:hAnsi="Times New Roman" w:cs="Times New Roman"/>
                <w:color w:val="000000" w:themeColor="text1"/>
                <w:u w:val="single"/>
              </w:rPr>
              <w:t>Professional Behaviors:</w:t>
            </w:r>
          </w:p>
        </w:tc>
      </w:tr>
      <w:tr w:rsidR="00FB19ED" w:rsidRPr="00004126" w:rsidTr="00775FA9">
        <w:trPr>
          <w:trHeight w:val="313"/>
          <w:jc w:val="center"/>
        </w:trPr>
        <w:tc>
          <w:tcPr>
            <w:tcW w:w="7463"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16"/>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Demonstrates emotional maturity, compassion, and empathy</w:t>
            </w: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63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1505" w:type="dxa"/>
            <w:tcBorders>
              <w:right w:val="single" w:sz="12" w:space="0" w:color="auto"/>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r>
      <w:tr w:rsidR="00FB19ED" w:rsidRPr="00004126" w:rsidTr="00775FA9">
        <w:trPr>
          <w:trHeight w:val="313"/>
          <w:jc w:val="center"/>
        </w:trPr>
        <w:tc>
          <w:tcPr>
            <w:tcW w:w="7463"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16"/>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Responds to feedback in an appropriate manner</w:t>
            </w: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63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1505" w:type="dxa"/>
            <w:tcBorders>
              <w:right w:val="single" w:sz="12" w:space="0" w:color="auto"/>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r>
      <w:tr w:rsidR="00FB19ED" w:rsidRPr="00004126" w:rsidTr="00775FA9">
        <w:trPr>
          <w:trHeight w:val="313"/>
          <w:jc w:val="center"/>
        </w:trPr>
        <w:tc>
          <w:tcPr>
            <w:tcW w:w="7463"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16"/>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Displays professionalism appropriate to time, place, and activity</w:t>
            </w: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63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1505" w:type="dxa"/>
            <w:tcBorders>
              <w:right w:val="single" w:sz="12" w:space="0" w:color="auto"/>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r>
      <w:tr w:rsidR="00FB19ED" w:rsidRPr="00004126" w:rsidTr="00775FA9">
        <w:trPr>
          <w:trHeight w:val="313"/>
          <w:jc w:val="center"/>
        </w:trPr>
        <w:tc>
          <w:tcPr>
            <w:tcW w:w="7463" w:type="dxa"/>
            <w:gridSpan w:val="5"/>
            <w:tcBorders>
              <w:left w:val="single" w:sz="12" w:space="0" w:color="auto"/>
            </w:tcBorders>
            <w:shd w:val="clear" w:color="auto" w:fill="auto"/>
            <w:vAlign w:val="center"/>
          </w:tcPr>
          <w:p w:rsidR="00FB19ED" w:rsidRPr="00004126" w:rsidRDefault="00FB19ED" w:rsidP="00FF3B84">
            <w:pPr>
              <w:pStyle w:val="ListParagraph"/>
              <w:numPr>
                <w:ilvl w:val="0"/>
                <w:numId w:val="16"/>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Collaborates effectively with others</w:t>
            </w: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639" w:type="dxa"/>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1505" w:type="dxa"/>
            <w:tcBorders>
              <w:right w:val="single" w:sz="12" w:space="0" w:color="auto"/>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r>
      <w:tr w:rsidR="00FB19ED" w:rsidRPr="00004126" w:rsidTr="00775FA9">
        <w:trPr>
          <w:trHeight w:val="313"/>
          <w:jc w:val="center"/>
        </w:trPr>
        <w:tc>
          <w:tcPr>
            <w:tcW w:w="7463" w:type="dxa"/>
            <w:gridSpan w:val="5"/>
            <w:tcBorders>
              <w:left w:val="single" w:sz="12" w:space="0" w:color="auto"/>
              <w:bottom w:val="single" w:sz="12" w:space="0" w:color="auto"/>
            </w:tcBorders>
            <w:shd w:val="clear" w:color="auto" w:fill="auto"/>
            <w:vAlign w:val="center"/>
          </w:tcPr>
          <w:p w:rsidR="00FB19ED" w:rsidRPr="00004126" w:rsidRDefault="00FB19ED" w:rsidP="00FF3B84">
            <w:pPr>
              <w:pStyle w:val="ListParagraph"/>
              <w:numPr>
                <w:ilvl w:val="0"/>
                <w:numId w:val="16"/>
              </w:num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Communicates commitment and sensitivity to diversity</w:t>
            </w:r>
          </w:p>
        </w:tc>
        <w:tc>
          <w:tcPr>
            <w:tcW w:w="549" w:type="dxa"/>
            <w:tcBorders>
              <w:bottom w:val="single" w:sz="12" w:space="0" w:color="auto"/>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tcBorders>
              <w:bottom w:val="single" w:sz="12" w:space="0" w:color="auto"/>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549" w:type="dxa"/>
            <w:tcBorders>
              <w:bottom w:val="single" w:sz="12" w:space="0" w:color="auto"/>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639" w:type="dxa"/>
            <w:tcBorders>
              <w:bottom w:val="single" w:sz="12" w:space="0" w:color="auto"/>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1505" w:type="dxa"/>
            <w:tcBorders>
              <w:bottom w:val="single" w:sz="12" w:space="0" w:color="auto"/>
              <w:right w:val="single" w:sz="12" w:space="0" w:color="auto"/>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r>
      <w:tr w:rsidR="00FB19ED" w:rsidRPr="00004126" w:rsidTr="00775FA9">
        <w:trPr>
          <w:trHeight w:val="313"/>
          <w:jc w:val="center"/>
        </w:trPr>
        <w:tc>
          <w:tcPr>
            <w:tcW w:w="11254" w:type="dxa"/>
            <w:gridSpan w:val="10"/>
            <w:tcBorders>
              <w:top w:val="single" w:sz="12" w:space="0" w:color="auto"/>
              <w:left w:val="single" w:sz="12" w:space="0" w:color="auto"/>
              <w:bottom w:val="single" w:sz="4" w:space="0" w:color="auto"/>
              <w:right w:val="single" w:sz="12" w:space="0" w:color="auto"/>
            </w:tcBorders>
            <w:shd w:val="clear" w:color="auto" w:fill="D9D9D9"/>
            <w:vAlign w:val="center"/>
          </w:tcPr>
          <w:p w:rsidR="00FB19ED" w:rsidRPr="0067665C" w:rsidRDefault="00FB19ED" w:rsidP="0067665C">
            <w:pPr>
              <w:pStyle w:val="Heading3"/>
              <w:spacing w:before="0"/>
              <w:rPr>
                <w:rFonts w:ascii="Times New Roman" w:eastAsia="Times New Roman" w:hAnsi="Times New Roman" w:cs="Times New Roman"/>
                <w:u w:val="single"/>
              </w:rPr>
            </w:pPr>
            <w:r w:rsidRPr="0067665C">
              <w:rPr>
                <w:rFonts w:ascii="Times New Roman" w:eastAsia="Times New Roman" w:hAnsi="Times New Roman" w:cs="Times New Roman"/>
                <w:color w:val="000000" w:themeColor="text1"/>
                <w:u w:val="single"/>
              </w:rPr>
              <w:t>Overall Potential for Success:</w:t>
            </w:r>
          </w:p>
        </w:tc>
      </w:tr>
      <w:tr w:rsidR="00FB19ED" w:rsidRPr="00004126" w:rsidTr="00775FA9">
        <w:trPr>
          <w:trHeight w:val="313"/>
          <w:jc w:val="center"/>
        </w:trPr>
        <w:tc>
          <w:tcPr>
            <w:tcW w:w="1427" w:type="dxa"/>
            <w:tcBorders>
              <w:top w:val="single" w:sz="4" w:space="0" w:color="auto"/>
              <w:left w:val="single" w:sz="12" w:space="0" w:color="auto"/>
              <w:bottom w:val="single" w:sz="4" w:space="0" w:color="auto"/>
              <w:right w:val="single" w:sz="4" w:space="0" w:color="auto"/>
            </w:tcBorders>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9827"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FB19ED" w:rsidRPr="00775FA9" w:rsidRDefault="00FB19ED" w:rsidP="00775FA9">
            <w:pPr>
              <w:spacing w:after="0" w:line="240" w:lineRule="auto"/>
              <w:rPr>
                <w:rFonts w:ascii="Times New Roman" w:eastAsia="Times New Roman" w:hAnsi="Times New Roman" w:cs="Times New Roman"/>
              </w:rPr>
            </w:pPr>
            <w:r w:rsidRPr="00775FA9">
              <w:rPr>
                <w:rFonts w:ascii="Times New Roman" w:eastAsia="Times New Roman" w:hAnsi="Times New Roman" w:cs="Times New Roman"/>
              </w:rPr>
              <w:t>Candidate demonstrates strong po</w:t>
            </w:r>
            <w:r w:rsidR="00775FA9">
              <w:rPr>
                <w:rFonts w:ascii="Times New Roman" w:eastAsia="Times New Roman" w:hAnsi="Times New Roman" w:cs="Times New Roman"/>
              </w:rPr>
              <w:t xml:space="preserve">tential for success in the TEP </w:t>
            </w:r>
            <w:r w:rsidRPr="00775FA9">
              <w:rPr>
                <w:rFonts w:ascii="Times New Roman" w:eastAsia="Times New Roman" w:hAnsi="Times New Roman" w:cs="Times New Roman"/>
              </w:rPr>
              <w:t>(2 p</w:t>
            </w:r>
            <w:r w:rsidR="00775FA9">
              <w:rPr>
                <w:rFonts w:ascii="Times New Roman" w:eastAsia="Times New Roman" w:hAnsi="Times New Roman" w:cs="Times New Roman"/>
              </w:rPr>
              <w:t>oin</w:t>
            </w:r>
            <w:r w:rsidRPr="00775FA9">
              <w:rPr>
                <w:rFonts w:ascii="Times New Roman" w:eastAsia="Times New Roman" w:hAnsi="Times New Roman" w:cs="Times New Roman"/>
              </w:rPr>
              <w:t>ts)</w:t>
            </w:r>
            <w:r w:rsidR="00775FA9">
              <w:rPr>
                <w:rFonts w:ascii="Times New Roman" w:eastAsia="Times New Roman" w:hAnsi="Times New Roman" w:cs="Times New Roman"/>
              </w:rPr>
              <w:t>.</w:t>
            </w:r>
          </w:p>
        </w:tc>
      </w:tr>
      <w:tr w:rsidR="00FB19ED" w:rsidRPr="00004126" w:rsidTr="00775FA9">
        <w:trPr>
          <w:trHeight w:val="313"/>
          <w:jc w:val="center"/>
        </w:trPr>
        <w:tc>
          <w:tcPr>
            <w:tcW w:w="1427" w:type="dxa"/>
            <w:tcBorders>
              <w:left w:val="single" w:sz="12" w:space="0" w:color="auto"/>
              <w:bottom w:val="single" w:sz="4" w:space="0" w:color="auto"/>
              <w:right w:val="single" w:sz="4" w:space="0" w:color="auto"/>
            </w:tcBorders>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9827" w:type="dxa"/>
            <w:gridSpan w:val="9"/>
            <w:tcBorders>
              <w:left w:val="single" w:sz="4" w:space="0" w:color="auto"/>
              <w:bottom w:val="single" w:sz="4" w:space="0" w:color="auto"/>
              <w:right w:val="single" w:sz="12" w:space="0" w:color="auto"/>
            </w:tcBorders>
            <w:shd w:val="clear" w:color="auto" w:fill="auto"/>
            <w:vAlign w:val="center"/>
          </w:tcPr>
          <w:p w:rsidR="00FB19ED" w:rsidRPr="00775FA9" w:rsidRDefault="00FB19ED" w:rsidP="00775FA9">
            <w:pPr>
              <w:spacing w:after="0" w:line="240" w:lineRule="auto"/>
              <w:rPr>
                <w:rFonts w:ascii="Times New Roman" w:eastAsia="Times New Roman" w:hAnsi="Times New Roman" w:cs="Times New Roman"/>
              </w:rPr>
            </w:pPr>
            <w:r w:rsidRPr="00775FA9">
              <w:rPr>
                <w:rFonts w:ascii="Times New Roman" w:eastAsia="Times New Roman" w:hAnsi="Times New Roman" w:cs="Times New Roman"/>
              </w:rPr>
              <w:t>Candidate demonstrates some po</w:t>
            </w:r>
            <w:r w:rsidR="00775FA9">
              <w:rPr>
                <w:rFonts w:ascii="Times New Roman" w:eastAsia="Times New Roman" w:hAnsi="Times New Roman" w:cs="Times New Roman"/>
              </w:rPr>
              <w:t xml:space="preserve">tential for success in the TEP </w:t>
            </w:r>
            <w:r w:rsidRPr="00775FA9">
              <w:rPr>
                <w:rFonts w:ascii="Times New Roman" w:eastAsia="Times New Roman" w:hAnsi="Times New Roman" w:cs="Times New Roman"/>
              </w:rPr>
              <w:t>(1 p</w:t>
            </w:r>
            <w:r w:rsidR="00775FA9">
              <w:rPr>
                <w:rFonts w:ascii="Times New Roman" w:eastAsia="Times New Roman" w:hAnsi="Times New Roman" w:cs="Times New Roman"/>
              </w:rPr>
              <w:t>oin</w:t>
            </w:r>
            <w:r w:rsidRPr="00775FA9">
              <w:rPr>
                <w:rFonts w:ascii="Times New Roman" w:eastAsia="Times New Roman" w:hAnsi="Times New Roman" w:cs="Times New Roman"/>
              </w:rPr>
              <w:t>t)</w:t>
            </w:r>
            <w:r w:rsidR="00775FA9">
              <w:rPr>
                <w:rFonts w:ascii="Times New Roman" w:eastAsia="Times New Roman" w:hAnsi="Times New Roman" w:cs="Times New Roman"/>
              </w:rPr>
              <w:t>.</w:t>
            </w:r>
          </w:p>
        </w:tc>
      </w:tr>
      <w:tr w:rsidR="00FB19ED" w:rsidRPr="00004126" w:rsidTr="00775FA9">
        <w:trPr>
          <w:trHeight w:val="313"/>
          <w:jc w:val="center"/>
        </w:trPr>
        <w:tc>
          <w:tcPr>
            <w:tcW w:w="1427" w:type="dxa"/>
            <w:tcBorders>
              <w:left w:val="single" w:sz="12" w:space="0" w:color="auto"/>
              <w:bottom w:val="single" w:sz="12" w:space="0" w:color="auto"/>
              <w:right w:val="single" w:sz="4" w:space="0" w:color="auto"/>
            </w:tcBorders>
            <w:shd w:val="clear" w:color="auto" w:fill="auto"/>
            <w:vAlign w:val="center"/>
          </w:tcPr>
          <w:p w:rsidR="00FB19ED" w:rsidRPr="00004126" w:rsidRDefault="00FB19ED" w:rsidP="00FB19ED">
            <w:pPr>
              <w:spacing w:after="0" w:line="240" w:lineRule="auto"/>
              <w:rPr>
                <w:rFonts w:ascii="Times New Roman" w:eastAsia="Times New Roman" w:hAnsi="Times New Roman" w:cs="Times New Roman"/>
              </w:rPr>
            </w:pPr>
          </w:p>
        </w:tc>
        <w:tc>
          <w:tcPr>
            <w:tcW w:w="9827" w:type="dxa"/>
            <w:gridSpan w:val="9"/>
            <w:tcBorders>
              <w:left w:val="single" w:sz="4" w:space="0" w:color="auto"/>
              <w:bottom w:val="single" w:sz="12" w:space="0" w:color="auto"/>
              <w:right w:val="single" w:sz="12" w:space="0" w:color="auto"/>
            </w:tcBorders>
            <w:shd w:val="clear" w:color="auto" w:fill="auto"/>
            <w:vAlign w:val="center"/>
          </w:tcPr>
          <w:p w:rsidR="00FB19ED" w:rsidRPr="00775FA9" w:rsidRDefault="00FB19ED" w:rsidP="00775FA9">
            <w:pPr>
              <w:spacing w:after="0" w:line="240" w:lineRule="auto"/>
              <w:rPr>
                <w:rFonts w:ascii="Times New Roman" w:eastAsia="Times New Roman" w:hAnsi="Times New Roman" w:cs="Times New Roman"/>
              </w:rPr>
            </w:pPr>
            <w:r w:rsidRPr="00775FA9">
              <w:rPr>
                <w:rFonts w:ascii="Times New Roman" w:eastAsia="Times New Roman" w:hAnsi="Times New Roman" w:cs="Times New Roman"/>
              </w:rPr>
              <w:t>I have reservations concerning the candidate’s po</w:t>
            </w:r>
            <w:r w:rsidR="00775FA9">
              <w:rPr>
                <w:rFonts w:ascii="Times New Roman" w:eastAsia="Times New Roman" w:hAnsi="Times New Roman" w:cs="Times New Roman"/>
              </w:rPr>
              <w:t xml:space="preserve">tential for success in the TEP </w:t>
            </w:r>
            <w:r w:rsidRPr="00775FA9">
              <w:rPr>
                <w:rFonts w:ascii="Times New Roman" w:eastAsia="Times New Roman" w:hAnsi="Times New Roman" w:cs="Times New Roman"/>
              </w:rPr>
              <w:t>(0 p</w:t>
            </w:r>
            <w:r w:rsidR="00775FA9">
              <w:rPr>
                <w:rFonts w:ascii="Times New Roman" w:eastAsia="Times New Roman" w:hAnsi="Times New Roman" w:cs="Times New Roman"/>
              </w:rPr>
              <w:t>oin</w:t>
            </w:r>
            <w:r w:rsidRPr="00775FA9">
              <w:rPr>
                <w:rFonts w:ascii="Times New Roman" w:eastAsia="Times New Roman" w:hAnsi="Times New Roman" w:cs="Times New Roman"/>
              </w:rPr>
              <w:t>ts)</w:t>
            </w:r>
            <w:r w:rsidR="00775FA9">
              <w:rPr>
                <w:rFonts w:ascii="Times New Roman" w:eastAsia="Times New Roman" w:hAnsi="Times New Roman" w:cs="Times New Roman"/>
              </w:rPr>
              <w:t>.</w:t>
            </w:r>
          </w:p>
        </w:tc>
      </w:tr>
      <w:tr w:rsidR="00FB19ED" w:rsidRPr="00004126" w:rsidTr="00775FA9">
        <w:trPr>
          <w:trHeight w:val="121"/>
          <w:jc w:val="center"/>
        </w:trPr>
        <w:tc>
          <w:tcPr>
            <w:tcW w:w="11254" w:type="dxa"/>
            <w:gridSpan w:val="10"/>
            <w:tcBorders>
              <w:top w:val="single" w:sz="12" w:space="0" w:color="auto"/>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r>
      <w:tr w:rsidR="00FB19ED" w:rsidRPr="00004126" w:rsidTr="00775FA9">
        <w:trPr>
          <w:trHeight w:val="387"/>
          <w:jc w:val="center"/>
        </w:trPr>
        <w:tc>
          <w:tcPr>
            <w:tcW w:w="5999" w:type="dxa"/>
            <w:gridSpan w:val="3"/>
            <w:tcBorders>
              <w:top w:val="nil"/>
              <w:left w:val="nil"/>
              <w:bottom w:val="nil"/>
              <w:right w:val="nil"/>
            </w:tcBorders>
            <w:shd w:val="clear" w:color="auto" w:fill="auto"/>
            <w:vAlign w:val="bottom"/>
          </w:tcPr>
          <w:p w:rsidR="00FB19ED" w:rsidRPr="00004126" w:rsidRDefault="00FB19ED" w:rsidP="00131642">
            <w:pPr>
              <w:spacing w:after="0" w:line="240" w:lineRule="auto"/>
              <w:jc w:val="both"/>
              <w:rPr>
                <w:rFonts w:ascii="Times New Roman" w:eastAsia="Times New Roman" w:hAnsi="Times New Roman" w:cs="Times New Roman"/>
              </w:rPr>
            </w:pPr>
            <w:r w:rsidRPr="00004126">
              <w:rPr>
                <w:rFonts w:ascii="Times New Roman" w:eastAsia="Times New Roman" w:hAnsi="Times New Roman" w:cs="Times New Roman"/>
              </w:rPr>
              <w:t>How long have you known this student and in what context?</w:t>
            </w:r>
          </w:p>
        </w:tc>
        <w:tc>
          <w:tcPr>
            <w:tcW w:w="5255" w:type="dxa"/>
            <w:gridSpan w:val="7"/>
            <w:tcBorders>
              <w:top w:val="nil"/>
              <w:left w:val="nil"/>
              <w:bottom w:val="single" w:sz="4" w:space="0" w:color="auto"/>
              <w:right w:val="nil"/>
            </w:tcBorders>
            <w:shd w:val="clear" w:color="auto" w:fill="auto"/>
            <w:vAlign w:val="bottom"/>
          </w:tcPr>
          <w:p w:rsidR="00FB19ED" w:rsidRPr="00004126" w:rsidRDefault="00FB19ED" w:rsidP="00131642">
            <w:pPr>
              <w:spacing w:after="0" w:line="240" w:lineRule="auto"/>
              <w:jc w:val="both"/>
              <w:rPr>
                <w:rFonts w:ascii="Times New Roman" w:eastAsia="Times New Roman" w:hAnsi="Times New Roman" w:cs="Times New Roman"/>
              </w:rPr>
            </w:pPr>
          </w:p>
        </w:tc>
      </w:tr>
      <w:tr w:rsidR="00FB19ED" w:rsidRPr="00004126" w:rsidTr="00775FA9">
        <w:trPr>
          <w:trHeight w:val="440"/>
          <w:jc w:val="center"/>
        </w:trPr>
        <w:tc>
          <w:tcPr>
            <w:tcW w:w="11254" w:type="dxa"/>
            <w:gridSpan w:val="10"/>
            <w:tcBorders>
              <w:top w:val="nil"/>
              <w:left w:val="nil"/>
              <w:bottom w:val="single" w:sz="4" w:space="0" w:color="auto"/>
              <w:right w:val="nil"/>
            </w:tcBorders>
            <w:shd w:val="clear" w:color="auto" w:fill="auto"/>
            <w:vAlign w:val="bottom"/>
          </w:tcPr>
          <w:p w:rsidR="00FB19ED" w:rsidRPr="00004126" w:rsidRDefault="00FB19ED" w:rsidP="00131642">
            <w:pPr>
              <w:spacing w:after="0" w:line="240" w:lineRule="auto"/>
              <w:jc w:val="both"/>
              <w:rPr>
                <w:rFonts w:ascii="Times New Roman" w:eastAsia="Times New Roman" w:hAnsi="Times New Roman" w:cs="Times New Roman"/>
              </w:rPr>
            </w:pPr>
          </w:p>
        </w:tc>
      </w:tr>
      <w:tr w:rsidR="00FB19ED" w:rsidRPr="00004126" w:rsidTr="00775FA9">
        <w:trPr>
          <w:trHeight w:val="359"/>
          <w:jc w:val="center"/>
        </w:trPr>
        <w:tc>
          <w:tcPr>
            <w:tcW w:w="11254" w:type="dxa"/>
            <w:gridSpan w:val="10"/>
            <w:tcBorders>
              <w:top w:val="single" w:sz="4" w:space="0" w:color="auto"/>
              <w:left w:val="nil"/>
              <w:bottom w:val="nil"/>
              <w:right w:val="nil"/>
            </w:tcBorders>
            <w:shd w:val="clear" w:color="auto" w:fill="auto"/>
            <w:vAlign w:val="bottom"/>
          </w:tcPr>
          <w:p w:rsidR="00FB19ED" w:rsidRPr="00004126" w:rsidRDefault="00FB19ED" w:rsidP="00FB19ED">
            <w:pPr>
              <w:spacing w:after="0" w:line="240" w:lineRule="auto"/>
              <w:rPr>
                <w:rFonts w:ascii="Times New Roman" w:eastAsia="Times New Roman" w:hAnsi="Times New Roman" w:cs="Times New Roman"/>
                <w:b/>
              </w:rPr>
            </w:pPr>
          </w:p>
        </w:tc>
      </w:tr>
      <w:tr w:rsidR="00FB19ED" w:rsidRPr="00004126" w:rsidTr="00775FA9">
        <w:trPr>
          <w:trHeight w:val="539"/>
          <w:jc w:val="center"/>
        </w:trPr>
        <w:tc>
          <w:tcPr>
            <w:tcW w:w="5920" w:type="dxa"/>
            <w:gridSpan w:val="2"/>
            <w:tcBorders>
              <w:top w:val="nil"/>
              <w:left w:val="nil"/>
              <w:bottom w:val="single" w:sz="4" w:space="0" w:color="auto"/>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415" w:type="dxa"/>
            <w:gridSpan w:val="2"/>
            <w:tcBorders>
              <w:top w:val="nil"/>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4919" w:type="dxa"/>
            <w:gridSpan w:val="6"/>
            <w:tcBorders>
              <w:top w:val="nil"/>
              <w:left w:val="nil"/>
              <w:bottom w:val="single" w:sz="4" w:space="0" w:color="auto"/>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r>
      <w:tr w:rsidR="00FB19ED" w:rsidRPr="00004126" w:rsidTr="00775FA9">
        <w:trPr>
          <w:trHeight w:val="301"/>
          <w:jc w:val="center"/>
        </w:trPr>
        <w:tc>
          <w:tcPr>
            <w:tcW w:w="5920" w:type="dxa"/>
            <w:gridSpan w:val="2"/>
            <w:tcBorders>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Evaluator’s Name</w:t>
            </w:r>
          </w:p>
        </w:tc>
        <w:tc>
          <w:tcPr>
            <w:tcW w:w="415" w:type="dxa"/>
            <w:gridSpan w:val="2"/>
            <w:tcBorders>
              <w:top w:val="nil"/>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4919" w:type="dxa"/>
            <w:gridSpan w:val="6"/>
            <w:tcBorders>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Department, University and/or Organization</w:t>
            </w:r>
          </w:p>
        </w:tc>
      </w:tr>
      <w:tr w:rsidR="00FB19ED" w:rsidRPr="00004126" w:rsidTr="00775FA9">
        <w:trPr>
          <w:trHeight w:val="675"/>
          <w:jc w:val="center"/>
        </w:trPr>
        <w:tc>
          <w:tcPr>
            <w:tcW w:w="5920" w:type="dxa"/>
            <w:gridSpan w:val="2"/>
            <w:tcBorders>
              <w:top w:val="nil"/>
              <w:left w:val="nil"/>
              <w:bottom w:val="single" w:sz="4" w:space="0" w:color="auto"/>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415" w:type="dxa"/>
            <w:gridSpan w:val="2"/>
            <w:tcBorders>
              <w:top w:val="nil"/>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4919" w:type="dxa"/>
            <w:gridSpan w:val="6"/>
            <w:tcBorders>
              <w:top w:val="nil"/>
              <w:left w:val="nil"/>
              <w:bottom w:val="single" w:sz="4" w:space="0" w:color="auto"/>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r>
      <w:tr w:rsidR="00FB19ED" w:rsidRPr="00004126" w:rsidTr="00775FA9">
        <w:trPr>
          <w:trHeight w:val="332"/>
          <w:jc w:val="center"/>
        </w:trPr>
        <w:tc>
          <w:tcPr>
            <w:tcW w:w="5920" w:type="dxa"/>
            <w:gridSpan w:val="2"/>
            <w:tcBorders>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Evaluator’s Signature</w:t>
            </w:r>
          </w:p>
        </w:tc>
        <w:tc>
          <w:tcPr>
            <w:tcW w:w="415" w:type="dxa"/>
            <w:gridSpan w:val="2"/>
            <w:tcBorders>
              <w:top w:val="nil"/>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p>
        </w:tc>
        <w:tc>
          <w:tcPr>
            <w:tcW w:w="4919" w:type="dxa"/>
            <w:gridSpan w:val="6"/>
            <w:tcBorders>
              <w:left w:val="nil"/>
              <w:bottom w:val="nil"/>
              <w:right w:val="nil"/>
            </w:tcBorders>
            <w:shd w:val="clear" w:color="auto" w:fill="auto"/>
          </w:tcPr>
          <w:p w:rsidR="00FB19ED" w:rsidRPr="00004126" w:rsidRDefault="00FB19ED" w:rsidP="00FB19ED">
            <w:pPr>
              <w:spacing w:after="0" w:line="240" w:lineRule="auto"/>
              <w:rPr>
                <w:rFonts w:ascii="Times New Roman" w:eastAsia="Times New Roman" w:hAnsi="Times New Roman" w:cs="Times New Roman"/>
              </w:rPr>
            </w:pPr>
            <w:r w:rsidRPr="00004126">
              <w:rPr>
                <w:rFonts w:ascii="Times New Roman" w:eastAsia="Times New Roman" w:hAnsi="Times New Roman" w:cs="Times New Roman"/>
              </w:rPr>
              <w:t>Date</w:t>
            </w:r>
          </w:p>
        </w:tc>
      </w:tr>
    </w:tbl>
    <w:p w:rsidR="00136843" w:rsidRPr="00131642" w:rsidRDefault="00136843" w:rsidP="00FB19ED">
      <w:pPr>
        <w:spacing w:after="0" w:line="240" w:lineRule="auto"/>
        <w:rPr>
          <w:rFonts w:ascii="Times New Roman" w:eastAsia="Times New Roman" w:hAnsi="Times New Roman" w:cs="Times New Roman"/>
        </w:rPr>
        <w:sectPr w:rsidR="00136843" w:rsidRPr="00131642" w:rsidSect="00FA0FDE">
          <w:pgSz w:w="12240" w:h="15840"/>
          <w:pgMar w:top="90" w:right="720" w:bottom="720" w:left="720" w:header="144" w:footer="720" w:gutter="0"/>
          <w:cols w:space="720"/>
          <w:docGrid w:linePitch="360"/>
        </w:sectPr>
      </w:pPr>
    </w:p>
    <w:p w:rsidR="00136843" w:rsidRDefault="00136843" w:rsidP="00136843">
      <w:pPr>
        <w:spacing w:after="0" w:line="240" w:lineRule="auto"/>
        <w:rPr>
          <w:rFonts w:ascii="Verdana" w:eastAsia="Times New Roman" w:hAnsi="Verdana" w:cs="Times New Roman"/>
          <w:sz w:val="20"/>
          <w:szCs w:val="20"/>
        </w:rPr>
      </w:pPr>
    </w:p>
    <w:p w:rsidR="00136843" w:rsidRDefault="00136843" w:rsidP="00136843">
      <w:pPr>
        <w:spacing w:after="0" w:line="240" w:lineRule="auto"/>
        <w:rPr>
          <w:rFonts w:ascii="Verdana" w:eastAsia="Times New Roman" w:hAnsi="Verdana" w:cs="Times New Roman"/>
          <w:sz w:val="20"/>
          <w:szCs w:val="20"/>
        </w:rPr>
      </w:pPr>
    </w:p>
    <w:p w:rsidR="00136843" w:rsidRPr="003028A6" w:rsidRDefault="00136843" w:rsidP="00136843">
      <w:pPr>
        <w:keepNext/>
        <w:spacing w:after="0" w:line="240" w:lineRule="auto"/>
        <w:ind w:left="2160" w:firstLine="720"/>
        <w:jc w:val="center"/>
        <w:outlineLvl w:val="0"/>
        <w:rPr>
          <w:rFonts w:ascii="Times New Roman" w:eastAsia="Times New Roman" w:hAnsi="Times New Roman" w:cs="Times New Roman"/>
          <w:b/>
          <w:sz w:val="18"/>
          <w:szCs w:val="18"/>
        </w:rPr>
      </w:pPr>
      <w:r>
        <w:rPr>
          <w:rFonts w:ascii="Verdana" w:eastAsia="Times New Roman" w:hAnsi="Verdana" w:cs="Calibri"/>
          <w:b/>
          <w:noProof/>
          <w:sz w:val="24"/>
          <w:szCs w:val="24"/>
        </w:rPr>
        <w:drawing>
          <wp:anchor distT="0" distB="0" distL="0" distR="0" simplePos="0" relativeHeight="251658240" behindDoc="0" locked="0" layoutInCell="1" allowOverlap="0" wp14:anchorId="69929D5C" wp14:editId="38ABB69A">
            <wp:simplePos x="0" y="0"/>
            <wp:positionH relativeFrom="column">
              <wp:posOffset>238125</wp:posOffset>
            </wp:positionH>
            <wp:positionV relativeFrom="line">
              <wp:posOffset>124460</wp:posOffset>
            </wp:positionV>
            <wp:extent cx="2466975" cy="579120"/>
            <wp:effectExtent l="0" t="0" r="9525" b="0"/>
            <wp:wrapNone/>
            <wp:docPr id="3" name="Picture 3" descr="University of Montana - Main Logo" title="University of Montana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University of Montana - Main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b/>
          <w:sz w:val="18"/>
          <w:szCs w:val="18"/>
        </w:rPr>
        <w:tab/>
      </w:r>
      <w:r>
        <w:rPr>
          <w:rFonts w:ascii="Calibri" w:eastAsia="Times New Roman" w:hAnsi="Calibri" w:cs="Times New Roman"/>
          <w:b/>
          <w:sz w:val="18"/>
          <w:szCs w:val="18"/>
        </w:rPr>
        <w:tab/>
      </w:r>
      <w:r>
        <w:rPr>
          <w:rFonts w:ascii="Calibri" w:eastAsia="Times New Roman" w:hAnsi="Calibri" w:cs="Times New Roman"/>
          <w:b/>
          <w:sz w:val="18"/>
          <w:szCs w:val="18"/>
        </w:rPr>
        <w:tab/>
      </w:r>
      <w:r>
        <w:rPr>
          <w:rFonts w:ascii="Calibri" w:eastAsia="Times New Roman" w:hAnsi="Calibri" w:cs="Times New Roman"/>
          <w:b/>
          <w:sz w:val="18"/>
          <w:szCs w:val="18"/>
        </w:rPr>
        <w:tab/>
        <w:t xml:space="preserve">   </w:t>
      </w:r>
      <w:r>
        <w:rPr>
          <w:rFonts w:ascii="Calibri" w:eastAsia="Times New Roman" w:hAnsi="Calibri" w:cs="Times New Roman"/>
          <w:b/>
          <w:sz w:val="18"/>
          <w:szCs w:val="18"/>
        </w:rPr>
        <w:tab/>
      </w:r>
      <w:r>
        <w:rPr>
          <w:rFonts w:ascii="Calibri" w:eastAsia="Times New Roman" w:hAnsi="Calibri" w:cs="Times New Roman"/>
          <w:b/>
          <w:sz w:val="18"/>
          <w:szCs w:val="18"/>
        </w:rPr>
        <w:tab/>
      </w:r>
      <w:r>
        <w:rPr>
          <w:rFonts w:ascii="Calibri" w:eastAsia="Times New Roman" w:hAnsi="Calibri" w:cs="Times New Roman"/>
          <w:b/>
          <w:sz w:val="18"/>
          <w:szCs w:val="18"/>
        </w:rPr>
        <w:tab/>
      </w:r>
      <w:r>
        <w:rPr>
          <w:rFonts w:ascii="Calibri" w:eastAsia="Times New Roman" w:hAnsi="Calibri" w:cs="Times New Roman"/>
          <w:b/>
          <w:sz w:val="18"/>
          <w:szCs w:val="18"/>
        </w:rPr>
        <w:tab/>
        <w:t xml:space="preserve"> </w:t>
      </w:r>
      <w:r w:rsidRPr="003028A6">
        <w:rPr>
          <w:rFonts w:ascii="Times New Roman" w:eastAsia="Times New Roman" w:hAnsi="Times New Roman" w:cs="Times New Roman"/>
          <w:b/>
          <w:sz w:val="18"/>
          <w:szCs w:val="18"/>
        </w:rPr>
        <w:t>Office of Field Experiences</w:t>
      </w:r>
    </w:p>
    <w:p w:rsidR="00136843" w:rsidRPr="003028A6" w:rsidRDefault="00136843" w:rsidP="00136843">
      <w:pPr>
        <w:keepNext/>
        <w:spacing w:after="0" w:line="240" w:lineRule="auto"/>
        <w:jc w:val="center"/>
        <w:outlineLvl w:val="0"/>
        <w:rPr>
          <w:rFonts w:ascii="Times New Roman" w:eastAsia="Times New Roman" w:hAnsi="Times New Roman" w:cs="Times New Roman"/>
          <w:b/>
          <w:sz w:val="18"/>
          <w:szCs w:val="18"/>
        </w:rPr>
      </w:pPr>
      <w:r w:rsidRPr="003028A6">
        <w:rPr>
          <w:rFonts w:ascii="Times New Roman" w:eastAsia="Times New Roman" w:hAnsi="Times New Roman" w:cs="Times New Roman"/>
          <w:b/>
          <w:sz w:val="18"/>
          <w:szCs w:val="18"/>
        </w:rPr>
        <w:tab/>
      </w:r>
      <w:r w:rsidRPr="003028A6">
        <w:rPr>
          <w:rFonts w:ascii="Times New Roman" w:eastAsia="Times New Roman" w:hAnsi="Times New Roman" w:cs="Times New Roman"/>
          <w:b/>
          <w:sz w:val="18"/>
          <w:szCs w:val="18"/>
        </w:rPr>
        <w:tab/>
      </w:r>
      <w:r w:rsidRPr="003028A6">
        <w:rPr>
          <w:rFonts w:ascii="Times New Roman" w:eastAsia="Times New Roman" w:hAnsi="Times New Roman" w:cs="Times New Roman"/>
          <w:b/>
          <w:sz w:val="18"/>
          <w:szCs w:val="18"/>
        </w:rPr>
        <w:tab/>
      </w:r>
      <w:r w:rsidRPr="003028A6">
        <w:rPr>
          <w:rFonts w:ascii="Times New Roman" w:eastAsia="Times New Roman" w:hAnsi="Times New Roman" w:cs="Times New Roman"/>
          <w:b/>
          <w:sz w:val="18"/>
          <w:szCs w:val="18"/>
        </w:rPr>
        <w:tab/>
      </w:r>
      <w:r w:rsidRPr="003028A6">
        <w:rPr>
          <w:rFonts w:ascii="Times New Roman" w:eastAsia="Times New Roman" w:hAnsi="Times New Roman" w:cs="Times New Roman"/>
          <w:b/>
          <w:sz w:val="18"/>
          <w:szCs w:val="18"/>
        </w:rPr>
        <w:tab/>
      </w:r>
      <w:r w:rsidRPr="003028A6">
        <w:rPr>
          <w:rFonts w:ascii="Times New Roman" w:eastAsia="Times New Roman" w:hAnsi="Times New Roman" w:cs="Times New Roman"/>
          <w:b/>
          <w:sz w:val="18"/>
          <w:szCs w:val="18"/>
        </w:rPr>
        <w:tab/>
      </w:r>
      <w:r w:rsidRPr="003028A6">
        <w:rPr>
          <w:rFonts w:ascii="Times New Roman" w:eastAsia="Times New Roman" w:hAnsi="Times New Roman" w:cs="Times New Roman"/>
          <w:b/>
          <w:sz w:val="18"/>
          <w:szCs w:val="18"/>
        </w:rPr>
        <w:tab/>
      </w:r>
      <w:r w:rsidRPr="003028A6">
        <w:rPr>
          <w:rFonts w:ascii="Times New Roman" w:eastAsia="Times New Roman" w:hAnsi="Times New Roman" w:cs="Times New Roman"/>
          <w:b/>
          <w:sz w:val="18"/>
          <w:szCs w:val="18"/>
        </w:rPr>
        <w:tab/>
        <w:t xml:space="preserve"> Phyllis J. Washington College of Education and Human Sciences</w:t>
      </w:r>
    </w:p>
    <w:p w:rsidR="00136843" w:rsidRPr="003028A6" w:rsidRDefault="00136843" w:rsidP="00136843">
      <w:pPr>
        <w:spacing w:after="0" w:line="240" w:lineRule="auto"/>
        <w:jc w:val="right"/>
        <w:rPr>
          <w:rFonts w:ascii="Times New Roman" w:eastAsia="Times New Roman" w:hAnsi="Times New Roman" w:cs="Times New Roman"/>
          <w:b/>
          <w:sz w:val="18"/>
          <w:szCs w:val="18"/>
        </w:rPr>
      </w:pPr>
      <w:r w:rsidRPr="003028A6">
        <w:rPr>
          <w:rFonts w:ascii="Times New Roman" w:eastAsia="Times New Roman" w:hAnsi="Times New Roman" w:cs="Times New Roman"/>
          <w:b/>
          <w:sz w:val="18"/>
          <w:szCs w:val="18"/>
        </w:rPr>
        <w:t xml:space="preserve">   The University of Montana-Missoula</w:t>
      </w:r>
    </w:p>
    <w:p w:rsidR="00136843" w:rsidRPr="003028A6" w:rsidRDefault="00136843" w:rsidP="00136843">
      <w:pPr>
        <w:spacing w:after="0" w:line="240" w:lineRule="auto"/>
        <w:jc w:val="right"/>
        <w:rPr>
          <w:rFonts w:ascii="Times New Roman" w:eastAsia="Times New Roman" w:hAnsi="Times New Roman" w:cs="Times New Roman"/>
          <w:b/>
          <w:sz w:val="18"/>
          <w:szCs w:val="18"/>
          <w:lang w:val="fr-FR"/>
        </w:rPr>
      </w:pPr>
      <w:r w:rsidRPr="003028A6">
        <w:rPr>
          <w:rFonts w:ascii="Times New Roman" w:eastAsia="Times New Roman" w:hAnsi="Times New Roman" w:cs="Times New Roman"/>
          <w:b/>
          <w:sz w:val="18"/>
          <w:szCs w:val="18"/>
          <w:lang w:val="fr-FR"/>
        </w:rPr>
        <w:t xml:space="preserve">            Missoula, Montana 59812-6336</w:t>
      </w:r>
    </w:p>
    <w:p w:rsidR="00136843" w:rsidRPr="003028A6" w:rsidRDefault="00136843" w:rsidP="00136843">
      <w:pPr>
        <w:spacing w:after="0" w:line="240" w:lineRule="auto"/>
        <w:jc w:val="right"/>
        <w:rPr>
          <w:rFonts w:ascii="Times New Roman" w:eastAsia="Times New Roman" w:hAnsi="Times New Roman" w:cs="Times New Roman"/>
          <w:b/>
          <w:sz w:val="18"/>
          <w:szCs w:val="18"/>
          <w:lang w:val="fr-FR"/>
        </w:rPr>
      </w:pPr>
      <w:r w:rsidRPr="003028A6">
        <w:rPr>
          <w:rFonts w:ascii="Times New Roman" w:eastAsia="Times New Roman" w:hAnsi="Times New Roman" w:cs="Times New Roman"/>
          <w:b/>
          <w:sz w:val="18"/>
          <w:szCs w:val="18"/>
          <w:lang w:val="fr-FR"/>
        </w:rPr>
        <w:t xml:space="preserve">                     Phone: (406) 243-2031</w:t>
      </w:r>
    </w:p>
    <w:p w:rsidR="00136843" w:rsidRPr="003028A6" w:rsidRDefault="00136843" w:rsidP="00136843">
      <w:pPr>
        <w:spacing w:after="0" w:line="240" w:lineRule="auto"/>
        <w:jc w:val="right"/>
        <w:rPr>
          <w:rFonts w:ascii="Times New Roman" w:eastAsia="Times New Roman" w:hAnsi="Times New Roman" w:cs="Times New Roman"/>
          <w:b/>
          <w:sz w:val="18"/>
          <w:szCs w:val="18"/>
        </w:rPr>
      </w:pPr>
      <w:r w:rsidRPr="003028A6">
        <w:rPr>
          <w:rFonts w:ascii="Times New Roman" w:eastAsia="Times New Roman" w:hAnsi="Times New Roman" w:cs="Times New Roman"/>
          <w:b/>
          <w:sz w:val="18"/>
          <w:szCs w:val="18"/>
        </w:rPr>
        <w:t xml:space="preserve">                          FAX:  (406) 243-4908</w:t>
      </w:r>
    </w:p>
    <w:p w:rsidR="00136843" w:rsidRPr="003028A6" w:rsidRDefault="00136843" w:rsidP="00136843">
      <w:pPr>
        <w:spacing w:after="0" w:line="240" w:lineRule="auto"/>
        <w:jc w:val="center"/>
        <w:rPr>
          <w:rFonts w:ascii="Times New Roman" w:eastAsia="Times New Roman" w:hAnsi="Times New Roman" w:cs="Times New Roman"/>
          <w:sz w:val="20"/>
          <w:szCs w:val="20"/>
        </w:rPr>
      </w:pPr>
    </w:p>
    <w:p w:rsidR="00136843" w:rsidRDefault="00136843" w:rsidP="00136843">
      <w:pPr>
        <w:spacing w:after="0" w:line="240" w:lineRule="auto"/>
        <w:rPr>
          <w:rFonts w:ascii="Verdana" w:eastAsia="Times New Roman" w:hAnsi="Verdana" w:cs="Times New Roman"/>
          <w:sz w:val="20"/>
          <w:szCs w:val="20"/>
        </w:rPr>
      </w:pPr>
    </w:p>
    <w:p w:rsidR="00136843" w:rsidRDefault="00136843" w:rsidP="00136843">
      <w:pPr>
        <w:spacing w:after="0" w:line="240" w:lineRule="auto"/>
        <w:rPr>
          <w:rFonts w:ascii="Verdana" w:eastAsia="Times New Roman" w:hAnsi="Verdana" w:cs="Times New Roman"/>
          <w:sz w:val="20"/>
          <w:szCs w:val="20"/>
        </w:rPr>
      </w:pPr>
    </w:p>
    <w:p w:rsidR="00136843" w:rsidRPr="003028A6" w:rsidRDefault="00136843" w:rsidP="003028A6">
      <w:pPr>
        <w:pStyle w:val="Heading1"/>
        <w:spacing w:before="0"/>
        <w:jc w:val="center"/>
        <w:rPr>
          <w:rFonts w:ascii="Times New Roman" w:eastAsia="Times New Roman" w:hAnsi="Times New Roman" w:cs="Times New Roman"/>
          <w:color w:val="000000" w:themeColor="text1"/>
          <w:sz w:val="20"/>
          <w:szCs w:val="20"/>
        </w:rPr>
      </w:pPr>
      <w:r w:rsidRPr="003028A6">
        <w:rPr>
          <w:rFonts w:ascii="Times New Roman" w:eastAsia="Times New Roman" w:hAnsi="Times New Roman" w:cs="Times New Roman"/>
          <w:color w:val="000000" w:themeColor="text1"/>
        </w:rPr>
        <w:t xml:space="preserve">Appendix A:  </w:t>
      </w:r>
      <w:r w:rsidR="00A53F7A" w:rsidRPr="003028A6">
        <w:rPr>
          <w:rFonts w:ascii="Times New Roman" w:eastAsia="Times New Roman" w:hAnsi="Times New Roman" w:cs="Times New Roman"/>
          <w:color w:val="000000" w:themeColor="text1"/>
        </w:rPr>
        <w:t xml:space="preserve">Academic </w:t>
      </w:r>
      <w:r w:rsidRPr="003028A6">
        <w:rPr>
          <w:rFonts w:ascii="Times New Roman" w:eastAsia="Times New Roman" w:hAnsi="Times New Roman" w:cs="Times New Roman"/>
          <w:color w:val="000000" w:themeColor="text1"/>
        </w:rPr>
        <w:t>Admissions and Appeals Information</w:t>
      </w:r>
    </w:p>
    <w:p w:rsidR="00136843" w:rsidRPr="003028A6" w:rsidRDefault="00136843" w:rsidP="00136843">
      <w:pPr>
        <w:spacing w:after="0" w:line="240" w:lineRule="auto"/>
        <w:rPr>
          <w:rFonts w:ascii="Times New Roman" w:eastAsia="Times New Roman" w:hAnsi="Times New Roman" w:cs="Times New Roman"/>
          <w:sz w:val="20"/>
          <w:szCs w:val="20"/>
        </w:rPr>
      </w:pPr>
    </w:p>
    <w:p w:rsidR="00136843" w:rsidRPr="00FA0FDE" w:rsidRDefault="00136843" w:rsidP="00136843">
      <w:pPr>
        <w:spacing w:after="0" w:line="240" w:lineRule="auto"/>
        <w:rPr>
          <w:rFonts w:ascii="Verdana" w:eastAsia="Times New Roman" w:hAnsi="Verdana" w:cs="Times New Roman"/>
          <w:sz w:val="20"/>
          <w:szCs w:val="20"/>
        </w:rPr>
      </w:pPr>
    </w:p>
    <w:p w:rsidR="00136843" w:rsidRPr="003028A6" w:rsidRDefault="00136843" w:rsidP="00136843">
      <w:p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In the presence of </w:t>
      </w:r>
      <w:r w:rsidRPr="003028A6">
        <w:rPr>
          <w:rFonts w:ascii="Times New Roman" w:eastAsia="Times New Roman" w:hAnsi="Times New Roman" w:cs="Times New Roman"/>
          <w:u w:val="single"/>
        </w:rPr>
        <w:t>extraordinary</w:t>
      </w:r>
      <w:r w:rsidRPr="003028A6">
        <w:rPr>
          <w:rFonts w:ascii="Times New Roman" w:eastAsia="Times New Roman" w:hAnsi="Times New Roman" w:cs="Times New Roman"/>
        </w:rPr>
        <w:t xml:space="preserve"> reasons, an applicant whose cumulative GPA is below 2.75 may petition the Admissions Committee to use the GPA for the last 30 credits rather than the cumulative GPA in determining admission. (The last 30 credits must be 2.75 or higher.) In a written statement accompanying the application packet, the applicant must explain why the last 30 credits are a better reflection of his or her potential for teaching. Once admitted, </w:t>
      </w:r>
      <w:r w:rsidRPr="003028A6">
        <w:rPr>
          <w:rFonts w:ascii="Times New Roman" w:eastAsia="Times New Roman" w:hAnsi="Times New Roman" w:cs="Times New Roman"/>
          <w:b/>
        </w:rPr>
        <w:t xml:space="preserve">all candidates must maintain a minimum cumulative GPA of 2.75, as well as present evidence of achievement or progress toward a 2.75 GPA in the Elementary content core courses each semester to continue in the licensure </w:t>
      </w:r>
      <w:r w:rsidR="0032049D" w:rsidRPr="003028A6">
        <w:rPr>
          <w:rFonts w:ascii="Times New Roman" w:eastAsia="Times New Roman" w:hAnsi="Times New Roman" w:cs="Times New Roman"/>
          <w:b/>
        </w:rPr>
        <w:t>program</w:t>
      </w:r>
      <w:r w:rsidRPr="003028A6">
        <w:rPr>
          <w:rFonts w:ascii="Times New Roman" w:eastAsia="Times New Roman" w:hAnsi="Times New Roman" w:cs="Times New Roman"/>
        </w:rPr>
        <w:t>. If a candidate admitted under a petition maintains the 2.75 minimum semester GPA, he or she will be eligible for application to student teach without having achieved a cumulative GPA of 2.75 or higher.</w:t>
      </w:r>
    </w:p>
    <w:p w:rsidR="00136843" w:rsidRPr="003028A6" w:rsidRDefault="00136843" w:rsidP="00136843">
      <w:pPr>
        <w:spacing w:after="0" w:line="240" w:lineRule="auto"/>
        <w:rPr>
          <w:rFonts w:ascii="Times New Roman" w:eastAsia="Times New Roman" w:hAnsi="Times New Roman" w:cs="Times New Roman"/>
        </w:rPr>
      </w:pPr>
    </w:p>
    <w:p w:rsidR="00136843" w:rsidRPr="003028A6" w:rsidRDefault="00136843" w:rsidP="001368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Times New Roman" w:eastAsia="Times New Roman" w:hAnsi="Times New Roman" w:cs="Times New Roman"/>
        </w:rPr>
      </w:pPr>
    </w:p>
    <w:p w:rsidR="00136843" w:rsidRPr="003028A6" w:rsidRDefault="00136843" w:rsidP="0013684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The Admission Committee will notify applicants of their decisions via the email listed on the application</w:t>
      </w:r>
      <w:r w:rsidRPr="003028A6">
        <w:rPr>
          <w:rFonts w:ascii="Times New Roman" w:eastAsia="Times New Roman" w:hAnsi="Times New Roman" w:cs="Times New Roman"/>
          <w:color w:val="FF0000"/>
        </w:rPr>
        <w:t xml:space="preserve"> </w:t>
      </w:r>
      <w:r w:rsidRPr="003028A6">
        <w:rPr>
          <w:rFonts w:ascii="Times New Roman" w:eastAsia="Times New Roman" w:hAnsi="Times New Roman" w:cs="Times New Roman"/>
        </w:rPr>
        <w:t>prior to the registration period for the next semester, usually within one month of the application deadline. Students who are denied admission may reapply at the next admission date.</w:t>
      </w:r>
    </w:p>
    <w:p w:rsidR="00136843" w:rsidRPr="003028A6" w:rsidRDefault="00136843" w:rsidP="00136843">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jc w:val="center"/>
        <w:rPr>
          <w:rFonts w:ascii="Times New Roman" w:eastAsia="Times New Roman" w:hAnsi="Times New Roman" w:cs="Times New Roman"/>
          <w:b/>
        </w:rPr>
      </w:pPr>
    </w:p>
    <w:p w:rsidR="00A75265" w:rsidRPr="003028A6" w:rsidRDefault="00A75265" w:rsidP="00A75265">
      <w:pPr>
        <w:spacing w:after="0" w:line="240" w:lineRule="auto"/>
        <w:rPr>
          <w:rFonts w:ascii="Times New Roman" w:eastAsia="Times New Roman" w:hAnsi="Times New Roman" w:cs="Times New Roman"/>
        </w:rPr>
      </w:pPr>
      <w:r w:rsidRPr="003028A6">
        <w:rPr>
          <w:rFonts w:ascii="Times New Roman" w:eastAsia="Times New Roman" w:hAnsi="Times New Roman" w:cs="Times New Roman"/>
          <w:b/>
        </w:rPr>
        <w:t xml:space="preserve">Current students </w:t>
      </w:r>
      <w:r w:rsidRPr="003028A6">
        <w:rPr>
          <w:rFonts w:ascii="Times New Roman" w:eastAsia="Times New Roman" w:hAnsi="Times New Roman" w:cs="Times New Roman"/>
        </w:rPr>
        <w:t>will be notified via their official UM email address concerning admission decisions.</w:t>
      </w:r>
      <w:r w:rsidRPr="003028A6">
        <w:rPr>
          <w:rFonts w:ascii="Times New Roman" w:eastAsia="Times New Roman" w:hAnsi="Times New Roman" w:cs="Times New Roman"/>
          <w:b/>
        </w:rPr>
        <w:t xml:space="preserve"> Transfer students </w:t>
      </w:r>
      <w:r w:rsidRPr="003028A6">
        <w:rPr>
          <w:rFonts w:ascii="Times New Roman" w:eastAsia="Times New Roman" w:hAnsi="Times New Roman" w:cs="Times New Roman"/>
        </w:rPr>
        <w:t>not</w:t>
      </w:r>
      <w:r w:rsidRPr="003028A6">
        <w:rPr>
          <w:rFonts w:ascii="Times New Roman" w:eastAsia="Times New Roman" w:hAnsi="Times New Roman" w:cs="Times New Roman"/>
          <w:b/>
        </w:rPr>
        <w:t xml:space="preserve"> </w:t>
      </w:r>
      <w:r w:rsidRPr="003028A6">
        <w:rPr>
          <w:rFonts w:ascii="Times New Roman" w:eastAsia="Times New Roman" w:hAnsi="Times New Roman" w:cs="Times New Roman"/>
        </w:rPr>
        <w:t>currently attending UM will be notified via the email provided on their application.</w:t>
      </w:r>
    </w:p>
    <w:p w:rsidR="00A75265" w:rsidRPr="00FA0FDE" w:rsidRDefault="00A75265" w:rsidP="00A75265">
      <w:pPr>
        <w:spacing w:after="0" w:line="240" w:lineRule="auto"/>
        <w:rPr>
          <w:rFonts w:ascii="Verdana" w:eastAsia="Times New Roman" w:hAnsi="Verdana" w:cs="Times New Roman"/>
          <w:sz w:val="20"/>
          <w:szCs w:val="20"/>
        </w:rPr>
      </w:pPr>
    </w:p>
    <w:p w:rsidR="003028A6" w:rsidRDefault="003028A6" w:rsidP="003028A6">
      <w:pPr>
        <w:pStyle w:val="Heading2"/>
        <w:spacing w:before="0"/>
        <w:jc w:val="center"/>
        <w:rPr>
          <w:rFonts w:ascii="Verdana" w:eastAsia="Times New Roman" w:hAnsi="Verdana" w:cs="Times New Roman"/>
          <w:bCs w:val="0"/>
          <w:color w:val="auto"/>
          <w:sz w:val="22"/>
          <w:szCs w:val="22"/>
        </w:rPr>
      </w:pPr>
    </w:p>
    <w:p w:rsidR="00136843" w:rsidRPr="003028A6" w:rsidRDefault="00136843" w:rsidP="003028A6">
      <w:pPr>
        <w:pStyle w:val="Heading2"/>
        <w:spacing w:before="0"/>
        <w:jc w:val="center"/>
        <w:rPr>
          <w:rFonts w:ascii="Times New Roman" w:eastAsia="Times New Roman" w:hAnsi="Times New Roman" w:cs="Times New Roman"/>
          <w:color w:val="000000" w:themeColor="text1"/>
        </w:rPr>
      </w:pPr>
      <w:r w:rsidRPr="003028A6">
        <w:rPr>
          <w:rFonts w:ascii="Times New Roman" w:eastAsia="Times New Roman" w:hAnsi="Times New Roman" w:cs="Times New Roman"/>
          <w:color w:val="000000" w:themeColor="text1"/>
        </w:rPr>
        <w:t>Alternative Admission Policy</w:t>
      </w:r>
    </w:p>
    <w:p w:rsidR="00136843" w:rsidRPr="00FA0FDE" w:rsidRDefault="00136843" w:rsidP="00136843">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jc w:val="center"/>
        <w:rPr>
          <w:rFonts w:ascii="Verdana" w:eastAsia="Times New Roman" w:hAnsi="Verdana" w:cs="Times New Roman"/>
          <w:b/>
          <w:sz w:val="20"/>
          <w:szCs w:val="20"/>
        </w:rPr>
      </w:pPr>
    </w:p>
    <w:p w:rsidR="00136843" w:rsidRPr="003028A6" w:rsidRDefault="00136843" w:rsidP="00136843">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The Teacher Education Program is committed to providing opportunities for teacher preparation for members of groups that historically have been disadvantaged and subjected to discrimination. The admission criteria for members of racial and ethnic minorities and students with disabilities are the same as for other candidates; however, exceptions may be made to those admission requirements. Candidates who do not meet one or more of the criteria for admission are encouraged to describe in their application any special circumstances and/or their special talents that may compensate for unmet criteria. The physical, social, economic, and cultural circumstances that have influenced the candidate's ability to achieve minimum eligibility for admission will be considered. A special effort will be made to determine the candidate's abilities and potential to overcome disadvantages or discrimination and become a successful beginning teacher. Upon entry to the program, the candidate will be assigned a faculty mentor to assist with professional development goals.</w:t>
      </w:r>
    </w:p>
    <w:p w:rsidR="00136843" w:rsidRPr="003028A6" w:rsidRDefault="00136843" w:rsidP="00136843">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p>
    <w:p w:rsidR="003028A6" w:rsidRDefault="003028A6" w:rsidP="003028A6">
      <w:pPr>
        <w:pStyle w:val="Heading2"/>
        <w:spacing w:before="0"/>
        <w:jc w:val="center"/>
        <w:rPr>
          <w:rFonts w:ascii="Verdana" w:eastAsia="Times New Roman" w:hAnsi="Verdana" w:cs="Times New Roman"/>
          <w:bCs w:val="0"/>
          <w:color w:val="auto"/>
          <w:sz w:val="22"/>
          <w:szCs w:val="22"/>
        </w:rPr>
      </w:pPr>
    </w:p>
    <w:p w:rsidR="00136843" w:rsidRPr="003028A6" w:rsidRDefault="00A53F7A" w:rsidP="003028A6">
      <w:pPr>
        <w:pStyle w:val="Heading2"/>
        <w:spacing w:before="0"/>
        <w:jc w:val="center"/>
        <w:rPr>
          <w:rFonts w:ascii="Times New Roman" w:eastAsia="Times New Roman" w:hAnsi="Times New Roman" w:cs="Times New Roman"/>
          <w:color w:val="000000" w:themeColor="text1"/>
        </w:rPr>
      </w:pPr>
      <w:r w:rsidRPr="003028A6">
        <w:rPr>
          <w:rFonts w:ascii="Times New Roman" w:eastAsia="Times New Roman" w:hAnsi="Times New Roman" w:cs="Times New Roman"/>
          <w:color w:val="000000" w:themeColor="text1"/>
        </w:rPr>
        <w:t xml:space="preserve">Academic </w:t>
      </w:r>
      <w:r w:rsidR="00136843" w:rsidRPr="003028A6">
        <w:rPr>
          <w:rFonts w:ascii="Times New Roman" w:eastAsia="Times New Roman" w:hAnsi="Times New Roman" w:cs="Times New Roman"/>
          <w:color w:val="000000" w:themeColor="text1"/>
        </w:rPr>
        <w:t>Admission Appeals</w:t>
      </w:r>
    </w:p>
    <w:p w:rsidR="00A53F7A" w:rsidRPr="003028A6" w:rsidRDefault="00A53F7A" w:rsidP="003028A6">
      <w:pPr>
        <w:pStyle w:val="Heading2"/>
        <w:spacing w:before="0"/>
        <w:jc w:val="center"/>
        <w:rPr>
          <w:rFonts w:eastAsia="Times New Roman"/>
          <w:sz w:val="22"/>
          <w:szCs w:val="22"/>
        </w:rPr>
      </w:pPr>
      <w:r w:rsidRPr="003028A6">
        <w:rPr>
          <w:rFonts w:ascii="Times New Roman" w:eastAsia="Times New Roman" w:hAnsi="Times New Roman" w:cs="Times New Roman"/>
          <w:color w:val="000000" w:themeColor="text1"/>
          <w:sz w:val="22"/>
          <w:szCs w:val="22"/>
        </w:rPr>
        <w:t>(For appeals related to background check results, see Appendix B)</w:t>
      </w:r>
    </w:p>
    <w:p w:rsidR="00136843" w:rsidRPr="00FA0FDE" w:rsidRDefault="00136843" w:rsidP="00136843">
      <w:pPr>
        <w:spacing w:after="0" w:line="240" w:lineRule="auto"/>
        <w:rPr>
          <w:rFonts w:ascii="Verdana" w:eastAsia="Times New Roman" w:hAnsi="Verdana" w:cs="Times New Roman"/>
          <w:sz w:val="20"/>
          <w:szCs w:val="20"/>
        </w:rPr>
      </w:pPr>
    </w:p>
    <w:p w:rsidR="00136843" w:rsidRPr="003028A6" w:rsidRDefault="00136843" w:rsidP="00136843">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Candidates may appeal a decision by the Admission Committee by the following steps:</w:t>
      </w:r>
    </w:p>
    <w:p w:rsidR="00136843" w:rsidRPr="003028A6" w:rsidRDefault="00136843" w:rsidP="00FF3B84">
      <w:pPr>
        <w:widowControl w:val="0"/>
        <w:numPr>
          <w:ilvl w:val="0"/>
          <w:numId w:val="6"/>
        </w:numPr>
        <w:tabs>
          <w:tab w:val="left" w:pos="-720"/>
          <w:tab w:val="left" w:pos="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Within </w:t>
      </w:r>
      <w:r w:rsidR="00DB15B6" w:rsidRPr="003028A6">
        <w:rPr>
          <w:rFonts w:ascii="Times New Roman" w:eastAsia="Times New Roman" w:hAnsi="Times New Roman" w:cs="Times New Roman"/>
        </w:rPr>
        <w:t>10 business days</w:t>
      </w:r>
      <w:r w:rsidRPr="003028A6">
        <w:rPr>
          <w:rFonts w:ascii="Times New Roman" w:eastAsia="Times New Roman" w:hAnsi="Times New Roman" w:cs="Times New Roman"/>
        </w:rPr>
        <w:t xml:space="preserve"> of a candidate's notification of the Committee's decision, the candidate may write an appeal letter to the Chair of the Elementary Admission Committee requesting an application review. The appeal is limited to information the candidate believes was misunderstood or misapplied by the Committee in arriving at their original decision.</w:t>
      </w:r>
    </w:p>
    <w:p w:rsidR="00136843" w:rsidRPr="003028A6" w:rsidRDefault="00136843" w:rsidP="00FF3B84">
      <w:pPr>
        <w:widowControl w:val="0"/>
        <w:numPr>
          <w:ilvl w:val="0"/>
          <w:numId w:val="6"/>
        </w:numPr>
        <w:tabs>
          <w:tab w:val="left" w:pos="-720"/>
          <w:tab w:val="left" w:pos="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If the Admission Committee denies the appeal, within </w:t>
      </w:r>
      <w:r w:rsidR="00223ECF" w:rsidRPr="003028A6">
        <w:rPr>
          <w:rFonts w:ascii="Times New Roman" w:eastAsia="Times New Roman" w:hAnsi="Times New Roman" w:cs="Times New Roman"/>
        </w:rPr>
        <w:t>5 business days</w:t>
      </w:r>
      <w:r w:rsidRPr="003028A6">
        <w:rPr>
          <w:rFonts w:ascii="Times New Roman" w:eastAsia="Times New Roman" w:hAnsi="Times New Roman" w:cs="Times New Roman"/>
        </w:rPr>
        <w:t xml:space="preserve"> the candidate may write an appeal letter to the Department Chair of Curriculum and Instruction. The candidate should include information from the previous appeal. The appeal is limited to information the candidate believes was misunderstood or misapplied by the Admission Committee. The candidate may request a meeting with the Department Chair. </w:t>
      </w:r>
    </w:p>
    <w:p w:rsidR="00775FA9" w:rsidRDefault="00775FA9" w:rsidP="00775FA9">
      <w:pPr>
        <w:spacing w:after="0" w:line="240" w:lineRule="auto"/>
        <w:ind w:left="360"/>
        <w:rPr>
          <w:rFonts w:ascii="Times New Roman" w:eastAsia="Times New Roman" w:hAnsi="Times New Roman" w:cs="Times New Roman"/>
        </w:rPr>
      </w:pPr>
    </w:p>
    <w:p w:rsidR="00775FA9" w:rsidRDefault="00775FA9" w:rsidP="00775FA9">
      <w:pPr>
        <w:spacing w:after="0" w:line="240" w:lineRule="auto"/>
        <w:ind w:left="360"/>
        <w:rPr>
          <w:rFonts w:ascii="Times New Roman" w:eastAsia="Times New Roman" w:hAnsi="Times New Roman" w:cs="Times New Roman"/>
        </w:rPr>
      </w:pPr>
    </w:p>
    <w:p w:rsidR="00775FA9" w:rsidRDefault="00775FA9" w:rsidP="00775FA9">
      <w:pPr>
        <w:pStyle w:val="ListParagraph"/>
        <w:rPr>
          <w:rFonts w:ascii="Times New Roman" w:eastAsia="Times New Roman" w:hAnsi="Times New Roman" w:cs="Times New Roman"/>
        </w:rPr>
      </w:pPr>
    </w:p>
    <w:p w:rsidR="00775FA9" w:rsidRPr="00775FA9" w:rsidRDefault="00136843" w:rsidP="00FF3B84">
      <w:pPr>
        <w:pStyle w:val="ListParagraph"/>
        <w:numPr>
          <w:ilvl w:val="0"/>
          <w:numId w:val="6"/>
        </w:numPr>
        <w:spacing w:after="0" w:line="240" w:lineRule="auto"/>
        <w:rPr>
          <w:rFonts w:ascii="Times New Roman" w:eastAsia="Times New Roman" w:hAnsi="Times New Roman" w:cs="Times New Roman"/>
        </w:rPr>
      </w:pPr>
      <w:r w:rsidRPr="00775FA9">
        <w:rPr>
          <w:rFonts w:ascii="Times New Roman" w:eastAsia="Times New Roman" w:hAnsi="Times New Roman" w:cs="Times New Roman"/>
        </w:rPr>
        <w:t xml:space="preserve">If the Department Chair of Curriculum and Instruction denies the appeal, the candidate may write an appeal letter </w:t>
      </w:r>
      <w:r w:rsidR="00DB15B6" w:rsidRPr="00775FA9">
        <w:rPr>
          <w:rFonts w:ascii="Times New Roman" w:eastAsia="Times New Roman" w:hAnsi="Times New Roman" w:cs="Times New Roman"/>
        </w:rPr>
        <w:t xml:space="preserve">within </w:t>
      </w:r>
      <w:r w:rsidR="00223ECF" w:rsidRPr="00775FA9">
        <w:rPr>
          <w:rFonts w:ascii="Times New Roman" w:eastAsia="Times New Roman" w:hAnsi="Times New Roman" w:cs="Times New Roman"/>
        </w:rPr>
        <w:t>5</w:t>
      </w:r>
      <w:r w:rsidR="00DB15B6" w:rsidRPr="00775FA9">
        <w:rPr>
          <w:rFonts w:ascii="Times New Roman" w:eastAsia="Times New Roman" w:hAnsi="Times New Roman" w:cs="Times New Roman"/>
        </w:rPr>
        <w:t xml:space="preserve"> business days </w:t>
      </w:r>
      <w:r w:rsidRPr="00775FA9">
        <w:rPr>
          <w:rFonts w:ascii="Times New Roman" w:eastAsia="Times New Roman" w:hAnsi="Times New Roman" w:cs="Times New Roman"/>
        </w:rPr>
        <w:t xml:space="preserve">to the Dean of the Phyllis J. Washington College of Education and Human Sciences. The </w:t>
      </w:r>
    </w:p>
    <w:p w:rsidR="00136843" w:rsidRPr="003028A6" w:rsidRDefault="00136843" w:rsidP="00775FA9">
      <w:pPr>
        <w:spacing w:after="0" w:line="240" w:lineRule="auto"/>
        <w:ind w:left="360"/>
        <w:rPr>
          <w:rFonts w:ascii="Times New Roman" w:eastAsia="Times New Roman" w:hAnsi="Times New Roman" w:cs="Times New Roman"/>
        </w:rPr>
      </w:pPr>
      <w:r w:rsidRPr="003028A6">
        <w:rPr>
          <w:rFonts w:ascii="Times New Roman" w:eastAsia="Times New Roman" w:hAnsi="Times New Roman" w:cs="Times New Roman"/>
        </w:rPr>
        <w:t>candidate should include information from the previous appeals. The appeal is limited to information the candidate believes was misunderstood or misapplied by the Admission Committee. The candidate may request a meeting with the Dean. The Dean of the PJW College of Education and Human Sciences makes the final decision regarding an admission appeal.</w:t>
      </w:r>
    </w:p>
    <w:p w:rsidR="00136843" w:rsidRPr="003028A6" w:rsidRDefault="00136843" w:rsidP="00136843">
      <w:pPr>
        <w:keepNext/>
        <w:keepLines/>
        <w:spacing w:after="0" w:line="240" w:lineRule="auto"/>
        <w:outlineLvl w:val="7"/>
        <w:rPr>
          <w:rFonts w:ascii="Times New Roman" w:eastAsia="Times New Roman" w:hAnsi="Times New Roman" w:cs="Times New Roman"/>
          <w:b/>
        </w:rPr>
      </w:pPr>
    </w:p>
    <w:p w:rsidR="003028A6" w:rsidRDefault="003028A6" w:rsidP="003028A6">
      <w:pPr>
        <w:pStyle w:val="Heading2"/>
        <w:spacing w:before="0"/>
        <w:jc w:val="center"/>
        <w:rPr>
          <w:rFonts w:ascii="Times New Roman" w:eastAsia="Times New Roman" w:hAnsi="Times New Roman" w:cs="Times New Roman"/>
          <w:color w:val="000000" w:themeColor="text1"/>
        </w:rPr>
      </w:pPr>
    </w:p>
    <w:p w:rsidR="00136843" w:rsidRPr="003028A6" w:rsidRDefault="00136843" w:rsidP="003028A6">
      <w:pPr>
        <w:pStyle w:val="Heading2"/>
        <w:spacing w:before="0"/>
        <w:jc w:val="center"/>
        <w:rPr>
          <w:rFonts w:ascii="Times New Roman" w:eastAsia="Times New Roman" w:hAnsi="Times New Roman" w:cs="Times New Roman"/>
          <w:color w:val="000000" w:themeColor="text1"/>
        </w:rPr>
      </w:pPr>
      <w:r w:rsidRPr="003028A6">
        <w:rPr>
          <w:rFonts w:ascii="Times New Roman" w:eastAsia="Times New Roman" w:hAnsi="Times New Roman" w:cs="Times New Roman"/>
          <w:color w:val="000000" w:themeColor="text1"/>
        </w:rPr>
        <w:t>Removal from the Program and Appeals</w:t>
      </w:r>
    </w:p>
    <w:p w:rsidR="00136843" w:rsidRPr="003028A6" w:rsidRDefault="00136843" w:rsidP="003028A6">
      <w:pPr>
        <w:pStyle w:val="Heading2"/>
        <w:spacing w:before="0"/>
        <w:jc w:val="center"/>
        <w:rPr>
          <w:rFonts w:eastAsia="Times New Roman"/>
          <w:color w:val="000000" w:themeColor="text1"/>
          <w:sz w:val="20"/>
          <w:szCs w:val="20"/>
        </w:rPr>
      </w:pPr>
    </w:p>
    <w:p w:rsidR="00136843" w:rsidRPr="003028A6" w:rsidRDefault="00136843" w:rsidP="00136843">
      <w:pPr>
        <w:tabs>
          <w:tab w:val="center" w:pos="468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bCs/>
        </w:rPr>
        <w:t>Candidate</w:t>
      </w:r>
      <w:r w:rsidRPr="003028A6">
        <w:rPr>
          <w:rFonts w:ascii="Times New Roman" w:eastAsia="Times New Roman" w:hAnsi="Times New Roman" w:cs="Times New Roman"/>
        </w:rPr>
        <w:t>s are removed from the Teacher Education Program if they complete two consecutive semesters with a GPA below 2.75 or fail to make satisfactory progress in their field experiences. A candidate may also be removed if he or she fails to exhibit the responsibility and integrity expected of pre-service teachers in the professional program as described in the Teacher Education Program Application and Handbook, Student Teaching Handbook, and in the Code of Ethics for Professional Educators of Montana, or demonstrates any behaviors delineated as grounds for dismissal in the Montana School Laws, MCA Section 20-4-110</w:t>
      </w:r>
      <w:r w:rsidR="00A75265" w:rsidRPr="003028A6">
        <w:rPr>
          <w:rFonts w:ascii="Times New Roman" w:eastAsia="Times New Roman" w:hAnsi="Times New Roman" w:cs="Times New Roman"/>
        </w:rPr>
        <w:t xml:space="preserve"> (Appendix C)</w:t>
      </w:r>
      <w:r w:rsidRPr="003028A6">
        <w:rPr>
          <w:rFonts w:ascii="Times New Roman" w:eastAsia="Times New Roman" w:hAnsi="Times New Roman" w:cs="Times New Roman"/>
        </w:rPr>
        <w:t>.</w:t>
      </w:r>
    </w:p>
    <w:p w:rsidR="00136843" w:rsidRPr="003028A6" w:rsidRDefault="00136843" w:rsidP="00136843">
      <w:pPr>
        <w:tabs>
          <w:tab w:val="center" w:pos="4680"/>
        </w:tabs>
        <w:suppressAutoHyphens/>
        <w:spacing w:after="0" w:line="240" w:lineRule="auto"/>
        <w:rPr>
          <w:rFonts w:ascii="Times New Roman" w:eastAsia="Times New Roman" w:hAnsi="Times New Roman" w:cs="Times New Roman"/>
        </w:rPr>
      </w:pPr>
    </w:p>
    <w:p w:rsidR="00136843" w:rsidRPr="003028A6" w:rsidRDefault="00136843" w:rsidP="00136843">
      <w:pPr>
        <w:tabs>
          <w:tab w:val="center" w:pos="468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A candidate who has been removed from the program may appeal the decision within </w:t>
      </w:r>
      <w:r w:rsidR="00223ECF" w:rsidRPr="003028A6">
        <w:rPr>
          <w:rFonts w:ascii="Times New Roman" w:eastAsia="Times New Roman" w:hAnsi="Times New Roman" w:cs="Times New Roman"/>
        </w:rPr>
        <w:t>10 business days</w:t>
      </w:r>
      <w:r w:rsidRPr="003028A6">
        <w:rPr>
          <w:rFonts w:ascii="Times New Roman" w:eastAsia="Times New Roman" w:hAnsi="Times New Roman" w:cs="Times New Roman"/>
        </w:rPr>
        <w:t xml:space="preserve"> of the receipt of written notification of his or her removal. The steps of the appeal process are:</w:t>
      </w:r>
    </w:p>
    <w:p w:rsidR="00136843" w:rsidRPr="003028A6" w:rsidRDefault="00136843" w:rsidP="00FF3B84">
      <w:pPr>
        <w:widowControl w:val="0"/>
        <w:numPr>
          <w:ilvl w:val="0"/>
          <w:numId w:val="7"/>
        </w:num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The candidate meets with his/her faculty mentor, academic advisor, or the Director of Field Experiences to discuss justification for reinstatement.</w:t>
      </w:r>
    </w:p>
    <w:p w:rsidR="00136843" w:rsidRPr="003028A6" w:rsidRDefault="00136843" w:rsidP="00FF3B84">
      <w:pPr>
        <w:widowControl w:val="0"/>
        <w:numPr>
          <w:ilvl w:val="0"/>
          <w:numId w:val="7"/>
        </w:num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The mentor, academic advisor, or Director of Field Experiences makes a recommendation to the chair of the appropriate admissions committee.</w:t>
      </w:r>
    </w:p>
    <w:p w:rsidR="00136843" w:rsidRPr="003028A6" w:rsidRDefault="00136843" w:rsidP="00FF3B84">
      <w:pPr>
        <w:widowControl w:val="0"/>
        <w:numPr>
          <w:ilvl w:val="0"/>
          <w:numId w:val="7"/>
        </w:num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The committee chair and one committee member meet with the candidate and subsequently make a recommendation to the department chair.</w:t>
      </w:r>
    </w:p>
    <w:p w:rsidR="00136843" w:rsidRPr="003028A6" w:rsidRDefault="00136843" w:rsidP="00FF3B84">
      <w:pPr>
        <w:widowControl w:val="0"/>
        <w:numPr>
          <w:ilvl w:val="0"/>
          <w:numId w:val="7"/>
        </w:num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After review by the department chair, a letter of acceptance or denial of the appeal is mailed to the candidate.</w:t>
      </w:r>
    </w:p>
    <w:p w:rsidR="00136843" w:rsidRPr="003028A6" w:rsidRDefault="00136843" w:rsidP="00136843">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p>
    <w:p w:rsidR="00136843" w:rsidRPr="003028A6" w:rsidRDefault="00136843" w:rsidP="00136843">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p>
    <w:p w:rsidR="00136843" w:rsidRPr="003028A6" w:rsidRDefault="00136843" w:rsidP="00136843">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For both student teaching placement and recommendation for graduation, candidates must present grades of C- or better in all course work required for licensure, a cumulative GPA of 2.75 (unless admitted under a petition) and a 2.75 GPA in the area(s) of study. None of these courses may be taken as credit/no credit except where that is the only grade option available. </w:t>
      </w:r>
    </w:p>
    <w:p w:rsidR="003028A6" w:rsidRDefault="003028A6" w:rsidP="003028A6">
      <w:pPr>
        <w:pStyle w:val="Heading2"/>
        <w:jc w:val="center"/>
        <w:rPr>
          <w:rFonts w:ascii="Times New Roman" w:eastAsia="Times New Roman" w:hAnsi="Times New Roman" w:cs="Times New Roman"/>
          <w:color w:val="000000" w:themeColor="text1"/>
        </w:rPr>
      </w:pPr>
    </w:p>
    <w:p w:rsidR="00136843" w:rsidRPr="003028A6" w:rsidRDefault="00136843" w:rsidP="003028A6">
      <w:pPr>
        <w:pStyle w:val="Heading2"/>
        <w:jc w:val="center"/>
        <w:rPr>
          <w:rFonts w:ascii="Times New Roman" w:eastAsia="Times New Roman" w:hAnsi="Times New Roman" w:cs="Times New Roman"/>
        </w:rPr>
      </w:pPr>
      <w:r w:rsidRPr="003028A6">
        <w:rPr>
          <w:rFonts w:ascii="Times New Roman" w:eastAsia="Times New Roman" w:hAnsi="Times New Roman" w:cs="Times New Roman"/>
          <w:color w:val="000000" w:themeColor="text1"/>
        </w:rPr>
        <w:t>Inactive Students</w:t>
      </w:r>
      <w:r w:rsidRPr="003028A6">
        <w:rPr>
          <w:rFonts w:ascii="Times New Roman" w:eastAsia="Times New Roman" w:hAnsi="Times New Roman" w:cs="Times New Roman"/>
        </w:rPr>
        <w:br/>
      </w:r>
    </w:p>
    <w:p w:rsidR="00136843" w:rsidRPr="003028A6" w:rsidRDefault="00136843" w:rsidP="00136843">
      <w:pPr>
        <w:tabs>
          <w:tab w:val="left" w:pos="-720"/>
          <w:tab w:val="left" w:pos="0"/>
          <w:tab w:val="left" w:pos="720"/>
          <w:tab w:val="left" w:pos="1440"/>
          <w:tab w:val="left" w:pos="2160"/>
          <w:tab w:val="left" w:pos="2880"/>
          <w:tab w:val="left" w:pos="3612"/>
          <w:tab w:val="left" w:pos="4320"/>
          <w:tab w:val="left" w:pos="5040"/>
          <w:tab w:val="left" w:pos="5796"/>
          <w:tab w:val="left" w:pos="6468"/>
          <w:tab w:val="left" w:pos="7200"/>
          <w:tab w:val="left" w:pos="7896"/>
          <w:tab w:val="left" w:pos="8640"/>
        </w:tabs>
        <w:suppressAutoHyphens/>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Students previously enrolled at the University of Montana-Missoula who have interrupted their enrollment for 24 months or more must submit an application for readmission to the institution. Applications for readmission to UM may be obtained from the Registrar's Office, the registration counter at Griz Central, or Enrollment Services-Admissions. Additionally, candidates who interrupt their studies for 24 months or more are placed on inactive status and must also reapply for admission to the Teacher Education Program.</w:t>
      </w:r>
    </w:p>
    <w:p w:rsidR="00136843" w:rsidRPr="003028A6" w:rsidRDefault="00136843" w:rsidP="00136843">
      <w:pPr>
        <w:spacing w:after="0" w:line="240" w:lineRule="auto"/>
        <w:rPr>
          <w:rFonts w:ascii="Times New Roman" w:eastAsia="Times New Roman" w:hAnsi="Times New Roman" w:cs="Times New Roman"/>
          <w:b/>
        </w:rPr>
      </w:pPr>
    </w:p>
    <w:p w:rsidR="00FB19ED" w:rsidRPr="003028A6" w:rsidRDefault="00FB19ED" w:rsidP="00FB19ED">
      <w:pPr>
        <w:spacing w:after="0" w:line="240" w:lineRule="auto"/>
        <w:rPr>
          <w:rFonts w:ascii="Times New Roman" w:eastAsia="Times New Roman" w:hAnsi="Times New Roman" w:cs="Times New Roman"/>
        </w:rPr>
        <w:sectPr w:rsidR="00FB19ED" w:rsidRPr="003028A6" w:rsidSect="00FA0FDE">
          <w:pgSz w:w="12240" w:h="15840"/>
          <w:pgMar w:top="90" w:right="720" w:bottom="720" w:left="720" w:header="144" w:footer="720" w:gutter="0"/>
          <w:cols w:space="720"/>
          <w:docGrid w:linePitch="360"/>
        </w:sectPr>
      </w:pPr>
    </w:p>
    <w:p w:rsidR="0095176A" w:rsidRPr="003028A6" w:rsidRDefault="00FB19ED" w:rsidP="003028A6">
      <w:pPr>
        <w:pStyle w:val="Heading1"/>
        <w:spacing w:before="0"/>
        <w:jc w:val="center"/>
        <w:rPr>
          <w:rFonts w:ascii="Times New Roman" w:eastAsia="Times New Roman" w:hAnsi="Times New Roman" w:cs="Times New Roman"/>
          <w:color w:val="000000" w:themeColor="text1"/>
        </w:rPr>
      </w:pPr>
      <w:r w:rsidRPr="003028A6">
        <w:rPr>
          <w:rFonts w:ascii="Times New Roman" w:eastAsia="Times New Roman" w:hAnsi="Times New Roman" w:cs="Times New Roman"/>
          <w:color w:val="000000" w:themeColor="text1"/>
        </w:rPr>
        <w:lastRenderedPageBreak/>
        <w:t xml:space="preserve">Appendix </w:t>
      </w:r>
      <w:r w:rsidR="00F4160B" w:rsidRPr="003028A6">
        <w:rPr>
          <w:rFonts w:ascii="Times New Roman" w:eastAsia="Times New Roman" w:hAnsi="Times New Roman" w:cs="Times New Roman"/>
          <w:color w:val="000000" w:themeColor="text1"/>
        </w:rPr>
        <w:t>B</w:t>
      </w:r>
      <w:r w:rsidRPr="003028A6">
        <w:rPr>
          <w:rFonts w:ascii="Times New Roman" w:eastAsia="Times New Roman" w:hAnsi="Times New Roman" w:cs="Times New Roman"/>
          <w:color w:val="000000" w:themeColor="text1"/>
        </w:rPr>
        <w:t>:</w:t>
      </w:r>
    </w:p>
    <w:p w:rsidR="000669D1" w:rsidRPr="003028A6" w:rsidRDefault="00A53F7A" w:rsidP="003028A6">
      <w:pPr>
        <w:pStyle w:val="Heading1"/>
        <w:spacing w:before="0"/>
        <w:jc w:val="center"/>
        <w:rPr>
          <w:rFonts w:ascii="Times New Roman" w:eastAsia="Times New Roman" w:hAnsi="Times New Roman" w:cs="Times New Roman"/>
          <w:color w:val="000000" w:themeColor="text1"/>
        </w:rPr>
      </w:pPr>
      <w:r w:rsidRPr="003028A6">
        <w:rPr>
          <w:rFonts w:ascii="Times New Roman" w:eastAsia="Times New Roman" w:hAnsi="Times New Roman" w:cs="Times New Roman"/>
          <w:color w:val="000000" w:themeColor="text1"/>
        </w:rPr>
        <w:t xml:space="preserve">Background Check </w:t>
      </w:r>
      <w:r w:rsidR="00FB19ED" w:rsidRPr="003028A6">
        <w:rPr>
          <w:rFonts w:ascii="Times New Roman" w:eastAsia="Times New Roman" w:hAnsi="Times New Roman" w:cs="Times New Roman"/>
          <w:color w:val="000000" w:themeColor="text1"/>
        </w:rPr>
        <w:t xml:space="preserve">Admission </w:t>
      </w:r>
      <w:r w:rsidR="0095176A" w:rsidRPr="003028A6">
        <w:rPr>
          <w:rFonts w:ascii="Times New Roman" w:eastAsia="Times New Roman" w:hAnsi="Times New Roman" w:cs="Times New Roman"/>
          <w:color w:val="000000" w:themeColor="text1"/>
        </w:rPr>
        <w:t xml:space="preserve">and Clinical Experience </w:t>
      </w:r>
      <w:r w:rsidR="00FB19ED" w:rsidRPr="003028A6">
        <w:rPr>
          <w:rFonts w:ascii="Times New Roman" w:eastAsia="Times New Roman" w:hAnsi="Times New Roman" w:cs="Times New Roman"/>
          <w:color w:val="000000" w:themeColor="text1"/>
        </w:rPr>
        <w:t>Procedure</w:t>
      </w:r>
      <w:r w:rsidR="0095176A" w:rsidRPr="003028A6">
        <w:rPr>
          <w:rFonts w:ascii="Times New Roman" w:eastAsia="Times New Roman" w:hAnsi="Times New Roman" w:cs="Times New Roman"/>
          <w:color w:val="000000" w:themeColor="text1"/>
        </w:rPr>
        <w:t>s</w:t>
      </w:r>
    </w:p>
    <w:p w:rsidR="00FB19ED" w:rsidRPr="003028A6" w:rsidRDefault="000669D1" w:rsidP="003028A6">
      <w:pPr>
        <w:pStyle w:val="Heading1"/>
        <w:spacing w:before="0"/>
        <w:jc w:val="center"/>
        <w:rPr>
          <w:rFonts w:ascii="Times New Roman" w:eastAsia="Times New Roman" w:hAnsi="Times New Roman" w:cs="Times New Roman"/>
          <w:color w:val="000000" w:themeColor="text1"/>
        </w:rPr>
      </w:pPr>
      <w:r w:rsidRPr="003028A6">
        <w:rPr>
          <w:rFonts w:ascii="Times New Roman" w:eastAsia="Times New Roman" w:hAnsi="Times New Roman" w:cs="Times New Roman"/>
          <w:color w:val="000000" w:themeColor="text1"/>
        </w:rPr>
        <w:t>Teacher Education Program</w:t>
      </w:r>
    </w:p>
    <w:p w:rsidR="00FB19ED" w:rsidRPr="003028A6" w:rsidRDefault="00FB19ED" w:rsidP="003028A6">
      <w:pPr>
        <w:pStyle w:val="Heading1"/>
        <w:spacing w:before="0"/>
        <w:jc w:val="center"/>
        <w:rPr>
          <w:rFonts w:ascii="Times New Roman" w:eastAsia="Times New Roman" w:hAnsi="Times New Roman" w:cs="Times New Roman"/>
          <w:color w:val="000000" w:themeColor="text1"/>
        </w:rPr>
      </w:pPr>
      <w:r w:rsidRPr="003028A6">
        <w:rPr>
          <w:rFonts w:ascii="Times New Roman" w:eastAsia="Times New Roman" w:hAnsi="Times New Roman" w:cs="Times New Roman"/>
          <w:color w:val="000000" w:themeColor="text1"/>
        </w:rPr>
        <w:t>Phyllis J. Washington College of Education and Human Sciences</w:t>
      </w:r>
    </w:p>
    <w:p w:rsidR="00FB19ED" w:rsidRPr="00FB19ED" w:rsidRDefault="00FB19ED" w:rsidP="00FB19ED">
      <w:pPr>
        <w:spacing w:after="0" w:line="240" w:lineRule="auto"/>
        <w:rPr>
          <w:rFonts w:ascii="Verdana" w:eastAsia="Times New Roman" w:hAnsi="Verdana" w:cs="Calibri"/>
          <w:sz w:val="24"/>
          <w:szCs w:val="20"/>
        </w:rPr>
      </w:pPr>
    </w:p>
    <w:p w:rsidR="00B619F1" w:rsidRPr="003028A6" w:rsidRDefault="000669D1" w:rsidP="003028A6">
      <w:pPr>
        <w:spacing w:after="0" w:line="240" w:lineRule="auto"/>
        <w:rPr>
          <w:rFonts w:ascii="Times New Roman" w:eastAsia="Times New Roman" w:hAnsi="Times New Roman" w:cs="Times New Roman"/>
          <w:bCs/>
        </w:rPr>
      </w:pPr>
      <w:r w:rsidRPr="003028A6">
        <w:rPr>
          <w:rFonts w:ascii="Times New Roman" w:eastAsia="Times New Roman" w:hAnsi="Times New Roman" w:cs="Times New Roman"/>
          <w:bCs/>
        </w:rPr>
        <w:t>The</w:t>
      </w:r>
      <w:r w:rsidRPr="003028A6">
        <w:rPr>
          <w:rFonts w:ascii="Times New Roman" w:eastAsia="Times New Roman" w:hAnsi="Times New Roman" w:cs="Times New Roman"/>
        </w:rPr>
        <w:t xml:space="preserve"> Phyllis J. Washington College of Education and Human Sciences (PJWCoEHS) </w:t>
      </w:r>
      <w:r w:rsidR="00B619F1" w:rsidRPr="003028A6">
        <w:rPr>
          <w:rFonts w:ascii="Times New Roman" w:eastAsia="Times New Roman" w:hAnsi="Times New Roman" w:cs="Times New Roman"/>
          <w:bCs/>
        </w:rPr>
        <w:t>r</w:t>
      </w:r>
      <w:r w:rsidRPr="003028A6">
        <w:rPr>
          <w:rFonts w:ascii="Times New Roman" w:eastAsia="Times New Roman" w:hAnsi="Times New Roman" w:cs="Times New Roman"/>
          <w:bCs/>
        </w:rPr>
        <w:t xml:space="preserve">ecognizes </w:t>
      </w:r>
      <w:r w:rsidR="00B619F1" w:rsidRPr="003028A6">
        <w:rPr>
          <w:rFonts w:ascii="Times New Roman" w:eastAsia="Times New Roman" w:hAnsi="Times New Roman" w:cs="Times New Roman"/>
          <w:bCs/>
        </w:rPr>
        <w:t xml:space="preserve">every prospective candidate brings unique life experiences to the profession. </w:t>
      </w:r>
      <w:r w:rsidR="00B619F1" w:rsidRPr="003028A6">
        <w:rPr>
          <w:rFonts w:ascii="Times New Roman" w:eastAsia="Times New Roman" w:hAnsi="Times New Roman" w:cs="Times New Roman"/>
        </w:rPr>
        <w:t xml:space="preserve">It is our mission to recognize this in the context of learning and resiliency; thus, we work with each candidate on a case-by-case basis to understand and address matters to the satisfaction of our profession, school partners, and the many students whose academic lives will be impacted over the careers of our graduates. </w:t>
      </w:r>
      <w:r w:rsidR="00B619F1" w:rsidRPr="003028A6">
        <w:rPr>
          <w:rFonts w:ascii="Times New Roman" w:eastAsia="Times New Roman" w:hAnsi="Times New Roman" w:cs="Times New Roman"/>
          <w:bCs/>
        </w:rPr>
        <w:t xml:space="preserve">The C&amp;I Department also has a responsibility to the profession to ensure that candidates entering clinical experiences while enrolled in the program are personally, professionally, and legally able to carry out a full range of responsibilities, often with vulnerable P-12 student populations. Therefore, any </w:t>
      </w:r>
      <w:r w:rsidRPr="003028A6">
        <w:rPr>
          <w:rFonts w:ascii="Times New Roman" w:eastAsia="Times New Roman" w:hAnsi="Times New Roman" w:cs="Times New Roman"/>
          <w:bCs/>
        </w:rPr>
        <w:t>criminal history records detailing events</w:t>
      </w:r>
      <w:r w:rsidR="00B619F1" w:rsidRPr="003028A6">
        <w:rPr>
          <w:rFonts w:ascii="Times New Roman" w:eastAsia="Times New Roman" w:hAnsi="Times New Roman" w:cs="Times New Roman"/>
          <w:bCs/>
        </w:rPr>
        <w:t xml:space="preserve"> occurr</w:t>
      </w:r>
      <w:r w:rsidRPr="003028A6">
        <w:rPr>
          <w:rFonts w:ascii="Times New Roman" w:eastAsia="Times New Roman" w:hAnsi="Times New Roman" w:cs="Times New Roman"/>
          <w:bCs/>
        </w:rPr>
        <w:t xml:space="preserve">ing prior to, or </w:t>
      </w:r>
      <w:r w:rsidR="00B619F1" w:rsidRPr="003028A6">
        <w:rPr>
          <w:rFonts w:ascii="Times New Roman" w:eastAsia="Times New Roman" w:hAnsi="Times New Roman" w:cs="Times New Roman"/>
          <w:bCs/>
        </w:rPr>
        <w:t>during</w:t>
      </w:r>
      <w:r w:rsidRPr="003028A6">
        <w:rPr>
          <w:rFonts w:ascii="Times New Roman" w:eastAsia="Times New Roman" w:hAnsi="Times New Roman" w:cs="Times New Roman"/>
          <w:bCs/>
        </w:rPr>
        <w:t>, enrollment</w:t>
      </w:r>
      <w:r w:rsidR="00B619F1" w:rsidRPr="003028A6">
        <w:rPr>
          <w:rFonts w:ascii="Times New Roman" w:eastAsia="Times New Roman" w:hAnsi="Times New Roman" w:cs="Times New Roman"/>
          <w:bCs/>
        </w:rPr>
        <w:t xml:space="preserve"> in the program will be carefully reviewed.</w:t>
      </w:r>
    </w:p>
    <w:p w:rsidR="00B619F1" w:rsidRPr="00E778CA" w:rsidRDefault="00B619F1" w:rsidP="00FB19ED">
      <w:pPr>
        <w:spacing w:after="0" w:line="240" w:lineRule="auto"/>
        <w:jc w:val="both"/>
        <w:rPr>
          <w:rFonts w:ascii="Verdana" w:eastAsia="Times New Roman" w:hAnsi="Verdana" w:cs="Calibri"/>
          <w:b/>
        </w:rPr>
      </w:pPr>
    </w:p>
    <w:p w:rsidR="009C0D6A" w:rsidRDefault="009C0D6A" w:rsidP="003028A6">
      <w:pPr>
        <w:pStyle w:val="Heading2"/>
        <w:spacing w:before="0"/>
        <w:jc w:val="center"/>
        <w:rPr>
          <w:rFonts w:ascii="Times New Roman" w:eastAsia="Times New Roman" w:hAnsi="Times New Roman" w:cs="Times New Roman"/>
          <w:color w:val="000000" w:themeColor="text1"/>
        </w:rPr>
      </w:pPr>
    </w:p>
    <w:p w:rsidR="00E778CA" w:rsidRPr="003028A6" w:rsidRDefault="00E778CA" w:rsidP="003028A6">
      <w:pPr>
        <w:pStyle w:val="Heading2"/>
        <w:spacing w:before="0"/>
        <w:jc w:val="center"/>
        <w:rPr>
          <w:rFonts w:ascii="Times New Roman" w:eastAsia="Times New Roman" w:hAnsi="Times New Roman" w:cs="Times New Roman"/>
          <w:color w:val="000000" w:themeColor="text1"/>
        </w:rPr>
      </w:pPr>
      <w:r w:rsidRPr="003028A6">
        <w:rPr>
          <w:rFonts w:ascii="Times New Roman" w:eastAsia="Times New Roman" w:hAnsi="Times New Roman" w:cs="Times New Roman"/>
          <w:color w:val="000000" w:themeColor="text1"/>
        </w:rPr>
        <w:t>CHRI Admission Procedure:</w:t>
      </w:r>
    </w:p>
    <w:p w:rsidR="000669D1" w:rsidRDefault="000669D1" w:rsidP="00FB19ED">
      <w:pPr>
        <w:spacing w:after="0" w:line="240" w:lineRule="auto"/>
        <w:jc w:val="both"/>
        <w:rPr>
          <w:rFonts w:ascii="Verdana" w:eastAsia="Times New Roman" w:hAnsi="Verdana" w:cs="Calibri"/>
          <w:b/>
        </w:rPr>
      </w:pPr>
    </w:p>
    <w:p w:rsidR="00FB19ED" w:rsidRPr="003028A6" w:rsidRDefault="000669D1" w:rsidP="003028A6">
      <w:p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The Elementary, Secondary, and Graduate Admissions Committees meet to identify candidates for admission to the Teacher Education Program. </w:t>
      </w:r>
      <w:r w:rsidR="00FB19ED" w:rsidRPr="003028A6">
        <w:rPr>
          <w:rFonts w:ascii="Times New Roman" w:eastAsia="Times New Roman" w:hAnsi="Times New Roman" w:cs="Times New Roman"/>
        </w:rPr>
        <w:t>Once the Committees have identified those applicants to recommend for admission, the Committee Chairs submit those rosters to the Director of Field Experiences. The Director reviews recommended applicants’ Criminal History Record Information (CHRI) results, checking for receipt AND for results.</w:t>
      </w:r>
      <w:r w:rsidR="00E778CA" w:rsidRPr="003028A6">
        <w:rPr>
          <w:rFonts w:ascii="Times New Roman" w:eastAsia="Times New Roman" w:hAnsi="Times New Roman" w:cs="Times New Roman"/>
        </w:rPr>
        <w:t xml:space="preserve"> </w:t>
      </w:r>
      <w:r w:rsidR="00FB19ED" w:rsidRPr="003028A6">
        <w:rPr>
          <w:rFonts w:ascii="Times New Roman" w:eastAsia="Times New Roman" w:hAnsi="Times New Roman" w:cs="Times New Roman"/>
        </w:rPr>
        <w:t>For applicants with no CHRI received</w:t>
      </w:r>
      <w:r w:rsidR="00E778CA" w:rsidRPr="003028A6">
        <w:rPr>
          <w:rFonts w:ascii="Times New Roman" w:eastAsia="Times New Roman" w:hAnsi="Times New Roman" w:cs="Times New Roman"/>
        </w:rPr>
        <w:t>, t</w:t>
      </w:r>
      <w:r w:rsidR="00FB19ED" w:rsidRPr="003028A6">
        <w:rPr>
          <w:rFonts w:ascii="Times New Roman" w:eastAsia="Times New Roman" w:hAnsi="Times New Roman" w:cs="Times New Roman"/>
        </w:rPr>
        <w:t>he Director informs the Committee Chair that the</w:t>
      </w:r>
      <w:r w:rsidR="00E778CA" w:rsidRPr="003028A6">
        <w:rPr>
          <w:rFonts w:ascii="Times New Roman" w:eastAsia="Times New Roman" w:hAnsi="Times New Roman" w:cs="Times New Roman"/>
        </w:rPr>
        <w:t xml:space="preserve"> results have not been received.  The Chair or designee will contact the applicant</w:t>
      </w:r>
      <w:r w:rsidR="00FB19ED" w:rsidRPr="003028A6">
        <w:rPr>
          <w:rFonts w:ascii="Times New Roman" w:eastAsia="Times New Roman" w:hAnsi="Times New Roman" w:cs="Times New Roman"/>
        </w:rPr>
        <w:t xml:space="preserve"> t</w:t>
      </w:r>
      <w:r w:rsidR="00E778CA" w:rsidRPr="003028A6">
        <w:rPr>
          <w:rFonts w:ascii="Times New Roman" w:eastAsia="Times New Roman" w:hAnsi="Times New Roman" w:cs="Times New Roman"/>
        </w:rPr>
        <w:t>o inform him/her of the missing documentation.</w:t>
      </w:r>
      <w:r w:rsidR="00FB19ED" w:rsidRPr="003028A6">
        <w:rPr>
          <w:rFonts w:ascii="Times New Roman" w:eastAsia="Times New Roman" w:hAnsi="Times New Roman" w:cs="Times New Roman"/>
        </w:rPr>
        <w:t xml:space="preserve"> </w:t>
      </w:r>
    </w:p>
    <w:p w:rsidR="00FB19ED" w:rsidRPr="003028A6" w:rsidRDefault="00FB19ED" w:rsidP="003028A6">
      <w:pPr>
        <w:spacing w:after="0" w:line="240" w:lineRule="auto"/>
        <w:ind w:left="1080"/>
        <w:rPr>
          <w:rFonts w:ascii="Times New Roman" w:eastAsia="Times New Roman" w:hAnsi="Times New Roman" w:cs="Times New Roman"/>
        </w:rPr>
      </w:pPr>
    </w:p>
    <w:p w:rsidR="00FB19ED" w:rsidRPr="003028A6" w:rsidRDefault="00FB19ED" w:rsidP="003028A6">
      <w:pPr>
        <w:spacing w:after="0" w:line="240" w:lineRule="auto"/>
        <w:ind w:left="1080" w:hanging="1080"/>
        <w:rPr>
          <w:rFonts w:ascii="Times New Roman" w:eastAsia="Times New Roman" w:hAnsi="Times New Roman" w:cs="Times New Roman"/>
        </w:rPr>
      </w:pPr>
      <w:r w:rsidRPr="003028A6">
        <w:rPr>
          <w:rFonts w:ascii="Times New Roman" w:eastAsia="Times New Roman" w:hAnsi="Times New Roman" w:cs="Times New Roman"/>
        </w:rPr>
        <w:t xml:space="preserve">Once </w:t>
      </w:r>
      <w:r w:rsidR="00E778CA" w:rsidRPr="003028A6">
        <w:rPr>
          <w:rFonts w:ascii="Times New Roman" w:eastAsia="Times New Roman" w:hAnsi="Times New Roman" w:cs="Times New Roman"/>
        </w:rPr>
        <w:t xml:space="preserve">the CHRI is </w:t>
      </w:r>
      <w:r w:rsidRPr="003028A6">
        <w:rPr>
          <w:rFonts w:ascii="Times New Roman" w:eastAsia="Times New Roman" w:hAnsi="Times New Roman" w:cs="Times New Roman"/>
        </w:rPr>
        <w:t>received, the process moves to one of the next three steps:</w:t>
      </w:r>
    </w:p>
    <w:p w:rsidR="00FB19ED" w:rsidRPr="003028A6" w:rsidRDefault="00FB19ED" w:rsidP="003028A6">
      <w:pPr>
        <w:spacing w:after="0" w:line="240" w:lineRule="auto"/>
        <w:ind w:left="1080"/>
        <w:rPr>
          <w:rFonts w:ascii="Times New Roman" w:eastAsia="Times New Roman" w:hAnsi="Times New Roman" w:cs="Times New Roman"/>
        </w:rPr>
      </w:pPr>
    </w:p>
    <w:p w:rsidR="00FB19ED" w:rsidRPr="003028A6" w:rsidRDefault="00DE6191" w:rsidP="003028A6">
      <w:pPr>
        <w:spacing w:after="0" w:line="240" w:lineRule="auto"/>
        <w:ind w:left="1080" w:hanging="1080"/>
        <w:rPr>
          <w:rFonts w:ascii="Times New Roman" w:eastAsia="Times New Roman" w:hAnsi="Times New Roman" w:cs="Times New Roman"/>
        </w:rPr>
      </w:pPr>
      <w:r w:rsidRPr="003028A6">
        <w:rPr>
          <w:rFonts w:ascii="Times New Roman" w:eastAsia="Times New Roman" w:hAnsi="Times New Roman" w:cs="Times New Roman"/>
        </w:rPr>
        <w:t xml:space="preserve">For applicants whose CHRI </w:t>
      </w:r>
      <w:r w:rsidR="00FB19ED" w:rsidRPr="003028A6">
        <w:rPr>
          <w:rFonts w:ascii="Times New Roman" w:eastAsia="Times New Roman" w:hAnsi="Times New Roman" w:cs="Times New Roman"/>
        </w:rPr>
        <w:t>contain</w:t>
      </w:r>
      <w:r w:rsidRPr="003028A6">
        <w:rPr>
          <w:rFonts w:ascii="Times New Roman" w:eastAsia="Times New Roman" w:hAnsi="Times New Roman" w:cs="Times New Roman"/>
        </w:rPr>
        <w:t>s</w:t>
      </w:r>
      <w:r w:rsidR="00FB19ED" w:rsidRPr="003028A6">
        <w:rPr>
          <w:rFonts w:ascii="Times New Roman" w:eastAsia="Times New Roman" w:hAnsi="Times New Roman" w:cs="Times New Roman"/>
        </w:rPr>
        <w:t xml:space="preserve"> “no results:” </w:t>
      </w:r>
    </w:p>
    <w:p w:rsidR="00FB19ED" w:rsidRPr="003028A6" w:rsidRDefault="00FB19ED" w:rsidP="00FF3B84">
      <w:pPr>
        <w:numPr>
          <w:ilvl w:val="0"/>
          <w:numId w:val="1"/>
        </w:num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The Director will notify the Committee Chairs that the admission process can proceed.</w:t>
      </w:r>
    </w:p>
    <w:p w:rsidR="00FB19ED" w:rsidRPr="003028A6" w:rsidRDefault="00FB19ED" w:rsidP="00FF3B84">
      <w:pPr>
        <w:numPr>
          <w:ilvl w:val="0"/>
          <w:numId w:val="1"/>
        </w:num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The Committee notifies those applicants of admission status via an official </w:t>
      </w:r>
      <w:r w:rsidR="00E778CA" w:rsidRPr="003028A6">
        <w:rPr>
          <w:rFonts w:ascii="Times New Roman" w:eastAsia="Times New Roman" w:hAnsi="Times New Roman" w:cs="Times New Roman"/>
        </w:rPr>
        <w:t>l</w:t>
      </w:r>
      <w:r w:rsidRPr="003028A6">
        <w:rPr>
          <w:rFonts w:ascii="Times New Roman" w:eastAsia="Times New Roman" w:hAnsi="Times New Roman" w:cs="Times New Roman"/>
        </w:rPr>
        <w:t xml:space="preserve">etter. </w:t>
      </w:r>
    </w:p>
    <w:p w:rsidR="00FB19ED" w:rsidRPr="003028A6" w:rsidRDefault="00DE6191" w:rsidP="003028A6">
      <w:pPr>
        <w:spacing w:after="0" w:line="240" w:lineRule="auto"/>
        <w:rPr>
          <w:rFonts w:ascii="Times New Roman" w:eastAsia="Times New Roman" w:hAnsi="Times New Roman" w:cs="Times New Roman"/>
        </w:rPr>
      </w:pPr>
      <w:r w:rsidRPr="003028A6">
        <w:rPr>
          <w:rFonts w:ascii="Times New Roman" w:eastAsia="Times New Roman" w:hAnsi="Times New Roman" w:cs="Times New Roman"/>
        </w:rPr>
        <w:t xml:space="preserve">For applicants whose CHRI includes </w:t>
      </w:r>
      <w:r w:rsidR="00FB19ED" w:rsidRPr="003028A6">
        <w:rPr>
          <w:rFonts w:ascii="Times New Roman" w:eastAsia="Times New Roman" w:hAnsi="Times New Roman" w:cs="Times New Roman"/>
        </w:rPr>
        <w:t>minor infraction</w:t>
      </w:r>
      <w:r w:rsidRPr="003028A6">
        <w:rPr>
          <w:rFonts w:ascii="Times New Roman" w:eastAsia="Times New Roman" w:hAnsi="Times New Roman" w:cs="Times New Roman"/>
        </w:rPr>
        <w:t>(</w:t>
      </w:r>
      <w:r w:rsidR="00FB19ED" w:rsidRPr="003028A6">
        <w:rPr>
          <w:rFonts w:ascii="Times New Roman" w:eastAsia="Times New Roman" w:hAnsi="Times New Roman" w:cs="Times New Roman"/>
        </w:rPr>
        <w:t>s</w:t>
      </w:r>
      <w:r w:rsidRPr="003028A6">
        <w:rPr>
          <w:rFonts w:ascii="Times New Roman" w:eastAsia="Times New Roman" w:hAnsi="Times New Roman" w:cs="Times New Roman"/>
        </w:rPr>
        <w:t>)</w:t>
      </w:r>
      <w:r w:rsidR="00FB19ED" w:rsidRPr="003028A6">
        <w:rPr>
          <w:rFonts w:ascii="Times New Roman" w:eastAsia="Times New Roman" w:hAnsi="Times New Roman" w:cs="Times New Roman"/>
        </w:rPr>
        <w:t xml:space="preserve"> (e.g. “Minor in Possession”):</w:t>
      </w:r>
    </w:p>
    <w:p w:rsidR="00FB19ED" w:rsidRPr="003028A6" w:rsidRDefault="00FB19ED" w:rsidP="00FF3B84">
      <w:pPr>
        <w:numPr>
          <w:ilvl w:val="0"/>
          <w:numId w:val="3"/>
        </w:numPr>
        <w:spacing w:after="0" w:line="240" w:lineRule="auto"/>
        <w:ind w:left="1080"/>
        <w:rPr>
          <w:rFonts w:ascii="Times New Roman" w:eastAsia="Times New Roman" w:hAnsi="Times New Roman" w:cs="Times New Roman"/>
        </w:rPr>
      </w:pPr>
      <w:r w:rsidRPr="003028A6">
        <w:rPr>
          <w:rFonts w:ascii="Times New Roman" w:eastAsia="Times New Roman" w:hAnsi="Times New Roman" w:cs="Times New Roman"/>
        </w:rPr>
        <w:t xml:space="preserve">The Director will contact the applicant to set up a meeting in </w:t>
      </w:r>
      <w:r w:rsidR="00E778CA" w:rsidRPr="003028A6">
        <w:rPr>
          <w:rFonts w:ascii="Times New Roman" w:eastAsia="Times New Roman" w:hAnsi="Times New Roman" w:cs="Times New Roman"/>
        </w:rPr>
        <w:t>which</w:t>
      </w:r>
      <w:r w:rsidRPr="003028A6">
        <w:rPr>
          <w:rFonts w:ascii="Times New Roman" w:eastAsia="Times New Roman" w:hAnsi="Times New Roman" w:cs="Times New Roman"/>
        </w:rPr>
        <w:t xml:space="preserve"> the circumstances of the infraction will be discussed, as well as the implications for field placement.</w:t>
      </w:r>
    </w:p>
    <w:p w:rsidR="00FB19ED" w:rsidRPr="003028A6" w:rsidRDefault="00FB19ED" w:rsidP="00FF3B84">
      <w:pPr>
        <w:numPr>
          <w:ilvl w:val="0"/>
          <w:numId w:val="3"/>
        </w:numPr>
        <w:spacing w:after="0" w:line="240" w:lineRule="auto"/>
        <w:ind w:left="1080"/>
        <w:rPr>
          <w:rFonts w:ascii="Times New Roman" w:eastAsia="Times New Roman" w:hAnsi="Times New Roman" w:cs="Times New Roman"/>
        </w:rPr>
      </w:pPr>
      <w:r w:rsidRPr="003028A6">
        <w:rPr>
          <w:rFonts w:ascii="Times New Roman" w:eastAsia="Times New Roman" w:hAnsi="Times New Roman" w:cs="Times New Roman"/>
        </w:rPr>
        <w:t>The Director will notify the Committee Chairs that the admissions process can proceed.</w:t>
      </w:r>
    </w:p>
    <w:p w:rsidR="00FB19ED" w:rsidRPr="003028A6" w:rsidRDefault="00FB19ED" w:rsidP="00FF3B84">
      <w:pPr>
        <w:numPr>
          <w:ilvl w:val="0"/>
          <w:numId w:val="3"/>
        </w:numPr>
        <w:spacing w:after="0" w:line="240" w:lineRule="auto"/>
        <w:ind w:left="1080"/>
        <w:rPr>
          <w:rFonts w:ascii="Times New Roman" w:eastAsia="Times New Roman" w:hAnsi="Times New Roman" w:cs="Times New Roman"/>
        </w:rPr>
      </w:pPr>
      <w:r w:rsidRPr="003028A6">
        <w:rPr>
          <w:rFonts w:ascii="Times New Roman" w:eastAsia="Times New Roman" w:hAnsi="Times New Roman" w:cs="Times New Roman"/>
        </w:rPr>
        <w:t xml:space="preserve">The Committee notifies those applicants of admission status via an official </w:t>
      </w:r>
      <w:r w:rsidR="00E778CA" w:rsidRPr="003028A6">
        <w:rPr>
          <w:rFonts w:ascii="Times New Roman" w:eastAsia="Times New Roman" w:hAnsi="Times New Roman" w:cs="Times New Roman"/>
        </w:rPr>
        <w:t>l</w:t>
      </w:r>
      <w:r w:rsidRPr="003028A6">
        <w:rPr>
          <w:rFonts w:ascii="Times New Roman" w:eastAsia="Times New Roman" w:hAnsi="Times New Roman" w:cs="Times New Roman"/>
        </w:rPr>
        <w:t xml:space="preserve">etter. </w:t>
      </w:r>
    </w:p>
    <w:p w:rsidR="00FB19ED" w:rsidRPr="003028A6" w:rsidRDefault="00DE6191" w:rsidP="003028A6">
      <w:pPr>
        <w:spacing w:after="0" w:line="240" w:lineRule="auto"/>
        <w:ind w:left="1080" w:hanging="1080"/>
        <w:rPr>
          <w:rFonts w:ascii="Times New Roman" w:eastAsia="Times New Roman" w:hAnsi="Times New Roman" w:cs="Times New Roman"/>
        </w:rPr>
      </w:pPr>
      <w:r w:rsidRPr="003028A6">
        <w:rPr>
          <w:rFonts w:ascii="Times New Roman" w:eastAsia="Times New Roman" w:hAnsi="Times New Roman" w:cs="Times New Roman"/>
        </w:rPr>
        <w:t xml:space="preserve">For applicants whose CHRI includes </w:t>
      </w:r>
      <w:r w:rsidR="00FB19ED" w:rsidRPr="003028A6">
        <w:rPr>
          <w:rFonts w:ascii="Times New Roman" w:eastAsia="Times New Roman" w:hAnsi="Times New Roman" w:cs="Times New Roman"/>
        </w:rPr>
        <w:t>infraction(s) that might designate the applicant as “unfit to work with children due to immoral conduct” OR the results raise concerns regarding frequency, severity, and/or recency:</w:t>
      </w:r>
    </w:p>
    <w:p w:rsidR="00FB19ED" w:rsidRPr="003028A6" w:rsidRDefault="00FB19ED" w:rsidP="00FF3B84">
      <w:pPr>
        <w:numPr>
          <w:ilvl w:val="0"/>
          <w:numId w:val="2"/>
        </w:numPr>
        <w:spacing w:after="0" w:line="240" w:lineRule="auto"/>
        <w:contextualSpacing/>
        <w:rPr>
          <w:rFonts w:ascii="Times New Roman" w:eastAsia="Calibri" w:hAnsi="Times New Roman" w:cs="Times New Roman"/>
        </w:rPr>
      </w:pPr>
      <w:r w:rsidRPr="003028A6">
        <w:rPr>
          <w:rFonts w:ascii="Times New Roman" w:eastAsia="Calibri" w:hAnsi="Times New Roman" w:cs="Times New Roman"/>
        </w:rPr>
        <w:t>The Director will call a meeting of the College’s Field Experiences Committee (FEC). The FEC is comprised of faculty and staff, all of whom have received training with Department of Justice protocol.</w:t>
      </w:r>
    </w:p>
    <w:p w:rsidR="00FB19ED" w:rsidRPr="003028A6" w:rsidRDefault="00FB19ED" w:rsidP="00FF3B84">
      <w:pPr>
        <w:numPr>
          <w:ilvl w:val="0"/>
          <w:numId w:val="2"/>
        </w:numPr>
        <w:spacing w:after="0" w:line="240" w:lineRule="auto"/>
        <w:contextualSpacing/>
        <w:rPr>
          <w:rFonts w:ascii="Times New Roman" w:eastAsia="Calibri" w:hAnsi="Times New Roman" w:cs="Times New Roman"/>
        </w:rPr>
      </w:pPr>
      <w:r w:rsidRPr="003028A6">
        <w:rPr>
          <w:rFonts w:ascii="Times New Roman" w:eastAsia="Calibri" w:hAnsi="Times New Roman" w:cs="Times New Roman"/>
        </w:rPr>
        <w:t>The Director will notify the applicant that there is an issue with the CHRI and that an FEC meeting has been scheduled. The Director will ascertain at that time if the applicant would like to meet with members of the FEC to discuss the background check.</w:t>
      </w:r>
    </w:p>
    <w:p w:rsidR="001F3E57" w:rsidRPr="003028A6" w:rsidRDefault="00FB19ED" w:rsidP="00FF3B84">
      <w:pPr>
        <w:numPr>
          <w:ilvl w:val="0"/>
          <w:numId w:val="1"/>
        </w:numPr>
        <w:spacing w:after="0" w:line="240" w:lineRule="auto"/>
        <w:rPr>
          <w:rFonts w:ascii="Times New Roman" w:eastAsia="Times New Roman" w:hAnsi="Times New Roman" w:cs="Times New Roman"/>
        </w:rPr>
      </w:pPr>
      <w:r w:rsidRPr="003028A6">
        <w:rPr>
          <w:rFonts w:ascii="Times New Roman" w:eastAsia="Calibri" w:hAnsi="Times New Roman" w:cs="Times New Roman"/>
        </w:rPr>
        <w:t xml:space="preserve">The FEC will review the record and consider explanations provided by the student (if applicable) and will refer to the College’s </w:t>
      </w:r>
      <w:r w:rsidR="00D55DD9" w:rsidRPr="003028A6">
        <w:rPr>
          <w:rFonts w:ascii="Times New Roman" w:eastAsia="Calibri" w:hAnsi="Times New Roman" w:cs="Times New Roman"/>
          <w:i/>
        </w:rPr>
        <w:t>Admissions</w:t>
      </w:r>
      <w:r w:rsidR="00D55DD9" w:rsidRPr="003028A6">
        <w:rPr>
          <w:rFonts w:ascii="Times New Roman" w:eastAsia="Calibri" w:hAnsi="Times New Roman" w:cs="Times New Roman"/>
        </w:rPr>
        <w:t xml:space="preserve"> </w:t>
      </w:r>
      <w:r w:rsidR="00D55DD9" w:rsidRPr="003028A6">
        <w:rPr>
          <w:rFonts w:ascii="Times New Roman" w:eastAsia="Calibri" w:hAnsi="Times New Roman" w:cs="Times New Roman"/>
          <w:i/>
        </w:rPr>
        <w:t>Considerations Related to CHRI</w:t>
      </w:r>
      <w:r w:rsidRPr="003028A6">
        <w:rPr>
          <w:rFonts w:ascii="Times New Roman" w:eastAsia="Calibri" w:hAnsi="Times New Roman" w:cs="Times New Roman"/>
          <w:i/>
        </w:rPr>
        <w:t xml:space="preserve"> </w:t>
      </w:r>
      <w:r w:rsidRPr="003028A6">
        <w:rPr>
          <w:rFonts w:ascii="Times New Roman" w:eastAsia="Calibri" w:hAnsi="Times New Roman" w:cs="Times New Roman"/>
        </w:rPr>
        <w:t>(based on Montana Code)</w:t>
      </w:r>
      <w:r w:rsidRPr="003028A6">
        <w:rPr>
          <w:rFonts w:ascii="Times New Roman" w:eastAsia="Calibri" w:hAnsi="Times New Roman" w:cs="Times New Roman"/>
          <w:i/>
        </w:rPr>
        <w:t xml:space="preserve"> </w:t>
      </w:r>
      <w:r w:rsidRPr="003028A6">
        <w:rPr>
          <w:rFonts w:ascii="Times New Roman" w:eastAsia="Calibri" w:hAnsi="Times New Roman" w:cs="Times New Roman"/>
        </w:rPr>
        <w:t xml:space="preserve">to guide acceptance decisions. </w:t>
      </w:r>
    </w:p>
    <w:p w:rsidR="00FB19ED" w:rsidRPr="003028A6" w:rsidRDefault="001F3E57" w:rsidP="00FF3B84">
      <w:pPr>
        <w:numPr>
          <w:ilvl w:val="0"/>
          <w:numId w:val="1"/>
        </w:numPr>
        <w:spacing w:after="0" w:line="240" w:lineRule="auto"/>
        <w:rPr>
          <w:rFonts w:ascii="Times New Roman" w:eastAsia="Times New Roman" w:hAnsi="Times New Roman" w:cs="Times New Roman"/>
        </w:rPr>
      </w:pPr>
      <w:r w:rsidRPr="003028A6">
        <w:rPr>
          <w:rFonts w:ascii="Times New Roman" w:eastAsia="Calibri" w:hAnsi="Times New Roman" w:cs="Times New Roman"/>
        </w:rPr>
        <w:t xml:space="preserve">If approved, </w:t>
      </w:r>
      <w:r w:rsidR="00D55DD9" w:rsidRPr="003028A6">
        <w:rPr>
          <w:rFonts w:ascii="Times New Roman" w:eastAsia="Calibri" w:hAnsi="Times New Roman" w:cs="Times New Roman"/>
        </w:rPr>
        <w:t xml:space="preserve">the Director notifies the Admissions Committee Chairs, and </w:t>
      </w:r>
      <w:r w:rsidRPr="003028A6">
        <w:rPr>
          <w:rFonts w:ascii="Times New Roman" w:eastAsia="Calibri" w:hAnsi="Times New Roman" w:cs="Times New Roman"/>
        </w:rPr>
        <w:t>t</w:t>
      </w:r>
      <w:r w:rsidR="00D55DD9" w:rsidRPr="003028A6">
        <w:rPr>
          <w:rFonts w:ascii="Times New Roman" w:eastAsia="Times New Roman" w:hAnsi="Times New Roman" w:cs="Times New Roman"/>
        </w:rPr>
        <w:t xml:space="preserve">he </w:t>
      </w:r>
      <w:r w:rsidR="00B86A1F" w:rsidRPr="003028A6">
        <w:rPr>
          <w:rFonts w:ascii="Times New Roman" w:eastAsia="Times New Roman" w:hAnsi="Times New Roman" w:cs="Times New Roman"/>
        </w:rPr>
        <w:t>Chair</w:t>
      </w:r>
      <w:r w:rsidRPr="003028A6">
        <w:rPr>
          <w:rFonts w:ascii="Times New Roman" w:eastAsia="Times New Roman" w:hAnsi="Times New Roman" w:cs="Times New Roman"/>
        </w:rPr>
        <w:t xml:space="preserve"> notifies the applicant of admission status via an official acceptance letter. </w:t>
      </w:r>
    </w:p>
    <w:p w:rsidR="001F3E57" w:rsidRPr="003028A6" w:rsidRDefault="00DE6191" w:rsidP="00FF3B84">
      <w:pPr>
        <w:numPr>
          <w:ilvl w:val="0"/>
          <w:numId w:val="2"/>
        </w:numPr>
        <w:spacing w:after="0" w:line="240" w:lineRule="auto"/>
        <w:contextualSpacing/>
        <w:rPr>
          <w:rFonts w:ascii="Times New Roman" w:eastAsia="Times New Roman" w:hAnsi="Times New Roman" w:cs="Times New Roman"/>
        </w:rPr>
      </w:pPr>
      <w:r w:rsidRPr="003028A6">
        <w:rPr>
          <w:rFonts w:ascii="Times New Roman" w:eastAsia="Calibri" w:hAnsi="Times New Roman" w:cs="Times New Roman"/>
        </w:rPr>
        <w:t xml:space="preserve">If </w:t>
      </w:r>
      <w:r w:rsidR="001F3E57" w:rsidRPr="003028A6">
        <w:rPr>
          <w:rFonts w:ascii="Times New Roman" w:eastAsia="Calibri" w:hAnsi="Times New Roman" w:cs="Times New Roman"/>
        </w:rPr>
        <w:t>not approved, the FEC notifies the applicant of admission status via an official non-acceptance letter.</w:t>
      </w:r>
      <w:r w:rsidR="001F3E57" w:rsidRPr="003028A6">
        <w:rPr>
          <w:rFonts w:ascii="Times New Roman" w:eastAsia="Times New Roman" w:hAnsi="Times New Roman" w:cs="Times New Roman"/>
        </w:rPr>
        <w:t xml:space="preserve"> </w:t>
      </w:r>
    </w:p>
    <w:p w:rsidR="00FA0FDE" w:rsidRDefault="00FB19ED" w:rsidP="00FF3B84">
      <w:pPr>
        <w:numPr>
          <w:ilvl w:val="0"/>
          <w:numId w:val="2"/>
        </w:numPr>
        <w:spacing w:after="0" w:line="240" w:lineRule="auto"/>
        <w:rPr>
          <w:rFonts w:ascii="Verdana" w:eastAsia="Times New Roman" w:hAnsi="Verdana" w:cs="Calibri"/>
          <w:sz w:val="20"/>
          <w:szCs w:val="20"/>
        </w:rPr>
        <w:sectPr w:rsidR="00FA0FDE" w:rsidSect="00FB19ED">
          <w:pgSz w:w="12240" w:h="15840"/>
          <w:pgMar w:top="720" w:right="720" w:bottom="720" w:left="720" w:header="720" w:footer="720" w:gutter="0"/>
          <w:cols w:space="720"/>
          <w:docGrid w:linePitch="360"/>
        </w:sectPr>
      </w:pPr>
      <w:r w:rsidRPr="003028A6">
        <w:rPr>
          <w:rFonts w:ascii="Times New Roman" w:eastAsia="Times New Roman" w:hAnsi="Times New Roman" w:cs="Times New Roman"/>
        </w:rPr>
        <w:t xml:space="preserve">In the case an applicant is not approved for admission, the candidate has the right to appeal to the Dean or Associate Dean of the PJWCoEHS. Applicants must submit a written appeal letter within 10 </w:t>
      </w:r>
      <w:r w:rsidR="00DB15B6" w:rsidRPr="003028A6">
        <w:rPr>
          <w:rFonts w:ascii="Times New Roman" w:eastAsia="Times New Roman" w:hAnsi="Times New Roman" w:cs="Times New Roman"/>
        </w:rPr>
        <w:t xml:space="preserve">business </w:t>
      </w:r>
      <w:r w:rsidRPr="003028A6">
        <w:rPr>
          <w:rFonts w:ascii="Times New Roman" w:eastAsia="Times New Roman" w:hAnsi="Times New Roman" w:cs="Times New Roman"/>
        </w:rPr>
        <w:t xml:space="preserve">days of the denial decision. The applicant will then be </w:t>
      </w:r>
      <w:r w:rsidR="001F3E57" w:rsidRPr="003028A6">
        <w:rPr>
          <w:rFonts w:ascii="Times New Roman" w:eastAsia="Times New Roman" w:hAnsi="Times New Roman" w:cs="Times New Roman"/>
        </w:rPr>
        <w:t>contacted to schedule a meeting</w:t>
      </w:r>
      <w:r w:rsidR="000612F8" w:rsidRPr="003028A6">
        <w:rPr>
          <w:rFonts w:ascii="Times New Roman" w:eastAsia="Times New Roman" w:hAnsi="Times New Roman" w:cs="Times New Roman"/>
        </w:rPr>
        <w:t xml:space="preserve"> w</w:t>
      </w:r>
      <w:r w:rsidR="00DB15B6" w:rsidRPr="003028A6">
        <w:rPr>
          <w:rFonts w:ascii="Times New Roman" w:eastAsia="Times New Roman" w:hAnsi="Times New Roman" w:cs="Times New Roman"/>
        </w:rPr>
        <w:t>ith the Dean or Associate Dean.</w:t>
      </w:r>
    </w:p>
    <w:p w:rsidR="00FA0FDE" w:rsidRPr="003028A6" w:rsidRDefault="00983C01" w:rsidP="003028A6">
      <w:pPr>
        <w:pStyle w:val="Heading2"/>
        <w:spacing w:before="0"/>
        <w:jc w:val="center"/>
        <w:rPr>
          <w:rFonts w:ascii="Times New Roman" w:eastAsia="Times New Roman" w:hAnsi="Times New Roman" w:cs="Times New Roman"/>
          <w:color w:val="000000" w:themeColor="text1"/>
        </w:rPr>
      </w:pPr>
      <w:r w:rsidRPr="003028A6">
        <w:rPr>
          <w:rFonts w:ascii="Times New Roman" w:eastAsia="Times New Roman" w:hAnsi="Times New Roman" w:cs="Times New Roman"/>
          <w:color w:val="000000" w:themeColor="text1"/>
        </w:rPr>
        <w:lastRenderedPageBreak/>
        <w:t>Admissions</w:t>
      </w:r>
      <w:r w:rsidR="0095176A" w:rsidRPr="003028A6">
        <w:rPr>
          <w:rFonts w:ascii="Times New Roman" w:eastAsia="Times New Roman" w:hAnsi="Times New Roman" w:cs="Times New Roman"/>
          <w:color w:val="000000" w:themeColor="text1"/>
        </w:rPr>
        <w:t xml:space="preserve"> Considerations R</w:t>
      </w:r>
      <w:r w:rsidRPr="003028A6">
        <w:rPr>
          <w:rFonts w:ascii="Times New Roman" w:eastAsia="Times New Roman" w:hAnsi="Times New Roman" w:cs="Times New Roman"/>
          <w:color w:val="000000" w:themeColor="text1"/>
        </w:rPr>
        <w:t>elated to CHRI:</w:t>
      </w:r>
    </w:p>
    <w:p w:rsidR="00FA0FDE" w:rsidRPr="00FA0FDE" w:rsidRDefault="00FA0FDE" w:rsidP="00FA0FDE">
      <w:pPr>
        <w:spacing w:after="0" w:line="240" w:lineRule="auto"/>
        <w:rPr>
          <w:rFonts w:ascii="Verdana" w:eastAsia="Times New Roman" w:hAnsi="Verdana" w:cs="Calibri"/>
        </w:rPr>
      </w:pPr>
    </w:p>
    <w:p w:rsidR="00FA0FDE" w:rsidRPr="003028A6" w:rsidRDefault="00FA0FDE" w:rsidP="00FA0FDE">
      <w:pPr>
        <w:spacing w:after="0" w:line="240" w:lineRule="auto"/>
        <w:jc w:val="both"/>
        <w:rPr>
          <w:rFonts w:ascii="Times New Roman" w:eastAsia="Times New Roman" w:hAnsi="Times New Roman" w:cs="Times New Roman"/>
        </w:rPr>
      </w:pPr>
      <w:r w:rsidRPr="003028A6">
        <w:rPr>
          <w:rFonts w:ascii="Times New Roman" w:eastAsia="Times New Roman" w:hAnsi="Times New Roman" w:cs="Times New Roman"/>
        </w:rPr>
        <w:t>A teacher candidate shall not exhibit "immoral conduct" (</w:t>
      </w:r>
      <w:hyperlink r:id="rId12" w:history="1">
        <w:r w:rsidRPr="003028A6">
          <w:rPr>
            <w:rFonts w:ascii="Times New Roman" w:eastAsia="Times New Roman" w:hAnsi="Times New Roman" w:cs="Times New Roman"/>
            <w:bCs/>
            <w:color w:val="0000FF"/>
            <w:u w:val="single"/>
          </w:rPr>
          <w:t>10.57.601A</w:t>
        </w:r>
        <w:r w:rsidRPr="003028A6">
          <w:rPr>
            <w:rFonts w:ascii="Times New Roman" w:eastAsia="Times New Roman" w:hAnsi="Times New Roman" w:cs="Times New Roman"/>
            <w:color w:val="0000FF"/>
            <w:u w:val="single"/>
          </w:rPr>
          <w:t> – Office of Public Instruction</w:t>
        </w:r>
      </w:hyperlink>
      <w:r w:rsidRPr="003028A6">
        <w:rPr>
          <w:rFonts w:ascii="Times New Roman" w:eastAsia="Times New Roman" w:hAnsi="Times New Roman" w:cs="Times New Roman"/>
        </w:rPr>
        <w:t>) related to the teaching profession, which includes, but is not limited to activities such as:</w:t>
      </w:r>
    </w:p>
    <w:p w:rsidR="00FA0FDE" w:rsidRPr="003028A6" w:rsidRDefault="00FA0FDE" w:rsidP="00FF3B84">
      <w:pPr>
        <w:numPr>
          <w:ilvl w:val="0"/>
          <w:numId w:val="4"/>
        </w:numPr>
        <w:spacing w:after="0" w:line="240" w:lineRule="auto"/>
        <w:contextualSpacing/>
        <w:jc w:val="both"/>
        <w:rPr>
          <w:rFonts w:ascii="Times New Roman" w:eastAsia="Calibri" w:hAnsi="Times New Roman" w:cs="Times New Roman"/>
        </w:rPr>
      </w:pPr>
      <w:r w:rsidRPr="003028A6">
        <w:rPr>
          <w:rFonts w:ascii="Times New Roman" w:eastAsia="Calibri" w:hAnsi="Times New Roman" w:cs="Times New Roman"/>
        </w:rPr>
        <w:t>Sexual contact or sexual intercourse with a person the candidate knows or reasonably should know is a student at a public or private elementary or secondary school;</w:t>
      </w:r>
    </w:p>
    <w:p w:rsidR="00FA0FDE" w:rsidRPr="003028A6" w:rsidRDefault="00FA0FDE" w:rsidP="00FF3B84">
      <w:pPr>
        <w:numPr>
          <w:ilvl w:val="0"/>
          <w:numId w:val="4"/>
        </w:numPr>
        <w:spacing w:after="0" w:line="240" w:lineRule="auto"/>
        <w:contextualSpacing/>
        <w:jc w:val="both"/>
        <w:rPr>
          <w:rFonts w:ascii="Times New Roman" w:eastAsia="Calibri" w:hAnsi="Times New Roman" w:cs="Times New Roman"/>
        </w:rPr>
      </w:pPr>
      <w:r w:rsidRPr="003028A6">
        <w:rPr>
          <w:rFonts w:ascii="Times New Roman" w:eastAsia="Calibri" w:hAnsi="Times New Roman" w:cs="Times New Roman"/>
        </w:rPr>
        <w:t>Sexual assault, sexual intercourse without consent, indecent exposure, deviate sexual conduct, incest, offenses involving prostitution, endangering the welfare of children, unlawful transactions with children, sexual abuse of children, obscenity, ritual abuse of minor;</w:t>
      </w:r>
    </w:p>
    <w:p w:rsidR="00FA0FDE" w:rsidRPr="003028A6" w:rsidRDefault="00FA0FDE" w:rsidP="00FF3B84">
      <w:pPr>
        <w:numPr>
          <w:ilvl w:val="0"/>
          <w:numId w:val="4"/>
        </w:numPr>
        <w:spacing w:after="0" w:line="240" w:lineRule="auto"/>
        <w:contextualSpacing/>
        <w:jc w:val="both"/>
        <w:rPr>
          <w:rFonts w:ascii="Times New Roman" w:eastAsia="Calibri" w:hAnsi="Times New Roman" w:cs="Times New Roman"/>
        </w:rPr>
      </w:pPr>
      <w:r w:rsidRPr="003028A6">
        <w:rPr>
          <w:rFonts w:ascii="Times New Roman" w:eastAsia="Calibri" w:hAnsi="Times New Roman" w:cs="Times New Roman"/>
        </w:rPr>
        <w:t>Stalking, surreptitious visual observation or recordation;</w:t>
      </w:r>
    </w:p>
    <w:p w:rsidR="00FA0FDE" w:rsidRPr="003028A6" w:rsidRDefault="00FA0FDE" w:rsidP="00FF3B84">
      <w:pPr>
        <w:numPr>
          <w:ilvl w:val="0"/>
          <w:numId w:val="4"/>
        </w:numPr>
        <w:spacing w:after="0" w:line="240" w:lineRule="auto"/>
        <w:contextualSpacing/>
        <w:jc w:val="both"/>
        <w:rPr>
          <w:rFonts w:ascii="Times New Roman" w:eastAsia="Calibri" w:hAnsi="Times New Roman" w:cs="Times New Roman"/>
        </w:rPr>
      </w:pPr>
      <w:r w:rsidRPr="003028A6">
        <w:rPr>
          <w:rFonts w:ascii="Times New Roman" w:eastAsia="Calibri" w:hAnsi="Times New Roman" w:cs="Times New Roman"/>
        </w:rPr>
        <w:t>Criminal possession of dangerous drugs or drug paraphernalia, delivery of drug paraphernalia to a minor;</w:t>
      </w:r>
    </w:p>
    <w:p w:rsidR="00FA0FDE" w:rsidRPr="003028A6" w:rsidRDefault="00FA0FDE" w:rsidP="00FF3B84">
      <w:pPr>
        <w:numPr>
          <w:ilvl w:val="0"/>
          <w:numId w:val="4"/>
        </w:numPr>
        <w:spacing w:after="0" w:line="240" w:lineRule="auto"/>
        <w:contextualSpacing/>
        <w:jc w:val="both"/>
        <w:rPr>
          <w:rFonts w:ascii="Times New Roman" w:eastAsia="Calibri" w:hAnsi="Times New Roman" w:cs="Times New Roman"/>
        </w:rPr>
      </w:pPr>
      <w:r w:rsidRPr="003028A6">
        <w:rPr>
          <w:rFonts w:ascii="Times New Roman" w:eastAsia="Calibri" w:hAnsi="Times New Roman" w:cs="Times New Roman"/>
        </w:rPr>
        <w:t>Possession of a destructive device, possession or allowing possession of weapon in school building, use of threat to coerce gang membership, supplying of firearms to criminal street gang, endangering welfare of children;</w:t>
      </w:r>
    </w:p>
    <w:p w:rsidR="00FA0FDE" w:rsidRPr="003028A6" w:rsidRDefault="00FA0FDE" w:rsidP="00FF3B84">
      <w:pPr>
        <w:numPr>
          <w:ilvl w:val="0"/>
          <w:numId w:val="4"/>
        </w:numPr>
        <w:spacing w:after="0" w:line="240" w:lineRule="auto"/>
        <w:contextualSpacing/>
        <w:jc w:val="both"/>
        <w:rPr>
          <w:rFonts w:ascii="Times New Roman" w:eastAsia="Calibri" w:hAnsi="Times New Roman" w:cs="Times New Roman"/>
        </w:rPr>
      </w:pPr>
      <w:r w:rsidRPr="003028A6">
        <w:rPr>
          <w:rFonts w:ascii="Times New Roman" w:eastAsia="Calibri" w:hAnsi="Times New Roman" w:cs="Times New Roman"/>
        </w:rPr>
        <w:t>Violent crimes;</w:t>
      </w:r>
    </w:p>
    <w:p w:rsidR="00FA0FDE" w:rsidRPr="003028A6" w:rsidRDefault="00FA0FDE" w:rsidP="00FF3B84">
      <w:pPr>
        <w:numPr>
          <w:ilvl w:val="0"/>
          <w:numId w:val="4"/>
        </w:numPr>
        <w:spacing w:after="0" w:line="240" w:lineRule="auto"/>
        <w:contextualSpacing/>
        <w:jc w:val="both"/>
        <w:rPr>
          <w:rFonts w:ascii="Times New Roman" w:eastAsia="Calibri" w:hAnsi="Times New Roman" w:cs="Times New Roman"/>
        </w:rPr>
      </w:pPr>
      <w:r w:rsidRPr="003028A6">
        <w:rPr>
          <w:rFonts w:ascii="Times New Roman" w:eastAsia="Calibri" w:hAnsi="Times New Roman" w:cs="Times New Roman"/>
        </w:rPr>
        <w:t>Repeated convictions for violations of any one or more of the criminal laws of this state, if the repeated convictions, taken together, demonstrate that the teacher candidate is unwilling to conform his/her conduct to the requirements of law (frequency/recency/severity).</w:t>
      </w:r>
    </w:p>
    <w:p w:rsidR="00FA0FDE" w:rsidRPr="003028A6" w:rsidRDefault="00FA0FDE" w:rsidP="00FA0FDE">
      <w:pPr>
        <w:tabs>
          <w:tab w:val="left" w:pos="-720"/>
        </w:tabs>
        <w:suppressAutoHyphens/>
        <w:spacing w:after="0" w:line="240" w:lineRule="auto"/>
        <w:contextualSpacing/>
        <w:rPr>
          <w:rFonts w:ascii="Times New Roman" w:eastAsia="Times New Roman" w:hAnsi="Times New Roman" w:cs="Times New Roman"/>
          <w:spacing w:val="-3"/>
        </w:rPr>
      </w:pPr>
    </w:p>
    <w:p w:rsidR="009C0D6A" w:rsidRDefault="009C0D6A" w:rsidP="000612F8">
      <w:pPr>
        <w:tabs>
          <w:tab w:val="left" w:pos="-720"/>
        </w:tabs>
        <w:suppressAutoHyphens/>
        <w:spacing w:after="0" w:line="240" w:lineRule="auto"/>
        <w:contextualSpacing/>
        <w:rPr>
          <w:rFonts w:ascii="Verdana" w:eastAsia="Times New Roman" w:hAnsi="Verdana" w:cs="Calibri"/>
          <w:spacing w:val="-3"/>
          <w:sz w:val="20"/>
          <w:szCs w:val="20"/>
        </w:rPr>
      </w:pPr>
    </w:p>
    <w:p w:rsidR="009C0D6A" w:rsidRDefault="009C0D6A" w:rsidP="000612F8">
      <w:pPr>
        <w:tabs>
          <w:tab w:val="left" w:pos="-720"/>
        </w:tabs>
        <w:suppressAutoHyphens/>
        <w:spacing w:after="0" w:line="240" w:lineRule="auto"/>
        <w:contextualSpacing/>
        <w:rPr>
          <w:rFonts w:ascii="Verdana" w:eastAsia="Times New Roman" w:hAnsi="Verdana" w:cs="Calibri"/>
          <w:spacing w:val="-3"/>
          <w:sz w:val="20"/>
          <w:szCs w:val="20"/>
        </w:rPr>
      </w:pPr>
    </w:p>
    <w:p w:rsidR="00FA0FDE" w:rsidRPr="009C0D6A" w:rsidRDefault="00FA0FDE" w:rsidP="009C0D6A">
      <w:pPr>
        <w:pStyle w:val="Heading2"/>
        <w:spacing w:before="0"/>
        <w:jc w:val="center"/>
        <w:rPr>
          <w:rFonts w:ascii="Times New Roman" w:eastAsia="Times New Roman" w:hAnsi="Times New Roman" w:cs="Times New Roman"/>
          <w:color w:val="000000" w:themeColor="text1"/>
        </w:rPr>
      </w:pPr>
      <w:r w:rsidRPr="009C0D6A">
        <w:rPr>
          <w:rFonts w:ascii="Times New Roman" w:eastAsia="Times New Roman" w:hAnsi="Times New Roman" w:cs="Times New Roman"/>
          <w:color w:val="000000" w:themeColor="text1"/>
        </w:rPr>
        <w:t xml:space="preserve">School </w:t>
      </w:r>
      <w:r w:rsidR="0095176A" w:rsidRPr="009C0D6A">
        <w:rPr>
          <w:rFonts w:ascii="Times New Roman" w:eastAsia="Times New Roman" w:hAnsi="Times New Roman" w:cs="Times New Roman"/>
          <w:color w:val="000000" w:themeColor="text1"/>
        </w:rPr>
        <w:t>District Procedures Related to CHRI</w:t>
      </w:r>
      <w:r w:rsidR="000612F8" w:rsidRPr="009C0D6A">
        <w:rPr>
          <w:rFonts w:ascii="Times New Roman" w:eastAsia="Times New Roman" w:hAnsi="Times New Roman" w:cs="Times New Roman"/>
          <w:color w:val="000000" w:themeColor="text1"/>
        </w:rPr>
        <w:t>:</w:t>
      </w:r>
    </w:p>
    <w:p w:rsidR="0095176A" w:rsidRPr="00C81C98" w:rsidRDefault="0095176A" w:rsidP="0095176A">
      <w:pPr>
        <w:tabs>
          <w:tab w:val="left" w:pos="-720"/>
        </w:tabs>
        <w:suppressAutoHyphens/>
        <w:spacing w:after="0" w:line="240" w:lineRule="auto"/>
        <w:contextualSpacing/>
        <w:jc w:val="center"/>
        <w:rPr>
          <w:rFonts w:ascii="Verdana" w:eastAsia="Times New Roman" w:hAnsi="Verdana" w:cs="Calibri"/>
          <w:b/>
          <w:spacing w:val="-3"/>
        </w:rPr>
      </w:pPr>
    </w:p>
    <w:p w:rsidR="00983C01" w:rsidRPr="009C0D6A" w:rsidRDefault="0095176A" w:rsidP="00FA0FDE">
      <w:pPr>
        <w:tabs>
          <w:tab w:val="left" w:pos="-720"/>
        </w:tabs>
        <w:suppressAutoHyphens/>
        <w:spacing w:after="0" w:line="240" w:lineRule="auto"/>
        <w:contextualSpacing/>
        <w:jc w:val="both"/>
        <w:rPr>
          <w:rFonts w:ascii="Times New Roman" w:eastAsia="Times New Roman" w:hAnsi="Times New Roman" w:cs="Times New Roman"/>
          <w:spacing w:val="-3"/>
        </w:rPr>
      </w:pPr>
      <w:r w:rsidRPr="009C0D6A">
        <w:rPr>
          <w:rFonts w:ascii="Times New Roman" w:eastAsia="Times New Roman" w:hAnsi="Times New Roman" w:cs="Times New Roman"/>
          <w:spacing w:val="-3"/>
        </w:rPr>
        <w:t>School districts partnering with PJWCoEHS to provide clinical experiences for teacher candidates:</w:t>
      </w:r>
    </w:p>
    <w:p w:rsidR="00FA0FDE" w:rsidRPr="009C0D6A" w:rsidRDefault="00FA0FDE" w:rsidP="00FF3B84">
      <w:pPr>
        <w:numPr>
          <w:ilvl w:val="0"/>
          <w:numId w:val="5"/>
        </w:numPr>
        <w:tabs>
          <w:tab w:val="left" w:pos="-720"/>
        </w:tabs>
        <w:suppressAutoHyphens/>
        <w:spacing w:after="0" w:line="240" w:lineRule="auto"/>
        <w:contextualSpacing/>
        <w:jc w:val="both"/>
        <w:rPr>
          <w:rFonts w:ascii="Times New Roman" w:eastAsia="Times New Roman" w:hAnsi="Times New Roman" w:cs="Times New Roman"/>
          <w:spacing w:val="-3"/>
        </w:rPr>
      </w:pPr>
      <w:r w:rsidRPr="009C0D6A">
        <w:rPr>
          <w:rFonts w:ascii="Times New Roman" w:eastAsia="Times New Roman" w:hAnsi="Times New Roman" w:cs="Times New Roman"/>
          <w:spacing w:val="-3"/>
        </w:rPr>
        <w:t xml:space="preserve">May accept candidates into field placements </w:t>
      </w:r>
      <w:r w:rsidR="00C81C98" w:rsidRPr="009C0D6A">
        <w:rPr>
          <w:rFonts w:ascii="Times New Roman" w:eastAsia="Times New Roman" w:hAnsi="Times New Roman" w:cs="Times New Roman"/>
          <w:spacing w:val="-3"/>
        </w:rPr>
        <w:t>with the understanding that those individuals have gone through a review per the Teacher Education Program’s CHRI Admission Procedures</w:t>
      </w:r>
      <w:r w:rsidR="0095176A" w:rsidRPr="009C0D6A">
        <w:rPr>
          <w:rFonts w:ascii="Times New Roman" w:eastAsia="Times New Roman" w:hAnsi="Times New Roman" w:cs="Times New Roman"/>
          <w:spacing w:val="-3"/>
        </w:rPr>
        <w:t>;</w:t>
      </w:r>
      <w:r w:rsidRPr="009C0D6A">
        <w:rPr>
          <w:rFonts w:ascii="Times New Roman" w:eastAsia="Times New Roman" w:hAnsi="Times New Roman" w:cs="Times New Roman"/>
          <w:spacing w:val="-3"/>
        </w:rPr>
        <w:t xml:space="preserve"> or</w:t>
      </w:r>
    </w:p>
    <w:p w:rsidR="00C81C98" w:rsidRPr="009C0D6A" w:rsidRDefault="00FA0FDE" w:rsidP="00FF3B84">
      <w:pPr>
        <w:numPr>
          <w:ilvl w:val="0"/>
          <w:numId w:val="5"/>
        </w:numPr>
        <w:tabs>
          <w:tab w:val="left" w:pos="-720"/>
        </w:tabs>
        <w:suppressAutoHyphens/>
        <w:spacing w:after="0" w:line="240" w:lineRule="auto"/>
        <w:contextualSpacing/>
        <w:jc w:val="both"/>
        <w:rPr>
          <w:rFonts w:ascii="Times New Roman" w:eastAsia="Times New Roman" w:hAnsi="Times New Roman" w:cs="Times New Roman"/>
        </w:rPr>
      </w:pPr>
      <w:r w:rsidRPr="009C0D6A">
        <w:rPr>
          <w:rFonts w:ascii="Times New Roman" w:eastAsia="Times New Roman" w:hAnsi="Times New Roman" w:cs="Times New Roman"/>
          <w:spacing w:val="-3"/>
        </w:rPr>
        <w:t xml:space="preserve">May request CHRI results for candidates for whom the </w:t>
      </w:r>
      <w:r w:rsidR="00C81C98" w:rsidRPr="009C0D6A">
        <w:rPr>
          <w:rFonts w:ascii="Times New Roman" w:eastAsia="Times New Roman" w:hAnsi="Times New Roman" w:cs="Times New Roman"/>
          <w:spacing w:val="-3"/>
        </w:rPr>
        <w:t>Office of Field Experiences (</w:t>
      </w:r>
      <w:r w:rsidRPr="009C0D6A">
        <w:rPr>
          <w:rFonts w:ascii="Times New Roman" w:eastAsia="Times New Roman" w:hAnsi="Times New Roman" w:cs="Times New Roman"/>
          <w:spacing w:val="-3"/>
        </w:rPr>
        <w:t>OFE</w:t>
      </w:r>
      <w:r w:rsidR="00C81C98" w:rsidRPr="009C0D6A">
        <w:rPr>
          <w:rFonts w:ascii="Times New Roman" w:eastAsia="Times New Roman" w:hAnsi="Times New Roman" w:cs="Times New Roman"/>
          <w:spacing w:val="-3"/>
        </w:rPr>
        <w:t>)</w:t>
      </w:r>
      <w:r w:rsidRPr="009C0D6A">
        <w:rPr>
          <w:rFonts w:ascii="Times New Roman" w:eastAsia="Times New Roman" w:hAnsi="Times New Roman" w:cs="Times New Roman"/>
          <w:spacing w:val="-3"/>
        </w:rPr>
        <w:t xml:space="preserve"> is seeking placements; permission to disseminate results for educational purposes </w:t>
      </w:r>
      <w:r w:rsidR="00223ECF" w:rsidRPr="009C0D6A">
        <w:rPr>
          <w:rFonts w:ascii="Times New Roman" w:eastAsia="Times New Roman" w:hAnsi="Times New Roman" w:cs="Times New Roman"/>
          <w:spacing w:val="-3"/>
        </w:rPr>
        <w:t xml:space="preserve">is granted by all candidates at TEP admission through the signed Criminal Background Check Authorization Form. </w:t>
      </w:r>
      <w:r w:rsidRPr="009C0D6A">
        <w:rPr>
          <w:rFonts w:ascii="Times New Roman" w:eastAsia="Times New Roman" w:hAnsi="Times New Roman" w:cs="Times New Roman"/>
          <w:spacing w:val="-3"/>
        </w:rPr>
        <w:t>School requests must be rece</w:t>
      </w:r>
      <w:r w:rsidR="00C81C98" w:rsidRPr="009C0D6A">
        <w:rPr>
          <w:rFonts w:ascii="Times New Roman" w:eastAsia="Times New Roman" w:hAnsi="Times New Roman" w:cs="Times New Roman"/>
          <w:spacing w:val="-3"/>
        </w:rPr>
        <w:t>ived via written correspondence.</w:t>
      </w:r>
    </w:p>
    <w:p w:rsidR="00C81C98" w:rsidRPr="009C0D6A" w:rsidRDefault="00C81C98" w:rsidP="00C81C98">
      <w:pPr>
        <w:tabs>
          <w:tab w:val="left" w:pos="-720"/>
        </w:tabs>
        <w:suppressAutoHyphens/>
        <w:spacing w:after="0" w:line="240" w:lineRule="auto"/>
        <w:ind w:left="720"/>
        <w:contextualSpacing/>
        <w:jc w:val="both"/>
        <w:rPr>
          <w:rFonts w:ascii="Times New Roman" w:eastAsia="Times New Roman" w:hAnsi="Times New Roman" w:cs="Times New Roman"/>
        </w:rPr>
      </w:pPr>
    </w:p>
    <w:p w:rsidR="00FA0FDE" w:rsidRPr="009C0D6A" w:rsidRDefault="00721D69" w:rsidP="00721D69">
      <w:pPr>
        <w:tabs>
          <w:tab w:val="left" w:pos="-720"/>
        </w:tabs>
        <w:suppressAutoHyphens/>
        <w:spacing w:after="0" w:line="240" w:lineRule="auto"/>
        <w:ind w:left="720"/>
        <w:contextualSpacing/>
        <w:jc w:val="both"/>
        <w:rPr>
          <w:rFonts w:ascii="Times New Roman" w:eastAsia="Times New Roman" w:hAnsi="Times New Roman" w:cs="Times New Roman"/>
          <w:spacing w:val="-3"/>
        </w:rPr>
      </w:pPr>
      <w:r w:rsidRPr="009C0D6A">
        <w:rPr>
          <w:rFonts w:ascii="Times New Roman" w:eastAsia="Times New Roman" w:hAnsi="Times New Roman" w:cs="Times New Roman"/>
          <w:spacing w:val="-3"/>
        </w:rPr>
        <w:t>OFE will determine that the recipient meets Department of Justice regulations</w:t>
      </w:r>
      <w:r w:rsidR="00FA0FDE" w:rsidRPr="009C0D6A">
        <w:rPr>
          <w:rFonts w:ascii="Times New Roman" w:eastAsia="Times New Roman" w:hAnsi="Times New Roman" w:cs="Times New Roman"/>
          <w:spacing w:val="-3"/>
        </w:rPr>
        <w:t xml:space="preserve"> to accept confidential material, disseminate to the authorized entity, and enter that transaction into the OFE’s Dissemination Log.  OFE does not disseminate to out-of-state </w:t>
      </w:r>
      <w:r w:rsidR="00C81C98" w:rsidRPr="009C0D6A">
        <w:rPr>
          <w:rFonts w:ascii="Times New Roman" w:eastAsia="Times New Roman" w:hAnsi="Times New Roman" w:cs="Times New Roman"/>
          <w:spacing w:val="-3"/>
        </w:rPr>
        <w:t>or</w:t>
      </w:r>
      <w:r w:rsidR="00FA0FDE" w:rsidRPr="009C0D6A">
        <w:rPr>
          <w:rFonts w:ascii="Times New Roman" w:eastAsia="Times New Roman" w:hAnsi="Times New Roman" w:cs="Times New Roman"/>
          <w:spacing w:val="-3"/>
        </w:rPr>
        <w:t xml:space="preserve"> private schools. </w:t>
      </w:r>
    </w:p>
    <w:p w:rsidR="00FA0FDE" w:rsidRDefault="00FA0FDE" w:rsidP="00FA0FDE">
      <w:pPr>
        <w:spacing w:after="0" w:line="240" w:lineRule="auto"/>
        <w:ind w:left="1080"/>
        <w:jc w:val="both"/>
        <w:rPr>
          <w:rFonts w:ascii="Verdana" w:eastAsia="Times New Roman" w:hAnsi="Verdana" w:cs="Calibri"/>
          <w:sz w:val="20"/>
          <w:szCs w:val="20"/>
        </w:rPr>
        <w:sectPr w:rsidR="00FA0FDE" w:rsidSect="00FB19ED">
          <w:pgSz w:w="12240" w:h="15840"/>
          <w:pgMar w:top="720" w:right="720" w:bottom="720" w:left="720" w:header="720" w:footer="720" w:gutter="0"/>
          <w:cols w:space="720"/>
          <w:docGrid w:linePitch="360"/>
        </w:sectPr>
      </w:pPr>
    </w:p>
    <w:p w:rsidR="00747D10" w:rsidRPr="009C0D6A" w:rsidRDefault="00747D10" w:rsidP="009C0D6A">
      <w:pPr>
        <w:pStyle w:val="Heading1"/>
        <w:spacing w:before="0"/>
        <w:jc w:val="center"/>
        <w:rPr>
          <w:rFonts w:ascii="Times New Roman" w:eastAsia="Times New Roman" w:hAnsi="Times New Roman" w:cs="Times New Roman"/>
          <w:color w:val="000000" w:themeColor="text1"/>
        </w:rPr>
      </w:pPr>
      <w:r w:rsidRPr="009C0D6A">
        <w:rPr>
          <w:rFonts w:ascii="Times New Roman" w:eastAsia="Times New Roman" w:hAnsi="Times New Roman" w:cs="Times New Roman"/>
          <w:color w:val="000000" w:themeColor="text1"/>
        </w:rPr>
        <w:lastRenderedPageBreak/>
        <w:t xml:space="preserve">Appendix </w:t>
      </w:r>
      <w:r w:rsidR="008353EC" w:rsidRPr="009C0D6A">
        <w:rPr>
          <w:rFonts w:ascii="Times New Roman" w:eastAsia="Times New Roman" w:hAnsi="Times New Roman" w:cs="Times New Roman"/>
          <w:color w:val="000000" w:themeColor="text1"/>
        </w:rPr>
        <w:t>C</w:t>
      </w:r>
      <w:r w:rsidR="005F5152" w:rsidRPr="009C0D6A">
        <w:rPr>
          <w:rFonts w:ascii="Times New Roman" w:eastAsia="Times New Roman" w:hAnsi="Times New Roman" w:cs="Times New Roman"/>
          <w:color w:val="000000" w:themeColor="text1"/>
        </w:rPr>
        <w:t>: Montana Code Annotated</w:t>
      </w:r>
    </w:p>
    <w:p w:rsidR="008353EC" w:rsidRPr="009C0D6A" w:rsidRDefault="008353EC" w:rsidP="009C0D6A">
      <w:pPr>
        <w:pStyle w:val="Heading1"/>
        <w:spacing w:before="0"/>
        <w:jc w:val="center"/>
        <w:rPr>
          <w:rFonts w:ascii="Times New Roman" w:eastAsia="Times New Roman" w:hAnsi="Times New Roman" w:cs="Times New Roman"/>
          <w:color w:val="000000" w:themeColor="text1"/>
        </w:rPr>
      </w:pPr>
    </w:p>
    <w:p w:rsidR="00775FA9" w:rsidRDefault="00FA0FDE" w:rsidP="009C0D6A">
      <w:pPr>
        <w:spacing w:after="0" w:line="240" w:lineRule="auto"/>
        <w:rPr>
          <w:rStyle w:val="Heading2Char"/>
          <w:rFonts w:ascii="Times New Roman" w:hAnsi="Times New Roman" w:cs="Times New Roman"/>
          <w:color w:val="000000" w:themeColor="text1"/>
          <w:sz w:val="22"/>
          <w:szCs w:val="22"/>
        </w:rPr>
      </w:pPr>
      <w:r w:rsidRPr="00775FA9">
        <w:rPr>
          <w:rStyle w:val="Heading2Char"/>
          <w:rFonts w:ascii="Times New Roman" w:hAnsi="Times New Roman" w:cs="Times New Roman"/>
          <w:color w:val="000000" w:themeColor="text1"/>
          <w:sz w:val="22"/>
          <w:szCs w:val="22"/>
        </w:rPr>
        <w:t>MCA Section 20-4-108: Term of teacher and specialist certificates -- renewal.</w:t>
      </w:r>
    </w:p>
    <w:p w:rsidR="004D386F" w:rsidRDefault="004D386F" w:rsidP="009C0D6A">
      <w:pPr>
        <w:spacing w:after="0" w:line="240" w:lineRule="auto"/>
        <w:rPr>
          <w:rFonts w:ascii="Times New Roman" w:eastAsia="Times New Roman" w:hAnsi="Times New Roman" w:cs="Times New Roman"/>
        </w:rPr>
      </w:pPr>
    </w:p>
    <w:p w:rsidR="00775FA9" w:rsidRDefault="00FA0FDE" w:rsidP="00FF3B84">
      <w:pPr>
        <w:pStyle w:val="ListParagraph"/>
        <w:numPr>
          <w:ilvl w:val="0"/>
          <w:numId w:val="21"/>
        </w:numPr>
        <w:spacing w:after="0" w:line="240" w:lineRule="auto"/>
        <w:rPr>
          <w:rFonts w:ascii="Times New Roman" w:eastAsia="Times New Roman" w:hAnsi="Times New Roman" w:cs="Times New Roman"/>
        </w:rPr>
      </w:pPr>
      <w:r w:rsidRPr="00775FA9">
        <w:rPr>
          <w:rFonts w:ascii="Times New Roman" w:eastAsia="Times New Roman" w:hAnsi="Times New Roman" w:cs="Times New Roman"/>
        </w:rPr>
        <w:t xml:space="preserve">A teacher or specialist certificate issued by the superintendent of public instruction must bear the dates of issue and validity and is valid for a term of 5 school fiscal years, except that a class 5 provisional certificate is valid for the number of years, up to a maximum of 5 years, provided by the policies of the board of public education. The period of validity for any certificate begins on July 1 immediately preceding the date of issue, except that a teacher or specialist who applies for certification after January 1 may, upon request, have the period of validity of the certificate begin on July 1 following the date of application. </w:t>
      </w:r>
    </w:p>
    <w:p w:rsidR="009C0D6A" w:rsidRPr="00775FA9" w:rsidRDefault="00FA0FDE" w:rsidP="00FF3B84">
      <w:pPr>
        <w:pStyle w:val="ListParagraph"/>
        <w:numPr>
          <w:ilvl w:val="0"/>
          <w:numId w:val="21"/>
        </w:numPr>
        <w:spacing w:after="0" w:line="240" w:lineRule="auto"/>
        <w:rPr>
          <w:rFonts w:ascii="Times New Roman" w:eastAsia="Times New Roman" w:hAnsi="Times New Roman" w:cs="Times New Roman"/>
        </w:rPr>
      </w:pPr>
      <w:r w:rsidRPr="00775FA9">
        <w:rPr>
          <w:rFonts w:ascii="Times New Roman" w:eastAsia="Times New Roman" w:hAnsi="Times New Roman" w:cs="Times New Roman"/>
        </w:rPr>
        <w:t xml:space="preserve">Teacher and specialist certificates must be renewed for similar periods of time on the basis of the board of public education policies for teacher and specialist certification renewal. </w:t>
      </w:r>
    </w:p>
    <w:p w:rsidR="009C0D6A" w:rsidRDefault="009C0D6A" w:rsidP="009C0D6A">
      <w:pPr>
        <w:spacing w:after="0" w:line="240" w:lineRule="auto"/>
        <w:rPr>
          <w:rFonts w:ascii="Times New Roman" w:eastAsia="Times New Roman" w:hAnsi="Times New Roman" w:cs="Times New Roman"/>
        </w:rPr>
      </w:pPr>
    </w:p>
    <w:p w:rsidR="00FA0FDE" w:rsidRPr="009C0D6A" w:rsidRDefault="00FA0FDE" w:rsidP="009C0D6A">
      <w:pPr>
        <w:spacing w:after="0" w:line="240" w:lineRule="auto"/>
        <w:ind w:firstLine="720"/>
        <w:rPr>
          <w:rFonts w:ascii="Times New Roman" w:eastAsia="Times New Roman" w:hAnsi="Times New Roman" w:cs="Times New Roman"/>
        </w:rPr>
      </w:pPr>
      <w:r w:rsidRPr="00775FA9">
        <w:rPr>
          <w:rStyle w:val="Heading3Char"/>
          <w:rFonts w:ascii="Times New Roman" w:hAnsi="Times New Roman" w:cs="Times New Roman"/>
          <w:color w:val="000000" w:themeColor="text1"/>
        </w:rPr>
        <w:t>History:</w:t>
      </w:r>
      <w:r w:rsidRPr="009C0D6A">
        <w:rPr>
          <w:rFonts w:ascii="Times New Roman" w:eastAsia="Times New Roman" w:hAnsi="Times New Roman" w:cs="Times New Roman"/>
          <w:color w:val="000000"/>
        </w:rPr>
        <w:t xml:space="preserve"> En. 75-6008 by Sec. 78, Ch. 5, L. 1971; amd. Sec. 1, Ch. 171, L. 1977; R.C.M. 1947, 75-6008; amd. Sec. 10, Ch. 511, L. 1979; amd. Sec. 1, Ch. 224, L. 1983; amd. Sec. 1, Ch. 58, L. 1995. </w:t>
      </w:r>
    </w:p>
    <w:p w:rsidR="00775FA9" w:rsidRDefault="00FA0FDE" w:rsidP="002F7C4F">
      <w:pPr>
        <w:spacing w:before="100" w:beforeAutospacing="1" w:after="100" w:afterAutospacing="1" w:line="240" w:lineRule="auto"/>
        <w:rPr>
          <w:rFonts w:ascii="Times New Roman" w:eastAsia="Times New Roman" w:hAnsi="Times New Roman" w:cs="Times New Roman"/>
          <w:color w:val="000000" w:themeColor="text1"/>
        </w:rPr>
      </w:pPr>
      <w:r w:rsidRPr="00775FA9">
        <w:rPr>
          <w:rStyle w:val="Heading2Char"/>
          <w:rFonts w:ascii="Times New Roman" w:hAnsi="Times New Roman" w:cs="Times New Roman"/>
          <w:color w:val="000000" w:themeColor="text1"/>
          <w:sz w:val="22"/>
          <w:szCs w:val="22"/>
        </w:rPr>
        <w:t>MCA Section 20-4-110:  Letter of reprimand, suspension, revocation, and denial of certificate.</w:t>
      </w:r>
    </w:p>
    <w:p w:rsidR="002F7C4F" w:rsidRDefault="00FA0FDE" w:rsidP="00FF3B84">
      <w:pPr>
        <w:pStyle w:val="ListParagraph"/>
        <w:numPr>
          <w:ilvl w:val="0"/>
          <w:numId w:val="22"/>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The board of public education may issue a letter of reprimand or may suspend or revoke the teacher, administrator, or specialist certificate of any person for t</w:t>
      </w:r>
      <w:r w:rsidR="002F7C4F">
        <w:rPr>
          <w:rFonts w:ascii="Times New Roman" w:eastAsia="Times New Roman" w:hAnsi="Times New Roman" w:cs="Times New Roman"/>
          <w:color w:val="000000"/>
        </w:rPr>
        <w:t xml:space="preserve">he following reasons: </w:t>
      </w:r>
    </w:p>
    <w:p w:rsidR="002F7C4F" w:rsidRDefault="00FA0FDE" w:rsidP="00FF3B84">
      <w:pPr>
        <w:pStyle w:val="ListParagraph"/>
        <w:numPr>
          <w:ilvl w:val="0"/>
          <w:numId w:val="23"/>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making any statement of material fact in applying for a certificate that the applica</w:t>
      </w:r>
      <w:r w:rsidR="002F7C4F">
        <w:rPr>
          <w:rFonts w:ascii="Times New Roman" w:eastAsia="Times New Roman" w:hAnsi="Times New Roman" w:cs="Times New Roman"/>
          <w:color w:val="000000"/>
        </w:rPr>
        <w:t>nt knows to be false;</w:t>
      </w:r>
    </w:p>
    <w:p w:rsidR="002F7C4F" w:rsidRDefault="00FA0FDE" w:rsidP="00FF3B84">
      <w:pPr>
        <w:pStyle w:val="ListParagraph"/>
        <w:numPr>
          <w:ilvl w:val="0"/>
          <w:numId w:val="23"/>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any reason that would have required or authorized the denial of the teacher, administrator, or specialist certificate to the person if it had been known at the time the ce</w:t>
      </w:r>
      <w:r w:rsidR="002F7C4F">
        <w:rPr>
          <w:rFonts w:ascii="Times New Roman" w:eastAsia="Times New Roman" w:hAnsi="Times New Roman" w:cs="Times New Roman"/>
          <w:color w:val="000000"/>
        </w:rPr>
        <w:t xml:space="preserve">rtificate was issued; </w:t>
      </w:r>
    </w:p>
    <w:p w:rsidR="002F7C4F" w:rsidRDefault="002F7C4F" w:rsidP="00FF3B84">
      <w:pPr>
        <w:pStyle w:val="ListParagraph"/>
        <w:numPr>
          <w:ilvl w:val="0"/>
          <w:numId w:val="23"/>
        </w:num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incompetency; </w:t>
      </w:r>
    </w:p>
    <w:p w:rsidR="002F7C4F" w:rsidRDefault="00FA0FDE" w:rsidP="00FF3B84">
      <w:pPr>
        <w:pStyle w:val="ListParagraph"/>
        <w:numPr>
          <w:ilvl w:val="0"/>
          <w:numId w:val="23"/>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g</w:t>
      </w:r>
      <w:r w:rsidR="002F7C4F">
        <w:rPr>
          <w:rFonts w:ascii="Times New Roman" w:eastAsia="Times New Roman" w:hAnsi="Times New Roman" w:cs="Times New Roman"/>
          <w:color w:val="000000"/>
        </w:rPr>
        <w:t xml:space="preserve">ross neglect of duty; </w:t>
      </w:r>
    </w:p>
    <w:p w:rsidR="002F7C4F" w:rsidRDefault="00FA0FDE" w:rsidP="00FF3B84">
      <w:pPr>
        <w:pStyle w:val="ListParagraph"/>
        <w:numPr>
          <w:ilvl w:val="0"/>
          <w:numId w:val="23"/>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conviction of, entry of a guilty verdict, a plea of guilty, or a plea of no contest to a criminal offense involving moral turpitude in this state or any ot</w:t>
      </w:r>
      <w:r w:rsidR="002F7C4F">
        <w:rPr>
          <w:rFonts w:ascii="Times New Roman" w:eastAsia="Times New Roman" w:hAnsi="Times New Roman" w:cs="Times New Roman"/>
          <w:color w:val="000000"/>
        </w:rPr>
        <w:t xml:space="preserve">her state or country; </w:t>
      </w:r>
    </w:p>
    <w:p w:rsidR="002F7C4F" w:rsidRDefault="00FA0FDE" w:rsidP="00FF3B84">
      <w:pPr>
        <w:pStyle w:val="ListParagraph"/>
        <w:numPr>
          <w:ilvl w:val="0"/>
          <w:numId w:val="23"/>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immoral conduct related to the</w:t>
      </w:r>
      <w:r w:rsidR="002F7C4F">
        <w:rPr>
          <w:rFonts w:ascii="Times New Roman" w:eastAsia="Times New Roman" w:hAnsi="Times New Roman" w:cs="Times New Roman"/>
          <w:color w:val="000000"/>
        </w:rPr>
        <w:t xml:space="preserve"> teaching profession; </w:t>
      </w:r>
    </w:p>
    <w:p w:rsidR="002F7C4F" w:rsidRDefault="00FA0FDE" w:rsidP="00FF3B84">
      <w:pPr>
        <w:pStyle w:val="ListParagraph"/>
        <w:numPr>
          <w:ilvl w:val="0"/>
          <w:numId w:val="23"/>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substantial and material nonperformance of the employment contract between the teacher, administrator, or specialist and the trustees of a school or school district without good cause or the written consen</w:t>
      </w:r>
      <w:r w:rsidR="002F7C4F">
        <w:rPr>
          <w:rFonts w:ascii="Times New Roman" w:eastAsia="Times New Roman" w:hAnsi="Times New Roman" w:cs="Times New Roman"/>
          <w:color w:val="000000"/>
        </w:rPr>
        <w:t xml:space="preserve">t of the trustees; </w:t>
      </w:r>
    </w:p>
    <w:p w:rsidR="002F7C4F" w:rsidRDefault="00FA0FDE" w:rsidP="00FF3B84">
      <w:pPr>
        <w:pStyle w:val="ListParagraph"/>
        <w:numPr>
          <w:ilvl w:val="0"/>
          <w:numId w:val="23"/>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 xml:space="preserve">denial, revocation, suspension, or surrender of a teacher, administrator, or specialist certificate in another state for any reason constituting grounds for similar </w:t>
      </w:r>
      <w:r w:rsidR="002F7C4F">
        <w:rPr>
          <w:rFonts w:ascii="Times New Roman" w:eastAsia="Times New Roman" w:hAnsi="Times New Roman" w:cs="Times New Roman"/>
          <w:color w:val="000000"/>
        </w:rPr>
        <w:t xml:space="preserve">action in this state. </w:t>
      </w:r>
    </w:p>
    <w:p w:rsidR="002F7C4F" w:rsidRDefault="00FA0FDE" w:rsidP="00FF3B84">
      <w:pPr>
        <w:pStyle w:val="ListParagraph"/>
        <w:numPr>
          <w:ilvl w:val="0"/>
          <w:numId w:val="22"/>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The board may initiate proceedings under this section if a request for the suspension or revocation of the teacher, administrator, or specialist certificate of any per</w:t>
      </w:r>
      <w:r w:rsidR="002F7C4F">
        <w:rPr>
          <w:rFonts w:ascii="Times New Roman" w:eastAsia="Times New Roman" w:hAnsi="Times New Roman" w:cs="Times New Roman"/>
          <w:color w:val="000000"/>
        </w:rPr>
        <w:t xml:space="preserve">son is made to it by: </w:t>
      </w:r>
    </w:p>
    <w:p w:rsidR="002F7C4F" w:rsidRDefault="00FA0FDE" w:rsidP="00FF3B84">
      <w:pPr>
        <w:pStyle w:val="ListParagraph"/>
        <w:numPr>
          <w:ilvl w:val="0"/>
          <w:numId w:val="24"/>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the trustees of a district as to a teacher, administrator, or specialist employed by that school or school district within the 12 months immediately preceding receipt of the request by the board of public</w:t>
      </w:r>
      <w:r w:rsidR="002F7C4F">
        <w:rPr>
          <w:rFonts w:ascii="Times New Roman" w:eastAsia="Times New Roman" w:hAnsi="Times New Roman" w:cs="Times New Roman"/>
          <w:color w:val="000000"/>
        </w:rPr>
        <w:t xml:space="preserve"> education;</w:t>
      </w:r>
    </w:p>
    <w:p w:rsidR="002F7C4F" w:rsidRDefault="00FA0FDE" w:rsidP="00FF3B84">
      <w:pPr>
        <w:pStyle w:val="ListParagraph"/>
        <w:numPr>
          <w:ilvl w:val="0"/>
          <w:numId w:val="24"/>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the superintendent of pu</w:t>
      </w:r>
      <w:r w:rsidR="002F7C4F">
        <w:rPr>
          <w:rFonts w:ascii="Times New Roman" w:eastAsia="Times New Roman" w:hAnsi="Times New Roman" w:cs="Times New Roman"/>
          <w:color w:val="000000"/>
        </w:rPr>
        <w:t xml:space="preserve">blic instruction. </w:t>
      </w:r>
    </w:p>
    <w:p w:rsidR="002F7C4F" w:rsidRDefault="00FA0FDE" w:rsidP="00FF3B84">
      <w:pPr>
        <w:pStyle w:val="ListParagraph"/>
        <w:numPr>
          <w:ilvl w:val="0"/>
          <w:numId w:val="22"/>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If the employment relationship between a school district and a teacher, administrator, or specialist is terminated or not renewed or if a teacher, administrator, or specialist resigns to prevent termination or nonrenewal because the trustees have reason to believe that the teacher, administrator, or specialist engaged in conduct described in subsection (1)(e) or (1)(f), the trustees shall make a written report to the superintendent of public instruction describing the circumstances of the termination, nonren</w:t>
      </w:r>
      <w:r w:rsidR="002F7C4F">
        <w:rPr>
          <w:rFonts w:ascii="Times New Roman" w:eastAsia="Times New Roman" w:hAnsi="Times New Roman" w:cs="Times New Roman"/>
          <w:color w:val="000000"/>
        </w:rPr>
        <w:t xml:space="preserve">ewal, or resignation. </w:t>
      </w:r>
    </w:p>
    <w:p w:rsidR="002F7C4F" w:rsidRDefault="00FA0FDE" w:rsidP="00FF3B84">
      <w:pPr>
        <w:pStyle w:val="ListParagraph"/>
        <w:numPr>
          <w:ilvl w:val="0"/>
          <w:numId w:val="25"/>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The superintendent shall review the report and any supporting evidence included in the report and may conduct further investigation. If the superintendent is satisfied that sufficient grounds exist, the superintendent may request action by the board of public education under subsection (1). The request must be brought within 1 year after discovery of the events that gav</w:t>
      </w:r>
      <w:r w:rsidR="002F7C4F">
        <w:rPr>
          <w:rFonts w:ascii="Times New Roman" w:eastAsia="Times New Roman" w:hAnsi="Times New Roman" w:cs="Times New Roman"/>
          <w:color w:val="000000"/>
        </w:rPr>
        <w:t xml:space="preserve">e rise to the report. </w:t>
      </w:r>
    </w:p>
    <w:p w:rsidR="002F7C4F" w:rsidRDefault="00FA0FDE" w:rsidP="00FF3B84">
      <w:pPr>
        <w:pStyle w:val="ListParagraph"/>
        <w:numPr>
          <w:ilvl w:val="0"/>
          <w:numId w:val="25"/>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The trustees and the superintendent shall ensure the confident</w:t>
      </w:r>
      <w:r w:rsidR="002F7C4F">
        <w:rPr>
          <w:rFonts w:ascii="Times New Roman" w:eastAsia="Times New Roman" w:hAnsi="Times New Roman" w:cs="Times New Roman"/>
          <w:color w:val="000000"/>
        </w:rPr>
        <w:t xml:space="preserve">iality of the report. </w:t>
      </w:r>
    </w:p>
    <w:p w:rsidR="004D386F" w:rsidRDefault="00FA0FDE" w:rsidP="00FF3B84">
      <w:pPr>
        <w:pStyle w:val="ListParagraph"/>
        <w:numPr>
          <w:ilvl w:val="0"/>
          <w:numId w:val="25"/>
        </w:numPr>
        <w:spacing w:before="100" w:beforeAutospacing="1" w:after="100" w:afterAutospacing="1" w:line="240" w:lineRule="auto"/>
        <w:rPr>
          <w:rFonts w:ascii="Times New Roman" w:eastAsia="Times New Roman" w:hAnsi="Times New Roman" w:cs="Times New Roman"/>
          <w:color w:val="000000"/>
        </w:rPr>
      </w:pPr>
      <w:r w:rsidRPr="002F7C4F">
        <w:rPr>
          <w:rFonts w:ascii="Times New Roman" w:eastAsia="Times New Roman" w:hAnsi="Times New Roman" w:cs="Times New Roman"/>
          <w:color w:val="000000"/>
        </w:rPr>
        <w:t xml:space="preserve">The trustees and the superintendent and their agents and employees are immune from suit for actions taken in good faith under this section </w:t>
      </w:r>
      <w:r w:rsidR="002F7C4F">
        <w:rPr>
          <w:rFonts w:ascii="Times New Roman" w:eastAsia="Times New Roman" w:hAnsi="Times New Roman" w:cs="Times New Roman"/>
          <w:color w:val="000000"/>
        </w:rPr>
        <w:t xml:space="preserve">with respect to the report. </w:t>
      </w:r>
    </w:p>
    <w:p w:rsidR="004D386F" w:rsidRDefault="00FA0FDE" w:rsidP="00FF3B84">
      <w:pPr>
        <w:pStyle w:val="ListParagraph"/>
        <w:numPr>
          <w:ilvl w:val="0"/>
          <w:numId w:val="22"/>
        </w:numPr>
        <w:spacing w:before="100" w:beforeAutospacing="1" w:after="100" w:afterAutospacing="1" w:line="240" w:lineRule="auto"/>
        <w:rPr>
          <w:rFonts w:ascii="Times New Roman" w:eastAsia="Times New Roman" w:hAnsi="Times New Roman" w:cs="Times New Roman"/>
          <w:color w:val="000000"/>
        </w:rPr>
      </w:pPr>
      <w:r w:rsidRPr="004D386F">
        <w:rPr>
          <w:rFonts w:ascii="Times New Roman" w:eastAsia="Times New Roman" w:hAnsi="Times New Roman" w:cs="Times New Roman"/>
          <w:color w:val="000000"/>
        </w:rPr>
        <w:t xml:space="preserve">The board shall give a 30-day written notification to any person when the board intends to consider a letter of reprimand or the suspension or revocation of a certificate. Service of the notice must be accomplished by sending the notification by registered mail to the last address that the person has provided to the school district or the superintendent of public instruction. </w:t>
      </w:r>
    </w:p>
    <w:p w:rsidR="004D386F" w:rsidRDefault="00FA0FDE" w:rsidP="00FF3B84">
      <w:pPr>
        <w:pStyle w:val="ListParagraph"/>
        <w:numPr>
          <w:ilvl w:val="0"/>
          <w:numId w:val="22"/>
        </w:numPr>
        <w:spacing w:before="100" w:beforeAutospacing="1" w:after="100" w:afterAutospacing="1" w:line="240" w:lineRule="auto"/>
        <w:rPr>
          <w:rFonts w:ascii="Times New Roman" w:eastAsia="Times New Roman" w:hAnsi="Times New Roman" w:cs="Times New Roman"/>
          <w:color w:val="000000"/>
        </w:rPr>
      </w:pPr>
      <w:r w:rsidRPr="004D386F">
        <w:rPr>
          <w:rFonts w:ascii="Times New Roman" w:eastAsia="Times New Roman" w:hAnsi="Times New Roman" w:cs="Times New Roman"/>
          <w:color w:val="000000"/>
        </w:rPr>
        <w:lastRenderedPageBreak/>
        <w:t>The board shall conduct an investigation of the reasons for the suspension or revocation charge and then, if the investigation warrants further action, conduct a hearing in the manner provided by board policies. At the hearing, the board shall afford the person an opportunity for defens</w:t>
      </w:r>
      <w:r w:rsidR="004D386F">
        <w:rPr>
          <w:rFonts w:ascii="Times New Roman" w:eastAsia="Times New Roman" w:hAnsi="Times New Roman" w:cs="Times New Roman"/>
          <w:color w:val="000000"/>
        </w:rPr>
        <w:t xml:space="preserve">e against the charge. </w:t>
      </w:r>
    </w:p>
    <w:p w:rsidR="004D386F" w:rsidRDefault="00FA0FDE" w:rsidP="00FF3B84">
      <w:pPr>
        <w:pStyle w:val="ListParagraph"/>
        <w:numPr>
          <w:ilvl w:val="0"/>
          <w:numId w:val="22"/>
        </w:numPr>
        <w:spacing w:before="100" w:beforeAutospacing="1" w:after="100" w:afterAutospacing="1" w:line="240" w:lineRule="auto"/>
        <w:rPr>
          <w:rFonts w:ascii="Times New Roman" w:eastAsia="Times New Roman" w:hAnsi="Times New Roman" w:cs="Times New Roman"/>
          <w:color w:val="000000"/>
        </w:rPr>
      </w:pPr>
      <w:r w:rsidRPr="004D386F">
        <w:rPr>
          <w:rFonts w:ascii="Times New Roman" w:eastAsia="Times New Roman" w:hAnsi="Times New Roman" w:cs="Times New Roman"/>
          <w:color w:val="000000"/>
        </w:rPr>
        <w:t>After a hearing, the board may place a written reprimand in the person's certification file or may suspend or revoke the person's teacher, administrator, or specialist certificate, except that in the case of a first violation under subsection (1)(g), the maximum penalty is a 2-year suspension of the person's certificate. The board may, upon a request by a school district, inform the school district that a person's certification file includes a letter of reprimand, but the board may not provide a copy of the letter without first determining that the public's right to know outweighs the perso</w:t>
      </w:r>
      <w:r w:rsidR="004D386F">
        <w:rPr>
          <w:rFonts w:ascii="Times New Roman" w:eastAsia="Times New Roman" w:hAnsi="Times New Roman" w:cs="Times New Roman"/>
          <w:color w:val="000000"/>
        </w:rPr>
        <w:t xml:space="preserve">n's right to privacy. </w:t>
      </w:r>
    </w:p>
    <w:p w:rsidR="00FA0FDE" w:rsidRPr="004D386F" w:rsidRDefault="00FA0FDE" w:rsidP="00FF3B84">
      <w:pPr>
        <w:pStyle w:val="ListParagraph"/>
        <w:numPr>
          <w:ilvl w:val="0"/>
          <w:numId w:val="22"/>
        </w:numPr>
        <w:spacing w:before="100" w:beforeAutospacing="1" w:after="100" w:afterAutospacing="1" w:line="240" w:lineRule="auto"/>
        <w:rPr>
          <w:rFonts w:ascii="Times New Roman" w:eastAsia="Times New Roman" w:hAnsi="Times New Roman" w:cs="Times New Roman"/>
          <w:color w:val="000000"/>
        </w:rPr>
      </w:pPr>
      <w:r w:rsidRPr="004D386F">
        <w:rPr>
          <w:rFonts w:ascii="Times New Roman" w:eastAsia="Times New Roman" w:hAnsi="Times New Roman" w:cs="Times New Roman"/>
          <w:color w:val="000000"/>
        </w:rPr>
        <w:t xml:space="preserve">Whenever the superintendent of public instruction denies the issuance or the renewal of a teacher, administrator, or specialist certificate, the applicant may appeal the denial to the board of public education. The board shall hear the appeal in the same manner provided in this section for suspension or revocation and in accordance with the policies of the board. The decision of the board is final. </w:t>
      </w:r>
    </w:p>
    <w:p w:rsidR="00FA0FDE" w:rsidRDefault="00FA0FDE" w:rsidP="009C0D6A">
      <w:pPr>
        <w:spacing w:after="0" w:line="240" w:lineRule="auto"/>
        <w:ind w:firstLine="720"/>
        <w:jc w:val="both"/>
        <w:rPr>
          <w:rFonts w:ascii="Verdana" w:eastAsia="Times New Roman" w:hAnsi="Verdana" w:cs="Times New Roman"/>
          <w:sz w:val="17"/>
          <w:szCs w:val="17"/>
        </w:rPr>
        <w:sectPr w:rsidR="00FA0FDE" w:rsidSect="00FB19ED">
          <w:pgSz w:w="12240" w:h="15840"/>
          <w:pgMar w:top="720" w:right="720" w:bottom="720" w:left="720" w:header="720" w:footer="720" w:gutter="0"/>
          <w:cols w:space="720"/>
          <w:docGrid w:linePitch="360"/>
        </w:sectPr>
      </w:pPr>
      <w:r w:rsidRPr="004D386F">
        <w:rPr>
          <w:rStyle w:val="Heading3Char"/>
          <w:rFonts w:ascii="Times New Roman" w:hAnsi="Times New Roman" w:cs="Times New Roman"/>
          <w:color w:val="000000" w:themeColor="text1"/>
        </w:rPr>
        <w:t>History:</w:t>
      </w:r>
      <w:r w:rsidRPr="009C0D6A">
        <w:rPr>
          <w:rFonts w:ascii="Times New Roman" w:eastAsia="Times New Roman" w:hAnsi="Times New Roman" w:cs="Times New Roman"/>
        </w:rPr>
        <w:t xml:space="preserve"> En. 75-6010 by Sec. 80, Ch. 5, L. 1971; R.C.M. 1947, 75-6010; amd. Sec. 1, Ch. 240, L. 1979; amd. Sec. 12, Ch. 511, L. 1979; amd. Sec. 1, Ch. 227, L. 1987; amd. Sec. 1, Ch. 382, L. 1993; amd. Sec. 1, Ch.486,1995.</w:t>
      </w:r>
    </w:p>
    <w:p w:rsidR="00747D10" w:rsidRPr="009C0D6A" w:rsidRDefault="00747D10" w:rsidP="009C0D6A">
      <w:pPr>
        <w:pStyle w:val="Heading1"/>
        <w:spacing w:before="0"/>
        <w:jc w:val="center"/>
        <w:rPr>
          <w:rFonts w:ascii="Times New Roman" w:eastAsia="Times New Roman" w:hAnsi="Times New Roman" w:cs="Times New Roman"/>
          <w:color w:val="000000" w:themeColor="text1"/>
        </w:rPr>
      </w:pPr>
      <w:r w:rsidRPr="009C0D6A">
        <w:rPr>
          <w:rFonts w:ascii="Times New Roman" w:eastAsia="Times New Roman" w:hAnsi="Times New Roman" w:cs="Times New Roman"/>
          <w:color w:val="000000" w:themeColor="text1"/>
        </w:rPr>
        <w:lastRenderedPageBreak/>
        <w:t xml:space="preserve">Appendix </w:t>
      </w:r>
      <w:r w:rsidR="008353EC" w:rsidRPr="009C0D6A">
        <w:rPr>
          <w:rFonts w:ascii="Times New Roman" w:eastAsia="Times New Roman" w:hAnsi="Times New Roman" w:cs="Times New Roman"/>
          <w:color w:val="000000" w:themeColor="text1"/>
        </w:rPr>
        <w:t>D</w:t>
      </w:r>
      <w:r w:rsidRPr="009C0D6A">
        <w:rPr>
          <w:rFonts w:ascii="Times New Roman" w:eastAsia="Times New Roman" w:hAnsi="Times New Roman" w:cs="Times New Roman"/>
          <w:color w:val="000000" w:themeColor="text1"/>
        </w:rPr>
        <w:t>:  University of Montana Teacher Education Program</w:t>
      </w:r>
    </w:p>
    <w:p w:rsidR="00FA0FDE" w:rsidRPr="009C0D6A" w:rsidRDefault="00FA0FDE" w:rsidP="009C0D6A">
      <w:pPr>
        <w:pStyle w:val="Heading1"/>
        <w:spacing w:before="0"/>
        <w:jc w:val="center"/>
        <w:rPr>
          <w:rFonts w:ascii="Times New Roman" w:eastAsia="Times New Roman" w:hAnsi="Times New Roman" w:cs="Times New Roman"/>
          <w:color w:val="000000" w:themeColor="text1"/>
        </w:rPr>
      </w:pPr>
      <w:r w:rsidRPr="009C0D6A">
        <w:rPr>
          <w:rFonts w:ascii="Times New Roman" w:eastAsia="Times New Roman" w:hAnsi="Times New Roman" w:cs="Times New Roman"/>
          <w:color w:val="000000" w:themeColor="text1"/>
        </w:rPr>
        <w:t>Professional Behavior Expectations</w:t>
      </w:r>
    </w:p>
    <w:p w:rsidR="00FA0FDE" w:rsidRPr="009C0D6A" w:rsidRDefault="00FA0FDE" w:rsidP="00FA0FDE">
      <w:pPr>
        <w:spacing w:after="0" w:line="240" w:lineRule="auto"/>
        <w:rPr>
          <w:rFonts w:ascii="Times New Roman" w:eastAsia="Times New Roman" w:hAnsi="Times New Roman" w:cs="Times New Roman"/>
        </w:rPr>
      </w:pPr>
    </w:p>
    <w:p w:rsidR="00FA0FDE" w:rsidRPr="009C0D6A" w:rsidRDefault="00FA0FDE" w:rsidP="00FA0FDE">
      <w:pPr>
        <w:spacing w:after="0" w:line="240" w:lineRule="auto"/>
        <w:rPr>
          <w:rFonts w:ascii="Times New Roman" w:eastAsia="Times New Roman" w:hAnsi="Times New Roman" w:cs="Times New Roman"/>
        </w:rPr>
      </w:pPr>
      <w:r w:rsidRPr="009C0D6A">
        <w:rPr>
          <w:rFonts w:ascii="Times New Roman" w:eastAsia="Times New Roman" w:hAnsi="Times New Roman" w:cs="Times New Roman"/>
        </w:rPr>
        <w:t>The behavior of professional educators impacts students, families, colleagues, and communities. While preparing to become a teacher, it is important to realize that our own actions and attitudes can greatly affect those whom we serve.  Teacher education students at the University of Montana will exemplify the following professional behaviors, both in classes and during field work:</w:t>
      </w:r>
    </w:p>
    <w:p w:rsidR="00FA0FDE" w:rsidRPr="009C0D6A" w:rsidRDefault="00FA0FDE" w:rsidP="00FA0FDE">
      <w:pPr>
        <w:spacing w:after="0" w:line="240" w:lineRule="auto"/>
        <w:rPr>
          <w:rFonts w:ascii="Times New Roman" w:eastAsia="Times New Roman" w:hAnsi="Times New Roman" w:cs="Times New Roman"/>
        </w:rPr>
      </w:pPr>
    </w:p>
    <w:p w:rsidR="00B70077" w:rsidRDefault="00B70077" w:rsidP="00B70077">
      <w:pPr>
        <w:pStyle w:val="Heading2"/>
        <w:spacing w:before="0"/>
        <w:rPr>
          <w:rFonts w:ascii="Times New Roman" w:eastAsia="Calibri" w:hAnsi="Times New Roman" w:cs="Times New Roman"/>
          <w:color w:val="000000" w:themeColor="text1"/>
        </w:rPr>
      </w:pPr>
    </w:p>
    <w:p w:rsidR="005A66F1" w:rsidRPr="005A66F1" w:rsidRDefault="00FA0FDE" w:rsidP="00B70077">
      <w:pPr>
        <w:pStyle w:val="Heading2"/>
        <w:spacing w:before="0"/>
        <w:rPr>
          <w:rFonts w:ascii="Times New Roman" w:eastAsia="Calibri" w:hAnsi="Times New Roman" w:cs="Times New Roman"/>
          <w:color w:val="000000" w:themeColor="text1"/>
        </w:rPr>
      </w:pPr>
      <w:r w:rsidRPr="009C0D6A">
        <w:rPr>
          <w:rFonts w:ascii="Times New Roman" w:eastAsia="Calibri" w:hAnsi="Times New Roman" w:cs="Times New Roman"/>
          <w:color w:val="000000" w:themeColor="text1"/>
        </w:rPr>
        <w:t>VALUES LEARNING</w:t>
      </w:r>
    </w:p>
    <w:p w:rsidR="005A66F1" w:rsidRPr="005A66F1" w:rsidRDefault="004D386F" w:rsidP="005A66F1">
      <w:pPr>
        <w:pStyle w:val="Heading3"/>
        <w:spacing w:before="0"/>
        <w:rPr>
          <w:rFonts w:ascii="Times New Roman" w:eastAsia="Calibri" w:hAnsi="Times New Roman" w:cs="Times New Roman"/>
          <w:b w:val="0"/>
          <w:i/>
          <w:color w:val="000000" w:themeColor="text1"/>
          <w:u w:val="single"/>
        </w:rPr>
      </w:pPr>
      <w:r w:rsidRPr="005A66F1">
        <w:rPr>
          <w:rFonts w:ascii="Times New Roman" w:eastAsia="Calibri" w:hAnsi="Times New Roman" w:cs="Times New Roman"/>
          <w:b w:val="0"/>
          <w:i/>
          <w:color w:val="000000" w:themeColor="text1"/>
          <w:u w:val="single"/>
        </w:rPr>
        <w:t>Attendance</w:t>
      </w:r>
    </w:p>
    <w:p w:rsidR="005A66F1" w:rsidRPr="005A66F1" w:rsidRDefault="00FA0FDE" w:rsidP="00FF3B84">
      <w:pPr>
        <w:pStyle w:val="ListParagraph"/>
        <w:numPr>
          <w:ilvl w:val="0"/>
          <w:numId w:val="26"/>
        </w:numPr>
        <w:spacing w:after="0" w:line="240" w:lineRule="auto"/>
        <w:rPr>
          <w:rFonts w:ascii="Times New Roman" w:eastAsia="Calibri" w:hAnsi="Times New Roman" w:cs="Times New Roman"/>
          <w:i/>
          <w:u w:val="single"/>
        </w:rPr>
      </w:pPr>
      <w:r w:rsidRPr="005A66F1">
        <w:rPr>
          <w:rFonts w:ascii="Times New Roman" w:eastAsia="Calibri" w:hAnsi="Times New Roman" w:cs="Times New Roman"/>
        </w:rPr>
        <w:t>Meets all attendance requirements and is on time.</w:t>
      </w:r>
    </w:p>
    <w:p w:rsidR="005A66F1" w:rsidRDefault="005A66F1" w:rsidP="005A66F1">
      <w:pPr>
        <w:spacing w:after="0" w:line="240" w:lineRule="auto"/>
        <w:rPr>
          <w:rFonts w:ascii="Times New Roman" w:eastAsia="Calibri" w:hAnsi="Times New Roman" w:cs="Times New Roman"/>
          <w:i/>
          <w:u w:val="single"/>
        </w:rPr>
      </w:pPr>
    </w:p>
    <w:p w:rsidR="00FA0FDE" w:rsidRPr="005A66F1" w:rsidRDefault="00FA0FDE" w:rsidP="005A66F1">
      <w:pPr>
        <w:pStyle w:val="Heading3"/>
        <w:spacing w:before="0"/>
        <w:rPr>
          <w:rFonts w:ascii="Times New Roman" w:eastAsia="Calibri" w:hAnsi="Times New Roman" w:cs="Times New Roman"/>
          <w:b w:val="0"/>
          <w:i/>
          <w:color w:val="000000" w:themeColor="text1"/>
          <w:u w:val="single"/>
        </w:rPr>
      </w:pPr>
      <w:r w:rsidRPr="005A66F1">
        <w:rPr>
          <w:rFonts w:ascii="Times New Roman" w:eastAsia="Calibri" w:hAnsi="Times New Roman" w:cs="Times New Roman"/>
          <w:b w:val="0"/>
          <w:i/>
          <w:color w:val="000000" w:themeColor="text1"/>
          <w:u w:val="single"/>
        </w:rPr>
        <w:t>Class participation</w:t>
      </w:r>
    </w:p>
    <w:p w:rsidR="00FA0FDE" w:rsidRPr="005A66F1" w:rsidRDefault="00FA0FDE" w:rsidP="00FF3B84">
      <w:pPr>
        <w:pStyle w:val="ListParagraph"/>
        <w:numPr>
          <w:ilvl w:val="0"/>
          <w:numId w:val="26"/>
        </w:numPr>
        <w:spacing w:after="0" w:line="240" w:lineRule="auto"/>
        <w:rPr>
          <w:rFonts w:ascii="Times New Roman" w:eastAsia="Calibri" w:hAnsi="Times New Roman" w:cs="Times New Roman"/>
        </w:rPr>
      </w:pPr>
      <w:r w:rsidRPr="005A66F1">
        <w:rPr>
          <w:rFonts w:ascii="Times New Roman" w:eastAsia="Calibri" w:hAnsi="Times New Roman" w:cs="Times New Roman"/>
        </w:rPr>
        <w:t xml:space="preserve">Demonstrates active engagement; participates in and facilitates discussions and activities. </w:t>
      </w:r>
    </w:p>
    <w:p w:rsidR="005A66F1" w:rsidRPr="005A66F1" w:rsidRDefault="00FA0FDE" w:rsidP="00FF3B84">
      <w:pPr>
        <w:pStyle w:val="ListParagraph"/>
        <w:numPr>
          <w:ilvl w:val="0"/>
          <w:numId w:val="26"/>
        </w:numPr>
        <w:spacing w:after="0" w:line="240" w:lineRule="auto"/>
        <w:rPr>
          <w:rFonts w:ascii="Times New Roman" w:eastAsia="Calibri" w:hAnsi="Times New Roman" w:cs="Times New Roman"/>
        </w:rPr>
      </w:pPr>
      <w:r w:rsidRPr="005A66F1">
        <w:rPr>
          <w:rFonts w:ascii="Times New Roman" w:eastAsia="Calibri" w:hAnsi="Times New Roman" w:cs="Times New Roman"/>
        </w:rPr>
        <w:t>Responds voluntarily to questions and uses higher level questioning.</w:t>
      </w:r>
    </w:p>
    <w:p w:rsidR="005A66F1" w:rsidRDefault="005A66F1" w:rsidP="005A66F1">
      <w:pPr>
        <w:pStyle w:val="ListParagraph"/>
        <w:spacing w:after="0" w:line="240" w:lineRule="auto"/>
        <w:ind w:left="1440"/>
        <w:rPr>
          <w:rFonts w:ascii="Times New Roman" w:eastAsia="Calibri" w:hAnsi="Times New Roman" w:cs="Times New Roman"/>
        </w:rPr>
      </w:pPr>
    </w:p>
    <w:p w:rsidR="00FA0FDE" w:rsidRPr="005A66F1" w:rsidRDefault="00FA0FDE" w:rsidP="005A66F1">
      <w:pPr>
        <w:pStyle w:val="Heading3"/>
        <w:spacing w:before="0"/>
        <w:rPr>
          <w:rFonts w:ascii="Times New Roman" w:eastAsia="Calibri" w:hAnsi="Times New Roman" w:cs="Times New Roman"/>
          <w:b w:val="0"/>
          <w:i/>
          <w:color w:val="000000" w:themeColor="text1"/>
          <w:u w:val="single"/>
        </w:rPr>
      </w:pPr>
      <w:r w:rsidRPr="005A66F1">
        <w:rPr>
          <w:rFonts w:ascii="Times New Roman" w:eastAsia="Calibri" w:hAnsi="Times New Roman" w:cs="Times New Roman"/>
          <w:b w:val="0"/>
          <w:i/>
          <w:color w:val="000000" w:themeColor="text1"/>
          <w:u w:val="single"/>
        </w:rPr>
        <w:t>Class preparation and performance</w:t>
      </w:r>
    </w:p>
    <w:p w:rsidR="00FA0FDE" w:rsidRPr="005A66F1" w:rsidRDefault="00FA0FDE" w:rsidP="00FF3B84">
      <w:pPr>
        <w:pStyle w:val="ListParagraph"/>
        <w:numPr>
          <w:ilvl w:val="0"/>
          <w:numId w:val="27"/>
        </w:numPr>
        <w:spacing w:after="0" w:line="240" w:lineRule="auto"/>
        <w:rPr>
          <w:rFonts w:ascii="Times New Roman" w:eastAsia="Calibri" w:hAnsi="Times New Roman" w:cs="Times New Roman"/>
          <w:i/>
        </w:rPr>
      </w:pPr>
      <w:r w:rsidRPr="005A66F1">
        <w:rPr>
          <w:rFonts w:ascii="Times New Roman" w:eastAsia="Calibri" w:hAnsi="Times New Roman" w:cs="Times New Roman"/>
        </w:rPr>
        <w:t>Meets assigned expectations consistently and demonstrates a solid work ethic.</w:t>
      </w:r>
    </w:p>
    <w:p w:rsidR="00FA0FDE" w:rsidRPr="005A66F1" w:rsidRDefault="00FA0FDE" w:rsidP="00FF3B84">
      <w:pPr>
        <w:pStyle w:val="ListParagraph"/>
        <w:numPr>
          <w:ilvl w:val="0"/>
          <w:numId w:val="27"/>
        </w:numPr>
        <w:spacing w:after="0" w:line="240" w:lineRule="auto"/>
        <w:rPr>
          <w:rFonts w:ascii="Times New Roman" w:eastAsia="Calibri" w:hAnsi="Times New Roman" w:cs="Times New Roman"/>
          <w:i/>
        </w:rPr>
      </w:pPr>
      <w:r w:rsidRPr="005A66F1">
        <w:rPr>
          <w:rFonts w:ascii="Times New Roman" w:eastAsia="Calibri" w:hAnsi="Times New Roman" w:cs="Times New Roman"/>
        </w:rPr>
        <w:t>Holds high expectations for self and others.</w:t>
      </w:r>
    </w:p>
    <w:p w:rsidR="005A66F1" w:rsidRDefault="005A66F1" w:rsidP="00FF3B84">
      <w:pPr>
        <w:pStyle w:val="ListParagraph"/>
        <w:numPr>
          <w:ilvl w:val="0"/>
          <w:numId w:val="27"/>
        </w:numPr>
        <w:spacing w:after="0" w:line="240" w:lineRule="auto"/>
        <w:rPr>
          <w:rFonts w:ascii="Times New Roman" w:eastAsia="Calibri" w:hAnsi="Times New Roman" w:cs="Times New Roman"/>
        </w:rPr>
      </w:pPr>
      <w:r w:rsidRPr="005A66F1">
        <w:rPr>
          <w:rFonts w:ascii="Times New Roman" w:eastAsia="Calibri" w:hAnsi="Times New Roman" w:cs="Times New Roman"/>
        </w:rPr>
        <w:t>I</w:t>
      </w:r>
      <w:r w:rsidR="00FA0FDE" w:rsidRPr="005A66F1">
        <w:rPr>
          <w:rFonts w:ascii="Times New Roman" w:eastAsia="Calibri" w:hAnsi="Times New Roman" w:cs="Times New Roman"/>
        </w:rPr>
        <w:t>ncorporates feedback.</w:t>
      </w:r>
    </w:p>
    <w:p w:rsidR="005A66F1" w:rsidRPr="005A66F1" w:rsidRDefault="005A66F1" w:rsidP="005A66F1">
      <w:pPr>
        <w:pStyle w:val="ListParagraph"/>
        <w:spacing w:after="0" w:line="240" w:lineRule="auto"/>
        <w:rPr>
          <w:rFonts w:ascii="Times New Roman" w:eastAsia="Calibri" w:hAnsi="Times New Roman" w:cs="Times New Roman"/>
        </w:rPr>
      </w:pPr>
    </w:p>
    <w:p w:rsidR="00FA0FDE" w:rsidRPr="005A66F1" w:rsidRDefault="00FA0FDE" w:rsidP="005A66F1">
      <w:pPr>
        <w:pStyle w:val="Heading3"/>
        <w:spacing w:before="0"/>
        <w:rPr>
          <w:rFonts w:ascii="Times New Roman" w:eastAsia="Calibri" w:hAnsi="Times New Roman" w:cs="Times New Roman"/>
          <w:b w:val="0"/>
          <w:i/>
          <w:color w:val="000000" w:themeColor="text1"/>
          <w:u w:val="single"/>
        </w:rPr>
      </w:pPr>
      <w:r w:rsidRPr="005A66F1">
        <w:rPr>
          <w:rFonts w:ascii="Times New Roman" w:eastAsia="Calibri" w:hAnsi="Times New Roman" w:cs="Times New Roman"/>
          <w:b w:val="0"/>
          <w:i/>
          <w:color w:val="000000" w:themeColor="text1"/>
          <w:u w:val="single"/>
        </w:rPr>
        <w:t>Communication</w:t>
      </w:r>
    </w:p>
    <w:p w:rsidR="00FA0FDE" w:rsidRPr="005A66F1" w:rsidRDefault="00FA0FDE" w:rsidP="00FF3B84">
      <w:pPr>
        <w:pStyle w:val="ListParagraph"/>
        <w:numPr>
          <w:ilvl w:val="0"/>
          <w:numId w:val="28"/>
        </w:numPr>
        <w:spacing w:after="0" w:line="240" w:lineRule="auto"/>
        <w:rPr>
          <w:rFonts w:ascii="Times New Roman" w:eastAsia="Calibri" w:hAnsi="Times New Roman" w:cs="Times New Roman"/>
          <w:i/>
        </w:rPr>
      </w:pPr>
      <w:r w:rsidRPr="005A66F1">
        <w:rPr>
          <w:rFonts w:ascii="Times New Roman" w:eastAsia="Calibri" w:hAnsi="Times New Roman" w:cs="Times New Roman"/>
        </w:rPr>
        <w:t>Speaks with civility and courtesy that is appropriate to the audience.</w:t>
      </w:r>
    </w:p>
    <w:p w:rsidR="00FA0FDE" w:rsidRPr="005A66F1" w:rsidRDefault="00FA0FDE" w:rsidP="00FF3B84">
      <w:pPr>
        <w:pStyle w:val="ListParagraph"/>
        <w:numPr>
          <w:ilvl w:val="0"/>
          <w:numId w:val="28"/>
        </w:numPr>
        <w:spacing w:after="0" w:line="240" w:lineRule="auto"/>
        <w:rPr>
          <w:rFonts w:ascii="Times New Roman" w:eastAsia="Calibri" w:hAnsi="Times New Roman" w:cs="Times New Roman"/>
        </w:rPr>
      </w:pPr>
      <w:r w:rsidRPr="005A66F1">
        <w:rPr>
          <w:rFonts w:ascii="Times New Roman" w:eastAsia="Calibri" w:hAnsi="Times New Roman" w:cs="Times New Roman"/>
        </w:rPr>
        <w:t>Responds to feedback in an appropriate manner.</w:t>
      </w:r>
    </w:p>
    <w:p w:rsidR="00FA0FDE" w:rsidRPr="005A66F1" w:rsidRDefault="00FA0FDE" w:rsidP="00FF3B84">
      <w:pPr>
        <w:pStyle w:val="ListParagraph"/>
        <w:numPr>
          <w:ilvl w:val="0"/>
          <w:numId w:val="28"/>
        </w:numPr>
        <w:spacing w:after="0" w:line="240" w:lineRule="auto"/>
        <w:rPr>
          <w:rFonts w:ascii="Times New Roman" w:eastAsia="Calibri" w:hAnsi="Times New Roman" w:cs="Times New Roman"/>
        </w:rPr>
      </w:pPr>
      <w:r w:rsidRPr="005A66F1">
        <w:rPr>
          <w:rFonts w:ascii="Times New Roman" w:eastAsia="Calibri" w:hAnsi="Times New Roman" w:cs="Times New Roman"/>
        </w:rPr>
        <w:t>Demonstrates active listening and seeks clarity.</w:t>
      </w:r>
    </w:p>
    <w:p w:rsidR="00FA0FDE" w:rsidRPr="00136843" w:rsidRDefault="00FA0FDE" w:rsidP="00FA0FDE">
      <w:pPr>
        <w:spacing w:line="240" w:lineRule="auto"/>
        <w:ind w:left="720"/>
        <w:contextualSpacing/>
        <w:jc w:val="both"/>
        <w:rPr>
          <w:rFonts w:ascii="Verdana" w:eastAsia="Calibri" w:hAnsi="Verdana" w:cs="Arial"/>
          <w:b/>
          <w:sz w:val="19"/>
          <w:szCs w:val="19"/>
        </w:rPr>
      </w:pPr>
    </w:p>
    <w:p w:rsidR="00FA0FDE" w:rsidRPr="009C0D6A" w:rsidRDefault="00FA0FDE" w:rsidP="00B70077">
      <w:pPr>
        <w:pStyle w:val="Heading2"/>
        <w:spacing w:before="0"/>
        <w:rPr>
          <w:rFonts w:ascii="Times New Roman" w:eastAsia="Calibri" w:hAnsi="Times New Roman" w:cs="Times New Roman"/>
          <w:color w:val="000000" w:themeColor="text1"/>
        </w:rPr>
      </w:pPr>
      <w:r w:rsidRPr="009C0D6A">
        <w:rPr>
          <w:rFonts w:ascii="Times New Roman" w:eastAsia="Calibri" w:hAnsi="Times New Roman" w:cs="Times New Roman"/>
          <w:color w:val="000000" w:themeColor="text1"/>
        </w:rPr>
        <w:t>VALUES PERSONAL INTEGRITY</w:t>
      </w:r>
    </w:p>
    <w:p w:rsidR="00FA0FDE" w:rsidRPr="00B70077" w:rsidRDefault="00FA0FDE" w:rsidP="00B70077">
      <w:pPr>
        <w:pStyle w:val="Heading3"/>
        <w:spacing w:before="0"/>
        <w:rPr>
          <w:rFonts w:ascii="Times New Roman" w:eastAsia="Calibri" w:hAnsi="Times New Roman" w:cs="Times New Roman"/>
          <w:b w:val="0"/>
          <w:i/>
          <w:u w:val="single"/>
        </w:rPr>
      </w:pPr>
      <w:r w:rsidRPr="00B70077">
        <w:rPr>
          <w:rFonts w:ascii="Times New Roman" w:eastAsia="Calibri" w:hAnsi="Times New Roman" w:cs="Times New Roman"/>
          <w:b w:val="0"/>
          <w:i/>
          <w:color w:val="000000" w:themeColor="text1"/>
          <w:u w:val="single"/>
        </w:rPr>
        <w:t>Emotional stability</w:t>
      </w:r>
    </w:p>
    <w:p w:rsidR="00FA0FDE" w:rsidRPr="005A66F1" w:rsidRDefault="00FA0FDE" w:rsidP="00FF3B84">
      <w:pPr>
        <w:pStyle w:val="ListParagraph"/>
        <w:numPr>
          <w:ilvl w:val="0"/>
          <w:numId w:val="29"/>
        </w:numPr>
        <w:spacing w:after="0" w:line="240" w:lineRule="auto"/>
        <w:rPr>
          <w:rFonts w:ascii="Times New Roman" w:eastAsia="Calibri" w:hAnsi="Times New Roman" w:cs="Times New Roman"/>
          <w:b/>
        </w:rPr>
      </w:pPr>
      <w:r w:rsidRPr="005A66F1">
        <w:rPr>
          <w:rFonts w:ascii="Times New Roman" w:eastAsia="Calibri" w:hAnsi="Times New Roman" w:cs="Times New Roman"/>
        </w:rPr>
        <w:t>Displays emotional maturity, compassion, and empathy.</w:t>
      </w:r>
    </w:p>
    <w:p w:rsidR="002F606F" w:rsidRDefault="002F606F" w:rsidP="00B70077">
      <w:pPr>
        <w:pStyle w:val="Heading3"/>
        <w:spacing w:before="0"/>
        <w:rPr>
          <w:rFonts w:ascii="Times New Roman" w:eastAsia="Calibri" w:hAnsi="Times New Roman" w:cs="Times New Roman"/>
          <w:bCs w:val="0"/>
          <w:color w:val="auto"/>
        </w:rPr>
      </w:pPr>
    </w:p>
    <w:p w:rsidR="00FA0FDE" w:rsidRPr="00B70077" w:rsidRDefault="00FA0FDE" w:rsidP="00B70077">
      <w:pPr>
        <w:pStyle w:val="Heading3"/>
        <w:spacing w:before="0"/>
        <w:rPr>
          <w:rFonts w:ascii="Times New Roman" w:eastAsia="Calibri" w:hAnsi="Times New Roman" w:cs="Times New Roman"/>
          <w:b w:val="0"/>
          <w:i/>
          <w:color w:val="000000" w:themeColor="text1"/>
          <w:u w:val="single"/>
        </w:rPr>
      </w:pPr>
      <w:r w:rsidRPr="00B70077">
        <w:rPr>
          <w:rFonts w:ascii="Times New Roman" w:eastAsia="Calibri" w:hAnsi="Times New Roman" w:cs="Times New Roman"/>
          <w:b w:val="0"/>
          <w:i/>
          <w:color w:val="000000" w:themeColor="text1"/>
          <w:u w:val="single"/>
        </w:rPr>
        <w:t>Ethical behavior</w:t>
      </w:r>
    </w:p>
    <w:p w:rsidR="00FA0FDE" w:rsidRPr="005A66F1" w:rsidRDefault="00FA0FDE" w:rsidP="00FF3B84">
      <w:pPr>
        <w:pStyle w:val="ListParagraph"/>
        <w:numPr>
          <w:ilvl w:val="0"/>
          <w:numId w:val="29"/>
        </w:numPr>
        <w:spacing w:after="0" w:line="240" w:lineRule="auto"/>
        <w:rPr>
          <w:rFonts w:ascii="Times New Roman" w:eastAsia="Calibri" w:hAnsi="Times New Roman" w:cs="Times New Roman"/>
          <w:b/>
        </w:rPr>
      </w:pPr>
      <w:r w:rsidRPr="005A66F1">
        <w:rPr>
          <w:rFonts w:ascii="Times New Roman" w:eastAsia="Calibri" w:hAnsi="Times New Roman" w:cs="Times New Roman"/>
        </w:rPr>
        <w:t>Is honest and trustworthy and respects confidentiality.</w:t>
      </w:r>
    </w:p>
    <w:p w:rsidR="00FA0FDE" w:rsidRPr="005A66F1" w:rsidRDefault="00FA0FDE" w:rsidP="00FF3B84">
      <w:pPr>
        <w:pStyle w:val="ListParagraph"/>
        <w:numPr>
          <w:ilvl w:val="0"/>
          <w:numId w:val="29"/>
        </w:numPr>
        <w:spacing w:after="0" w:line="240" w:lineRule="auto"/>
        <w:rPr>
          <w:rFonts w:ascii="Times New Roman" w:eastAsia="Calibri" w:hAnsi="Times New Roman" w:cs="Times New Roman"/>
          <w:b/>
        </w:rPr>
      </w:pPr>
      <w:r w:rsidRPr="005A66F1">
        <w:rPr>
          <w:rFonts w:ascii="Times New Roman" w:eastAsia="Calibri" w:hAnsi="Times New Roman" w:cs="Times New Roman"/>
        </w:rPr>
        <w:t>Is dedicated to the welfare of others.</w:t>
      </w:r>
    </w:p>
    <w:p w:rsidR="00FA0FDE" w:rsidRPr="005A66F1" w:rsidRDefault="00FA0FDE" w:rsidP="00FF3B84">
      <w:pPr>
        <w:pStyle w:val="ListParagraph"/>
        <w:numPr>
          <w:ilvl w:val="0"/>
          <w:numId w:val="29"/>
        </w:numPr>
        <w:spacing w:after="0" w:line="240" w:lineRule="auto"/>
        <w:rPr>
          <w:rFonts w:ascii="Times New Roman" w:eastAsia="Calibri" w:hAnsi="Times New Roman" w:cs="Times New Roman"/>
          <w:b/>
        </w:rPr>
      </w:pPr>
      <w:r w:rsidRPr="005A66F1">
        <w:rPr>
          <w:rFonts w:ascii="Times New Roman" w:eastAsia="Calibri" w:hAnsi="Times New Roman" w:cs="Times New Roman"/>
        </w:rPr>
        <w:t>Accepts responsibility for personal behaviors and actions.</w:t>
      </w:r>
    </w:p>
    <w:p w:rsidR="00FA0FDE" w:rsidRPr="00136843" w:rsidRDefault="00FA0FDE" w:rsidP="00FA0FDE">
      <w:pPr>
        <w:spacing w:line="240" w:lineRule="auto"/>
        <w:ind w:left="720"/>
        <w:contextualSpacing/>
        <w:rPr>
          <w:rFonts w:ascii="Verdana" w:eastAsia="Calibri" w:hAnsi="Verdana" w:cs="Arial"/>
          <w:b/>
          <w:sz w:val="19"/>
          <w:szCs w:val="19"/>
        </w:rPr>
      </w:pPr>
    </w:p>
    <w:p w:rsidR="00FA0FDE" w:rsidRPr="009C0D6A" w:rsidRDefault="00FA0FDE" w:rsidP="00B70077">
      <w:pPr>
        <w:pStyle w:val="Heading2"/>
        <w:spacing w:before="0"/>
        <w:rPr>
          <w:rFonts w:ascii="Times New Roman" w:eastAsia="Calibri" w:hAnsi="Times New Roman" w:cs="Times New Roman"/>
          <w:color w:val="000000" w:themeColor="text1"/>
        </w:rPr>
      </w:pPr>
      <w:r w:rsidRPr="009C0D6A">
        <w:rPr>
          <w:rFonts w:ascii="Times New Roman" w:eastAsia="Calibri" w:hAnsi="Times New Roman" w:cs="Times New Roman"/>
          <w:color w:val="000000" w:themeColor="text1"/>
        </w:rPr>
        <w:t>VALUES DIVERSITY</w:t>
      </w:r>
    </w:p>
    <w:p w:rsidR="00FA0FDE" w:rsidRPr="00B70077" w:rsidRDefault="00FA0FDE" w:rsidP="00B70077">
      <w:pPr>
        <w:pStyle w:val="Heading3"/>
        <w:spacing w:before="0"/>
        <w:rPr>
          <w:rFonts w:ascii="Times New Roman" w:eastAsia="Calibri" w:hAnsi="Times New Roman" w:cs="Times New Roman"/>
          <w:b w:val="0"/>
          <w:i/>
          <w:color w:val="000000" w:themeColor="text1"/>
          <w:u w:val="single"/>
        </w:rPr>
      </w:pPr>
      <w:r w:rsidRPr="00B70077">
        <w:rPr>
          <w:rFonts w:ascii="Times New Roman" w:eastAsia="Calibri" w:hAnsi="Times New Roman" w:cs="Times New Roman"/>
          <w:b w:val="0"/>
          <w:i/>
          <w:color w:val="000000" w:themeColor="text1"/>
          <w:u w:val="single"/>
        </w:rPr>
        <w:t>Respect for others</w:t>
      </w:r>
    </w:p>
    <w:p w:rsidR="00FA0FDE" w:rsidRPr="005A66F1" w:rsidRDefault="00FA0FDE" w:rsidP="00FF3B84">
      <w:pPr>
        <w:pStyle w:val="ListParagraph"/>
        <w:numPr>
          <w:ilvl w:val="0"/>
          <w:numId w:val="30"/>
        </w:numPr>
        <w:spacing w:after="0" w:line="240" w:lineRule="auto"/>
        <w:rPr>
          <w:rFonts w:ascii="Times New Roman" w:eastAsia="Calibri" w:hAnsi="Times New Roman" w:cs="Times New Roman"/>
          <w:b/>
        </w:rPr>
      </w:pPr>
      <w:r w:rsidRPr="005A66F1">
        <w:rPr>
          <w:rFonts w:ascii="Times New Roman" w:eastAsia="Calibri" w:hAnsi="Times New Roman" w:cs="Times New Roman"/>
        </w:rPr>
        <w:t>Works willingly within a diverse learning community.</w:t>
      </w:r>
    </w:p>
    <w:p w:rsidR="00FA0FDE" w:rsidRPr="005A66F1" w:rsidRDefault="00FA0FDE" w:rsidP="00FF3B84">
      <w:pPr>
        <w:pStyle w:val="ListParagraph"/>
        <w:numPr>
          <w:ilvl w:val="0"/>
          <w:numId w:val="30"/>
        </w:numPr>
        <w:spacing w:after="0" w:line="240" w:lineRule="auto"/>
        <w:rPr>
          <w:rFonts w:ascii="Times New Roman" w:eastAsia="Calibri" w:hAnsi="Times New Roman" w:cs="Times New Roman"/>
          <w:b/>
        </w:rPr>
      </w:pPr>
      <w:r w:rsidRPr="005A66F1">
        <w:rPr>
          <w:rFonts w:ascii="Times New Roman" w:eastAsia="Calibri" w:hAnsi="Times New Roman" w:cs="Times New Roman"/>
        </w:rPr>
        <w:t>Demonstrates fairness and the belief that all students can learn.</w:t>
      </w:r>
    </w:p>
    <w:p w:rsidR="00FA0FDE" w:rsidRPr="00136843" w:rsidRDefault="00FA0FDE" w:rsidP="00FA0FDE">
      <w:pPr>
        <w:spacing w:line="240" w:lineRule="auto"/>
        <w:ind w:left="1800"/>
        <w:contextualSpacing/>
        <w:rPr>
          <w:rFonts w:ascii="Verdana" w:eastAsia="Calibri" w:hAnsi="Verdana" w:cs="Arial"/>
          <w:b/>
          <w:sz w:val="19"/>
          <w:szCs w:val="19"/>
        </w:rPr>
      </w:pPr>
      <w:r w:rsidRPr="00136843">
        <w:rPr>
          <w:rFonts w:ascii="Times New Roman" w:eastAsia="Calibri" w:hAnsi="Times New Roman" w:cs="Times New Roman"/>
          <w:b/>
          <w:sz w:val="19"/>
          <w:szCs w:val="19"/>
        </w:rPr>
        <w:tab/>
      </w:r>
      <w:r w:rsidRPr="00136843">
        <w:rPr>
          <w:rFonts w:ascii="Times New Roman" w:eastAsia="Calibri" w:hAnsi="Times New Roman" w:cs="Times New Roman"/>
          <w:b/>
          <w:sz w:val="19"/>
          <w:szCs w:val="19"/>
        </w:rPr>
        <w:tab/>
      </w:r>
      <w:r w:rsidRPr="00136843">
        <w:rPr>
          <w:rFonts w:ascii="Times New Roman" w:eastAsia="Calibri" w:hAnsi="Times New Roman" w:cs="Times New Roman"/>
          <w:b/>
          <w:sz w:val="19"/>
          <w:szCs w:val="19"/>
        </w:rPr>
        <w:tab/>
      </w:r>
      <w:r w:rsidRPr="00136843">
        <w:rPr>
          <w:rFonts w:ascii="Times New Roman" w:eastAsia="Calibri" w:hAnsi="Times New Roman" w:cs="Times New Roman"/>
          <w:b/>
          <w:sz w:val="19"/>
          <w:szCs w:val="19"/>
        </w:rPr>
        <w:tab/>
      </w:r>
    </w:p>
    <w:p w:rsidR="00FA0FDE" w:rsidRPr="009C0D6A" w:rsidRDefault="00FA0FDE" w:rsidP="00B70077">
      <w:pPr>
        <w:pStyle w:val="Heading2"/>
        <w:spacing w:before="0"/>
        <w:rPr>
          <w:rFonts w:ascii="Times New Roman" w:eastAsia="Calibri" w:hAnsi="Times New Roman" w:cs="Times New Roman"/>
          <w:color w:val="000000" w:themeColor="text1"/>
        </w:rPr>
      </w:pPr>
      <w:r w:rsidRPr="009C0D6A">
        <w:rPr>
          <w:rFonts w:ascii="Times New Roman" w:eastAsia="Calibri" w:hAnsi="Times New Roman" w:cs="Times New Roman"/>
          <w:color w:val="000000" w:themeColor="text1"/>
        </w:rPr>
        <w:t>VALUES COLLABORATION</w:t>
      </w:r>
    </w:p>
    <w:p w:rsidR="00FA0FDE" w:rsidRPr="00B70077" w:rsidRDefault="00FA0FDE" w:rsidP="00B70077">
      <w:pPr>
        <w:pStyle w:val="Heading3"/>
        <w:spacing w:before="0"/>
        <w:rPr>
          <w:rFonts w:ascii="Times New Roman" w:eastAsia="Calibri" w:hAnsi="Times New Roman" w:cs="Times New Roman"/>
          <w:b w:val="0"/>
          <w:i/>
          <w:color w:val="000000" w:themeColor="text1"/>
          <w:u w:val="single"/>
        </w:rPr>
      </w:pPr>
      <w:r w:rsidRPr="00B70077">
        <w:rPr>
          <w:rFonts w:ascii="Times New Roman" w:eastAsia="Calibri" w:hAnsi="Times New Roman" w:cs="Times New Roman"/>
          <w:b w:val="0"/>
          <w:i/>
          <w:color w:val="000000" w:themeColor="text1"/>
          <w:u w:val="single"/>
        </w:rPr>
        <w:t>Reciprocity</w:t>
      </w:r>
    </w:p>
    <w:p w:rsidR="00FA0FDE" w:rsidRPr="005A66F1" w:rsidRDefault="00FA0FDE" w:rsidP="00FF3B84">
      <w:pPr>
        <w:pStyle w:val="ListParagraph"/>
        <w:numPr>
          <w:ilvl w:val="0"/>
          <w:numId w:val="31"/>
        </w:numPr>
        <w:spacing w:after="0" w:line="240" w:lineRule="auto"/>
        <w:rPr>
          <w:rFonts w:ascii="Times New Roman" w:eastAsia="Calibri" w:hAnsi="Times New Roman" w:cs="Times New Roman"/>
          <w:b/>
        </w:rPr>
      </w:pPr>
      <w:r w:rsidRPr="005A66F1">
        <w:rPr>
          <w:rFonts w:ascii="Times New Roman" w:eastAsia="Calibri" w:hAnsi="Times New Roman" w:cs="Times New Roman"/>
        </w:rPr>
        <w:t>Is receptive to the ideas of others.</w:t>
      </w:r>
    </w:p>
    <w:p w:rsidR="00FA0FDE" w:rsidRPr="005A66F1" w:rsidRDefault="00FA0FDE" w:rsidP="00FF3B84">
      <w:pPr>
        <w:pStyle w:val="ListParagraph"/>
        <w:numPr>
          <w:ilvl w:val="0"/>
          <w:numId w:val="31"/>
        </w:numPr>
        <w:spacing w:after="0" w:line="240" w:lineRule="auto"/>
        <w:rPr>
          <w:rFonts w:ascii="Times New Roman" w:eastAsia="Calibri" w:hAnsi="Times New Roman" w:cs="Times New Roman"/>
        </w:rPr>
      </w:pPr>
      <w:r w:rsidRPr="005A66F1">
        <w:rPr>
          <w:rFonts w:ascii="Times New Roman" w:eastAsia="Calibri" w:hAnsi="Times New Roman" w:cs="Times New Roman"/>
        </w:rPr>
        <w:t>Works with others to improve the educational experience.</w:t>
      </w:r>
    </w:p>
    <w:p w:rsidR="00FA0FDE" w:rsidRPr="00136843" w:rsidRDefault="00FA0FDE" w:rsidP="00FA0FDE">
      <w:pPr>
        <w:spacing w:after="0" w:line="240" w:lineRule="auto"/>
        <w:rPr>
          <w:rFonts w:ascii="Verdana" w:eastAsia="Times New Roman" w:hAnsi="Verdana" w:cs="Times New Roman"/>
          <w:sz w:val="19"/>
          <w:szCs w:val="19"/>
        </w:rPr>
      </w:pPr>
    </w:p>
    <w:p w:rsidR="009C0D6A" w:rsidRDefault="009C0D6A" w:rsidP="009C0D6A">
      <w:pPr>
        <w:pStyle w:val="Heading2"/>
        <w:rPr>
          <w:rFonts w:eastAsia="Calibri"/>
          <w:color w:val="000000" w:themeColor="text1"/>
        </w:rPr>
      </w:pPr>
    </w:p>
    <w:p w:rsidR="005A66F1" w:rsidRDefault="005A66F1" w:rsidP="009C0D6A">
      <w:pPr>
        <w:pStyle w:val="Heading2"/>
        <w:rPr>
          <w:rFonts w:ascii="Times New Roman" w:eastAsia="Calibri" w:hAnsi="Times New Roman" w:cs="Times New Roman"/>
          <w:color w:val="000000" w:themeColor="text1"/>
        </w:rPr>
      </w:pPr>
    </w:p>
    <w:p w:rsidR="00FA0FDE" w:rsidRPr="009C0D6A" w:rsidRDefault="00FA0FDE" w:rsidP="00B70077">
      <w:pPr>
        <w:pStyle w:val="Heading2"/>
        <w:spacing w:before="0"/>
        <w:rPr>
          <w:rFonts w:ascii="Times New Roman" w:eastAsia="Calibri" w:hAnsi="Times New Roman" w:cs="Times New Roman"/>
          <w:color w:val="000000" w:themeColor="text1"/>
        </w:rPr>
      </w:pPr>
      <w:r w:rsidRPr="009C0D6A">
        <w:rPr>
          <w:rFonts w:ascii="Times New Roman" w:eastAsia="Calibri" w:hAnsi="Times New Roman" w:cs="Times New Roman"/>
          <w:color w:val="000000" w:themeColor="text1"/>
        </w:rPr>
        <w:t>VALUES PROFESSIONALISM</w:t>
      </w:r>
    </w:p>
    <w:p w:rsidR="00FA0FDE" w:rsidRPr="00B70077" w:rsidRDefault="00FA0FDE" w:rsidP="00B70077">
      <w:pPr>
        <w:pStyle w:val="Heading3"/>
        <w:spacing w:before="0"/>
        <w:rPr>
          <w:rFonts w:ascii="Times New Roman" w:eastAsia="Calibri" w:hAnsi="Times New Roman" w:cs="Times New Roman"/>
          <w:b w:val="0"/>
          <w:i/>
          <w:color w:val="000000" w:themeColor="text1"/>
          <w:u w:val="single"/>
        </w:rPr>
      </w:pPr>
      <w:r w:rsidRPr="00B70077">
        <w:rPr>
          <w:rFonts w:ascii="Times New Roman" w:eastAsia="Calibri" w:hAnsi="Times New Roman" w:cs="Times New Roman"/>
          <w:b w:val="0"/>
          <w:i/>
          <w:color w:val="000000" w:themeColor="text1"/>
          <w:u w:val="single"/>
        </w:rPr>
        <w:t>Professional ethics</w:t>
      </w:r>
    </w:p>
    <w:p w:rsidR="00FA0FDE" w:rsidRPr="005A66F1" w:rsidRDefault="00FA0FDE" w:rsidP="00FF3B84">
      <w:pPr>
        <w:pStyle w:val="ListParagraph"/>
        <w:numPr>
          <w:ilvl w:val="0"/>
          <w:numId w:val="32"/>
        </w:numPr>
        <w:spacing w:after="0" w:line="240" w:lineRule="auto"/>
        <w:rPr>
          <w:rFonts w:ascii="Times New Roman" w:eastAsia="Calibri" w:hAnsi="Times New Roman" w:cs="Times New Roman"/>
          <w:b/>
        </w:rPr>
      </w:pPr>
      <w:r w:rsidRPr="005A66F1">
        <w:rPr>
          <w:rFonts w:ascii="Times New Roman" w:eastAsia="Calibri" w:hAnsi="Times New Roman" w:cs="Times New Roman"/>
        </w:rPr>
        <w:t>Consistently follows school rules, policies, and dress codes.</w:t>
      </w:r>
    </w:p>
    <w:p w:rsidR="00FA0FDE" w:rsidRPr="005A66F1" w:rsidRDefault="00FA0FDE" w:rsidP="00FF3B84">
      <w:pPr>
        <w:pStyle w:val="ListParagraph"/>
        <w:numPr>
          <w:ilvl w:val="0"/>
          <w:numId w:val="32"/>
        </w:numPr>
        <w:spacing w:after="0" w:line="240" w:lineRule="auto"/>
        <w:rPr>
          <w:rFonts w:ascii="Times New Roman" w:eastAsia="Calibri" w:hAnsi="Times New Roman" w:cs="Times New Roman"/>
          <w:b/>
        </w:rPr>
      </w:pPr>
      <w:r w:rsidRPr="005A66F1">
        <w:rPr>
          <w:rFonts w:ascii="Times New Roman" w:eastAsia="Calibri" w:hAnsi="Times New Roman" w:cs="Times New Roman"/>
        </w:rPr>
        <w:t>Presents oneself in a professional manner appropriate to the time, place, and type of teaching/learning activities.</w:t>
      </w:r>
    </w:p>
    <w:p w:rsidR="00FA0FDE" w:rsidRPr="005A66F1" w:rsidRDefault="00FA0FDE" w:rsidP="00FF3B84">
      <w:pPr>
        <w:pStyle w:val="ListParagraph"/>
        <w:numPr>
          <w:ilvl w:val="0"/>
          <w:numId w:val="32"/>
        </w:numPr>
        <w:spacing w:after="0" w:line="240" w:lineRule="auto"/>
        <w:rPr>
          <w:rFonts w:ascii="Times New Roman" w:eastAsia="Calibri" w:hAnsi="Times New Roman" w:cs="Times New Roman"/>
          <w:b/>
        </w:rPr>
      </w:pPr>
      <w:r w:rsidRPr="005A66F1">
        <w:rPr>
          <w:rFonts w:ascii="Times New Roman" w:eastAsia="Calibri" w:hAnsi="Times New Roman" w:cs="Times New Roman"/>
        </w:rPr>
        <w:t xml:space="preserve">Adheres to the </w:t>
      </w:r>
      <w:r w:rsidRPr="005A66F1">
        <w:rPr>
          <w:rFonts w:ascii="Times New Roman" w:eastAsia="Calibri" w:hAnsi="Times New Roman" w:cs="Times New Roman"/>
          <w:i/>
        </w:rPr>
        <w:t>Professional Educators of Montana Code of Ethics.</w:t>
      </w:r>
      <w:r w:rsidRPr="005A66F1">
        <w:rPr>
          <w:rFonts w:ascii="Times New Roman" w:eastAsia="Calibri" w:hAnsi="Times New Roman" w:cs="Times New Roman"/>
        </w:rPr>
        <w:t xml:space="preserve">  </w:t>
      </w:r>
    </w:p>
    <w:p w:rsidR="00FA0FDE" w:rsidRPr="009C0D6A" w:rsidRDefault="00FA0FDE" w:rsidP="00FA0FDE">
      <w:pPr>
        <w:spacing w:line="240" w:lineRule="auto"/>
        <w:ind w:left="1800"/>
        <w:contextualSpacing/>
        <w:rPr>
          <w:rFonts w:ascii="Times New Roman" w:eastAsia="Calibri" w:hAnsi="Times New Roman" w:cs="Times New Roman"/>
          <w:b/>
        </w:rPr>
      </w:pPr>
    </w:p>
    <w:p w:rsidR="00FA0FDE" w:rsidRPr="00B70077" w:rsidRDefault="00FA0FDE" w:rsidP="00B70077">
      <w:pPr>
        <w:pStyle w:val="Heading3"/>
        <w:spacing w:before="0"/>
        <w:rPr>
          <w:rFonts w:ascii="Times New Roman" w:eastAsia="Calibri" w:hAnsi="Times New Roman" w:cs="Times New Roman"/>
          <w:b w:val="0"/>
          <w:i/>
          <w:color w:val="000000" w:themeColor="text1"/>
          <w:u w:val="single"/>
        </w:rPr>
      </w:pPr>
      <w:r w:rsidRPr="00B70077">
        <w:rPr>
          <w:rFonts w:ascii="Times New Roman" w:eastAsia="Calibri" w:hAnsi="Times New Roman" w:cs="Times New Roman"/>
          <w:b w:val="0"/>
          <w:i/>
          <w:color w:val="000000" w:themeColor="text1"/>
          <w:u w:val="single"/>
        </w:rPr>
        <w:t>Professional development and involvement</w:t>
      </w:r>
    </w:p>
    <w:p w:rsidR="00FA0FDE" w:rsidRPr="005A66F1" w:rsidRDefault="00FA0FDE" w:rsidP="00FF3B84">
      <w:pPr>
        <w:pStyle w:val="ListParagraph"/>
        <w:numPr>
          <w:ilvl w:val="0"/>
          <w:numId w:val="33"/>
        </w:numPr>
        <w:spacing w:after="0" w:line="240" w:lineRule="auto"/>
        <w:rPr>
          <w:rFonts w:ascii="Times New Roman" w:eastAsia="Calibri" w:hAnsi="Times New Roman" w:cs="Times New Roman"/>
          <w:b/>
        </w:rPr>
      </w:pPr>
      <w:r w:rsidRPr="005A66F1">
        <w:rPr>
          <w:rFonts w:ascii="Times New Roman" w:eastAsia="Calibri" w:hAnsi="Times New Roman" w:cs="Times New Roman"/>
        </w:rPr>
        <w:t>Participates actively in professional development, conferences, and workshops.</w:t>
      </w:r>
    </w:p>
    <w:p w:rsidR="00FA0FDE" w:rsidRPr="005A66F1" w:rsidRDefault="00FA0FDE" w:rsidP="00FF3B84">
      <w:pPr>
        <w:pStyle w:val="ListParagraph"/>
        <w:numPr>
          <w:ilvl w:val="0"/>
          <w:numId w:val="33"/>
        </w:numPr>
        <w:spacing w:after="0" w:line="240" w:lineRule="auto"/>
        <w:rPr>
          <w:rFonts w:ascii="Times New Roman" w:eastAsia="Times New Roman" w:hAnsi="Times New Roman" w:cs="Times New Roman"/>
        </w:rPr>
      </w:pPr>
      <w:r w:rsidRPr="005A66F1">
        <w:rPr>
          <w:rFonts w:ascii="Times New Roman" w:eastAsia="Calibri" w:hAnsi="Times New Roman" w:cs="Times New Roman"/>
        </w:rPr>
        <w:t>Utilizes information gained from these events, resources, and publications to inform teaching and</w:t>
      </w:r>
      <w:r w:rsidR="005F5152" w:rsidRPr="005A66F1">
        <w:rPr>
          <w:rFonts w:ascii="Times New Roman" w:eastAsia="Calibri" w:hAnsi="Times New Roman" w:cs="Times New Roman"/>
        </w:rPr>
        <w:t xml:space="preserve"> </w:t>
      </w:r>
      <w:r w:rsidRPr="005A66F1">
        <w:rPr>
          <w:rFonts w:ascii="Times New Roman" w:eastAsia="Calibri" w:hAnsi="Times New Roman" w:cs="Times New Roman"/>
        </w:rPr>
        <w:t>professional practice.</w:t>
      </w:r>
    </w:p>
    <w:sectPr w:rsidR="00FA0FDE" w:rsidRPr="005A66F1" w:rsidSect="00FB19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D65" w:rsidRDefault="008C5D65" w:rsidP="00FB19ED">
      <w:pPr>
        <w:spacing w:after="0" w:line="240" w:lineRule="auto"/>
      </w:pPr>
      <w:r>
        <w:separator/>
      </w:r>
    </w:p>
  </w:endnote>
  <w:endnote w:type="continuationSeparator" w:id="0">
    <w:p w:rsidR="008C5D65" w:rsidRDefault="008C5D65" w:rsidP="00FB1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D65" w:rsidRDefault="008C5D65" w:rsidP="00FB19ED">
      <w:pPr>
        <w:spacing w:after="0" w:line="240" w:lineRule="auto"/>
      </w:pPr>
      <w:r>
        <w:separator/>
      </w:r>
    </w:p>
  </w:footnote>
  <w:footnote w:type="continuationSeparator" w:id="0">
    <w:p w:rsidR="008C5D65" w:rsidRDefault="008C5D65" w:rsidP="00FB1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095B"/>
    <w:multiLevelType w:val="multilevel"/>
    <w:tmpl w:val="61ECFB22"/>
    <w:lvl w:ilvl="0">
      <w:start w:val="1"/>
      <w:numFmt w:val="decimal"/>
      <w:lvlText w:val="%1."/>
      <w:legacy w:legacy="1" w:legacySpace="0" w:legacyIndent="360"/>
      <w:lvlJc w:val="left"/>
      <w:pPr>
        <w:ind w:left="36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CB7625"/>
    <w:multiLevelType w:val="hybridMultilevel"/>
    <w:tmpl w:val="5B20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16CC4"/>
    <w:multiLevelType w:val="hybridMultilevel"/>
    <w:tmpl w:val="D5709F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2903C5"/>
    <w:multiLevelType w:val="hybridMultilevel"/>
    <w:tmpl w:val="25406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47FF7"/>
    <w:multiLevelType w:val="hybridMultilevel"/>
    <w:tmpl w:val="07E2A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B385A"/>
    <w:multiLevelType w:val="hybridMultilevel"/>
    <w:tmpl w:val="21E254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DF64AB6"/>
    <w:multiLevelType w:val="hybridMultilevel"/>
    <w:tmpl w:val="F168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B061AF"/>
    <w:multiLevelType w:val="hybridMultilevel"/>
    <w:tmpl w:val="AA7E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B52558"/>
    <w:multiLevelType w:val="hybridMultilevel"/>
    <w:tmpl w:val="A6E65978"/>
    <w:lvl w:ilvl="0" w:tplc="D53AB3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3D791B"/>
    <w:multiLevelType w:val="hybridMultilevel"/>
    <w:tmpl w:val="756E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A01B2F"/>
    <w:multiLevelType w:val="hybridMultilevel"/>
    <w:tmpl w:val="130CFF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19E64E8C"/>
    <w:multiLevelType w:val="hybridMultilevel"/>
    <w:tmpl w:val="73B6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D85AB2"/>
    <w:multiLevelType w:val="hybridMultilevel"/>
    <w:tmpl w:val="1C16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F36F0F"/>
    <w:multiLevelType w:val="hybridMultilevel"/>
    <w:tmpl w:val="B888B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86845"/>
    <w:multiLevelType w:val="hybridMultilevel"/>
    <w:tmpl w:val="5B74EE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F4C94"/>
    <w:multiLevelType w:val="hybridMultilevel"/>
    <w:tmpl w:val="1CE0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6101D4"/>
    <w:multiLevelType w:val="hybridMultilevel"/>
    <w:tmpl w:val="7832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825A3"/>
    <w:multiLevelType w:val="hybridMultilevel"/>
    <w:tmpl w:val="101A3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CA7649"/>
    <w:multiLevelType w:val="hybridMultilevel"/>
    <w:tmpl w:val="AB5C647A"/>
    <w:lvl w:ilvl="0" w:tplc="7B2813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F13357C"/>
    <w:multiLevelType w:val="hybridMultilevel"/>
    <w:tmpl w:val="641C18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307F2B69"/>
    <w:multiLevelType w:val="hybridMultilevel"/>
    <w:tmpl w:val="28A2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391B1A"/>
    <w:multiLevelType w:val="hybridMultilevel"/>
    <w:tmpl w:val="2562A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92728F"/>
    <w:multiLevelType w:val="hybridMultilevel"/>
    <w:tmpl w:val="58B204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F36EC1"/>
    <w:multiLevelType w:val="hybridMultilevel"/>
    <w:tmpl w:val="62C48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7F0A4A"/>
    <w:multiLevelType w:val="hybridMultilevel"/>
    <w:tmpl w:val="073E2070"/>
    <w:lvl w:ilvl="0" w:tplc="0F904C84">
      <w:numFmt w:val="bullet"/>
      <w:lvlText w:val=""/>
      <w:lvlJc w:val="left"/>
      <w:pPr>
        <w:ind w:left="720" w:hanging="360"/>
      </w:pPr>
      <w:rPr>
        <w:rFonts w:ascii="Symbol" w:eastAsia="Times New Roman" w:hAnsi="Symbol" w:cs="Times New Roman"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73CFE"/>
    <w:multiLevelType w:val="hybridMultilevel"/>
    <w:tmpl w:val="EA3CB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400D06"/>
    <w:multiLevelType w:val="singleLevel"/>
    <w:tmpl w:val="0409000F"/>
    <w:lvl w:ilvl="0">
      <w:start w:val="1"/>
      <w:numFmt w:val="decimal"/>
      <w:lvlText w:val="%1."/>
      <w:lvlJc w:val="left"/>
      <w:pPr>
        <w:tabs>
          <w:tab w:val="num" w:pos="360"/>
        </w:tabs>
        <w:ind w:left="360" w:hanging="360"/>
      </w:pPr>
    </w:lvl>
  </w:abstractNum>
  <w:abstractNum w:abstractNumId="27">
    <w:nsid w:val="4974233F"/>
    <w:multiLevelType w:val="hybridMultilevel"/>
    <w:tmpl w:val="C420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C24187"/>
    <w:multiLevelType w:val="hybridMultilevel"/>
    <w:tmpl w:val="058414BC"/>
    <w:lvl w:ilvl="0" w:tplc="15CED6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EA2EF4"/>
    <w:multiLevelType w:val="hybridMultilevel"/>
    <w:tmpl w:val="F150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DE0F0F"/>
    <w:multiLevelType w:val="hybridMultilevel"/>
    <w:tmpl w:val="BBC2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EF0766"/>
    <w:multiLevelType w:val="hybridMultilevel"/>
    <w:tmpl w:val="8380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482E30"/>
    <w:multiLevelType w:val="hybridMultilevel"/>
    <w:tmpl w:val="3ED264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32E2ADD"/>
    <w:multiLevelType w:val="hybridMultilevel"/>
    <w:tmpl w:val="87FA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A40609"/>
    <w:multiLevelType w:val="hybridMultilevel"/>
    <w:tmpl w:val="906A9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EC2269"/>
    <w:multiLevelType w:val="hybridMultilevel"/>
    <w:tmpl w:val="BEF8E7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5C7277"/>
    <w:multiLevelType w:val="hybridMultilevel"/>
    <w:tmpl w:val="78887C10"/>
    <w:lvl w:ilvl="0" w:tplc="0F904C84">
      <w:numFmt w:val="bullet"/>
      <w:lvlText w:val=""/>
      <w:lvlJc w:val="left"/>
      <w:pPr>
        <w:tabs>
          <w:tab w:val="num" w:pos="1110"/>
        </w:tabs>
        <w:ind w:left="1110" w:hanging="660"/>
      </w:pPr>
      <w:rPr>
        <w:rFonts w:ascii="Symbol" w:eastAsia="Times New Roman" w:hAnsi="Symbol" w:cs="Times New Roman" w:hint="default"/>
        <w:sz w:val="40"/>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7">
    <w:nsid w:val="76B97B23"/>
    <w:multiLevelType w:val="hybridMultilevel"/>
    <w:tmpl w:val="4474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FB41C9"/>
    <w:multiLevelType w:val="hybridMultilevel"/>
    <w:tmpl w:val="0A34C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7B31C6"/>
    <w:multiLevelType w:val="hybridMultilevel"/>
    <w:tmpl w:val="915A99BA"/>
    <w:lvl w:ilvl="0" w:tplc="0F904C84">
      <w:numFmt w:val="bullet"/>
      <w:lvlText w:val=""/>
      <w:lvlJc w:val="left"/>
      <w:pPr>
        <w:ind w:left="720" w:hanging="360"/>
      </w:pPr>
      <w:rPr>
        <w:rFonts w:ascii="Symbol" w:eastAsia="Times New Roman" w:hAnsi="Symbol" w:cs="Times New Roman"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
  </w:num>
  <w:num w:numId="4">
    <w:abstractNumId w:val="29"/>
  </w:num>
  <w:num w:numId="5">
    <w:abstractNumId w:val="15"/>
  </w:num>
  <w:num w:numId="6">
    <w:abstractNumId w:val="0"/>
  </w:num>
  <w:num w:numId="7">
    <w:abstractNumId w:val="26"/>
  </w:num>
  <w:num w:numId="8">
    <w:abstractNumId w:val="17"/>
  </w:num>
  <w:num w:numId="9">
    <w:abstractNumId w:val="14"/>
  </w:num>
  <w:num w:numId="10">
    <w:abstractNumId w:val="22"/>
  </w:num>
  <w:num w:numId="11">
    <w:abstractNumId w:val="35"/>
  </w:num>
  <w:num w:numId="12">
    <w:abstractNumId w:val="37"/>
  </w:num>
  <w:num w:numId="13">
    <w:abstractNumId w:val="21"/>
  </w:num>
  <w:num w:numId="14">
    <w:abstractNumId w:val="12"/>
  </w:num>
  <w:num w:numId="15">
    <w:abstractNumId w:val="6"/>
  </w:num>
  <w:num w:numId="16">
    <w:abstractNumId w:val="30"/>
  </w:num>
  <w:num w:numId="17">
    <w:abstractNumId w:val="4"/>
  </w:num>
  <w:num w:numId="18">
    <w:abstractNumId w:val="7"/>
  </w:num>
  <w:num w:numId="19">
    <w:abstractNumId w:val="34"/>
  </w:num>
  <w:num w:numId="20">
    <w:abstractNumId w:val="20"/>
  </w:num>
  <w:num w:numId="21">
    <w:abstractNumId w:val="23"/>
  </w:num>
  <w:num w:numId="22">
    <w:abstractNumId w:val="3"/>
  </w:num>
  <w:num w:numId="23">
    <w:abstractNumId w:val="32"/>
  </w:num>
  <w:num w:numId="24">
    <w:abstractNumId w:val="2"/>
  </w:num>
  <w:num w:numId="25">
    <w:abstractNumId w:val="5"/>
  </w:num>
  <w:num w:numId="26">
    <w:abstractNumId w:val="31"/>
  </w:num>
  <w:num w:numId="27">
    <w:abstractNumId w:val="38"/>
  </w:num>
  <w:num w:numId="28">
    <w:abstractNumId w:val="33"/>
  </w:num>
  <w:num w:numId="29">
    <w:abstractNumId w:val="9"/>
  </w:num>
  <w:num w:numId="30">
    <w:abstractNumId w:val="27"/>
  </w:num>
  <w:num w:numId="31">
    <w:abstractNumId w:val="11"/>
  </w:num>
  <w:num w:numId="32">
    <w:abstractNumId w:val="16"/>
  </w:num>
  <w:num w:numId="33">
    <w:abstractNumId w:val="25"/>
  </w:num>
  <w:num w:numId="34">
    <w:abstractNumId w:val="18"/>
  </w:num>
  <w:num w:numId="35">
    <w:abstractNumId w:val="36"/>
  </w:num>
  <w:num w:numId="36">
    <w:abstractNumId w:val="13"/>
  </w:num>
  <w:num w:numId="37">
    <w:abstractNumId w:val="39"/>
  </w:num>
  <w:num w:numId="38">
    <w:abstractNumId w:val="24"/>
  </w:num>
  <w:num w:numId="39">
    <w:abstractNumId w:val="28"/>
  </w:num>
  <w:num w:numId="40">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9ED"/>
    <w:rsid w:val="00004126"/>
    <w:rsid w:val="000440C2"/>
    <w:rsid w:val="000519A8"/>
    <w:rsid w:val="000612F8"/>
    <w:rsid w:val="000669D1"/>
    <w:rsid w:val="0007546E"/>
    <w:rsid w:val="000C1B2F"/>
    <w:rsid w:val="000E7E29"/>
    <w:rsid w:val="001101D4"/>
    <w:rsid w:val="00131642"/>
    <w:rsid w:val="00136843"/>
    <w:rsid w:val="00143A40"/>
    <w:rsid w:val="0016302C"/>
    <w:rsid w:val="00174644"/>
    <w:rsid w:val="00186946"/>
    <w:rsid w:val="001F3E57"/>
    <w:rsid w:val="00212B87"/>
    <w:rsid w:val="00223ECF"/>
    <w:rsid w:val="00247C4D"/>
    <w:rsid w:val="002A66CB"/>
    <w:rsid w:val="002F606F"/>
    <w:rsid w:val="002F7C4F"/>
    <w:rsid w:val="003028A6"/>
    <w:rsid w:val="0032049D"/>
    <w:rsid w:val="0035542C"/>
    <w:rsid w:val="00355733"/>
    <w:rsid w:val="00360FCA"/>
    <w:rsid w:val="003B4FAA"/>
    <w:rsid w:val="003C7883"/>
    <w:rsid w:val="003D2100"/>
    <w:rsid w:val="00404038"/>
    <w:rsid w:val="004232A1"/>
    <w:rsid w:val="00471886"/>
    <w:rsid w:val="004A50BC"/>
    <w:rsid w:val="004D386F"/>
    <w:rsid w:val="004E7F82"/>
    <w:rsid w:val="004F09AC"/>
    <w:rsid w:val="004F3F7A"/>
    <w:rsid w:val="005206C5"/>
    <w:rsid w:val="00543E6C"/>
    <w:rsid w:val="00547CCA"/>
    <w:rsid w:val="005629CC"/>
    <w:rsid w:val="00590275"/>
    <w:rsid w:val="005A66F1"/>
    <w:rsid w:val="005B2F50"/>
    <w:rsid w:val="005E1DE2"/>
    <w:rsid w:val="005E3657"/>
    <w:rsid w:val="005F5152"/>
    <w:rsid w:val="00623396"/>
    <w:rsid w:val="00625FCF"/>
    <w:rsid w:val="00674569"/>
    <w:rsid w:val="0067665C"/>
    <w:rsid w:val="006931B6"/>
    <w:rsid w:val="006941C8"/>
    <w:rsid w:val="006E7717"/>
    <w:rsid w:val="00721D69"/>
    <w:rsid w:val="0074624E"/>
    <w:rsid w:val="00747D10"/>
    <w:rsid w:val="00774A1C"/>
    <w:rsid w:val="00775FA9"/>
    <w:rsid w:val="007A4DA6"/>
    <w:rsid w:val="007A6C90"/>
    <w:rsid w:val="007A7FA9"/>
    <w:rsid w:val="007E26C5"/>
    <w:rsid w:val="00831EAF"/>
    <w:rsid w:val="008353EC"/>
    <w:rsid w:val="0084468B"/>
    <w:rsid w:val="0085387D"/>
    <w:rsid w:val="00874ACF"/>
    <w:rsid w:val="008838A5"/>
    <w:rsid w:val="008B5BE0"/>
    <w:rsid w:val="008B79FD"/>
    <w:rsid w:val="008C5D65"/>
    <w:rsid w:val="008C701D"/>
    <w:rsid w:val="008D6D81"/>
    <w:rsid w:val="00911605"/>
    <w:rsid w:val="00927909"/>
    <w:rsid w:val="0095176A"/>
    <w:rsid w:val="009670BC"/>
    <w:rsid w:val="009704B7"/>
    <w:rsid w:val="00974C82"/>
    <w:rsid w:val="00974D67"/>
    <w:rsid w:val="009770AA"/>
    <w:rsid w:val="00983C01"/>
    <w:rsid w:val="009851C1"/>
    <w:rsid w:val="009C0D6A"/>
    <w:rsid w:val="009D1683"/>
    <w:rsid w:val="009D31A8"/>
    <w:rsid w:val="00A13326"/>
    <w:rsid w:val="00A36426"/>
    <w:rsid w:val="00A53F7A"/>
    <w:rsid w:val="00A75265"/>
    <w:rsid w:val="00A8122D"/>
    <w:rsid w:val="00AC4E4D"/>
    <w:rsid w:val="00AE135C"/>
    <w:rsid w:val="00B11FED"/>
    <w:rsid w:val="00B17738"/>
    <w:rsid w:val="00B619F1"/>
    <w:rsid w:val="00B70077"/>
    <w:rsid w:val="00B86A1F"/>
    <w:rsid w:val="00BB2CAA"/>
    <w:rsid w:val="00BC6390"/>
    <w:rsid w:val="00BD6654"/>
    <w:rsid w:val="00C24A47"/>
    <w:rsid w:val="00C40A52"/>
    <w:rsid w:val="00C45E50"/>
    <w:rsid w:val="00C53E6A"/>
    <w:rsid w:val="00C66ACA"/>
    <w:rsid w:val="00C81C98"/>
    <w:rsid w:val="00C96165"/>
    <w:rsid w:val="00CA7D0C"/>
    <w:rsid w:val="00CB168E"/>
    <w:rsid w:val="00CD483D"/>
    <w:rsid w:val="00D20BD8"/>
    <w:rsid w:val="00D31A94"/>
    <w:rsid w:val="00D409C9"/>
    <w:rsid w:val="00D55DD9"/>
    <w:rsid w:val="00D74D1B"/>
    <w:rsid w:val="00D86AD2"/>
    <w:rsid w:val="00D9320D"/>
    <w:rsid w:val="00D96806"/>
    <w:rsid w:val="00DB15B6"/>
    <w:rsid w:val="00DE6191"/>
    <w:rsid w:val="00E34672"/>
    <w:rsid w:val="00E600F0"/>
    <w:rsid w:val="00E67514"/>
    <w:rsid w:val="00E778CA"/>
    <w:rsid w:val="00E95429"/>
    <w:rsid w:val="00E972C2"/>
    <w:rsid w:val="00EB6701"/>
    <w:rsid w:val="00EE71D6"/>
    <w:rsid w:val="00F4160B"/>
    <w:rsid w:val="00F751A4"/>
    <w:rsid w:val="00FA0FDE"/>
    <w:rsid w:val="00FA2DA1"/>
    <w:rsid w:val="00FA49C4"/>
    <w:rsid w:val="00FA7D81"/>
    <w:rsid w:val="00FB19ED"/>
    <w:rsid w:val="00FF3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D2B01-7533-44F2-8071-5898D4EF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F09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19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40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ED"/>
    <w:rPr>
      <w:rFonts w:ascii="Tahoma" w:hAnsi="Tahoma" w:cs="Tahoma"/>
      <w:sz w:val="16"/>
      <w:szCs w:val="16"/>
    </w:rPr>
  </w:style>
  <w:style w:type="paragraph" w:styleId="Header">
    <w:name w:val="header"/>
    <w:basedOn w:val="Normal"/>
    <w:link w:val="HeaderChar"/>
    <w:uiPriority w:val="99"/>
    <w:unhideWhenUsed/>
    <w:rsid w:val="00747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D10"/>
  </w:style>
  <w:style w:type="paragraph" w:styleId="Footer">
    <w:name w:val="footer"/>
    <w:basedOn w:val="Normal"/>
    <w:link w:val="FooterChar"/>
    <w:uiPriority w:val="99"/>
    <w:unhideWhenUsed/>
    <w:rsid w:val="00747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D10"/>
  </w:style>
  <w:style w:type="character" w:styleId="CommentReference">
    <w:name w:val="annotation reference"/>
    <w:basedOn w:val="DefaultParagraphFont"/>
    <w:uiPriority w:val="99"/>
    <w:semiHidden/>
    <w:unhideWhenUsed/>
    <w:rsid w:val="00A36426"/>
    <w:rPr>
      <w:sz w:val="16"/>
      <w:szCs w:val="16"/>
    </w:rPr>
  </w:style>
  <w:style w:type="paragraph" w:styleId="CommentText">
    <w:name w:val="annotation text"/>
    <w:basedOn w:val="Normal"/>
    <w:link w:val="CommentTextChar"/>
    <w:uiPriority w:val="99"/>
    <w:semiHidden/>
    <w:unhideWhenUsed/>
    <w:rsid w:val="00A36426"/>
    <w:pPr>
      <w:spacing w:line="240" w:lineRule="auto"/>
    </w:pPr>
    <w:rPr>
      <w:sz w:val="20"/>
      <w:szCs w:val="20"/>
    </w:rPr>
  </w:style>
  <w:style w:type="character" w:customStyle="1" w:styleId="CommentTextChar">
    <w:name w:val="Comment Text Char"/>
    <w:basedOn w:val="DefaultParagraphFont"/>
    <w:link w:val="CommentText"/>
    <w:uiPriority w:val="99"/>
    <w:semiHidden/>
    <w:rsid w:val="00A36426"/>
    <w:rPr>
      <w:sz w:val="20"/>
      <w:szCs w:val="20"/>
    </w:rPr>
  </w:style>
  <w:style w:type="paragraph" w:styleId="CommentSubject">
    <w:name w:val="annotation subject"/>
    <w:basedOn w:val="CommentText"/>
    <w:next w:val="CommentText"/>
    <w:link w:val="CommentSubjectChar"/>
    <w:uiPriority w:val="99"/>
    <w:semiHidden/>
    <w:unhideWhenUsed/>
    <w:rsid w:val="00A36426"/>
    <w:rPr>
      <w:b/>
      <w:bCs/>
    </w:rPr>
  </w:style>
  <w:style w:type="character" w:customStyle="1" w:styleId="CommentSubjectChar">
    <w:name w:val="Comment Subject Char"/>
    <w:basedOn w:val="CommentTextChar"/>
    <w:link w:val="CommentSubject"/>
    <w:uiPriority w:val="99"/>
    <w:semiHidden/>
    <w:rsid w:val="00A36426"/>
    <w:rPr>
      <w:b/>
      <w:bCs/>
      <w:sz w:val="20"/>
      <w:szCs w:val="20"/>
    </w:rPr>
  </w:style>
  <w:style w:type="table" w:styleId="TableGrid">
    <w:name w:val="Table Grid"/>
    <w:basedOn w:val="TableNormal"/>
    <w:uiPriority w:val="59"/>
    <w:rsid w:val="008D6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09A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519A8"/>
    <w:rPr>
      <w:color w:val="0000FF" w:themeColor="hyperlink"/>
      <w:u w:val="single"/>
    </w:rPr>
  </w:style>
  <w:style w:type="character" w:customStyle="1" w:styleId="Heading2Char">
    <w:name w:val="Heading 2 Char"/>
    <w:basedOn w:val="DefaultParagraphFont"/>
    <w:link w:val="Heading2"/>
    <w:uiPriority w:val="9"/>
    <w:rsid w:val="000519A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C4E4D"/>
    <w:pPr>
      <w:ind w:left="720"/>
      <w:contextualSpacing/>
    </w:pPr>
  </w:style>
  <w:style w:type="character" w:customStyle="1" w:styleId="Heading3Char">
    <w:name w:val="Heading 3 Char"/>
    <w:basedOn w:val="DefaultParagraphFont"/>
    <w:link w:val="Heading3"/>
    <w:uiPriority w:val="9"/>
    <w:rsid w:val="000440C2"/>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3B4F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781046">
      <w:bodyDiv w:val="1"/>
      <w:marLeft w:val="0"/>
      <w:marRight w:val="0"/>
      <w:marTop w:val="0"/>
      <w:marBottom w:val="0"/>
      <w:divBdr>
        <w:top w:val="none" w:sz="0" w:space="0" w:color="auto"/>
        <w:left w:val="none" w:sz="0" w:space="0" w:color="auto"/>
        <w:bottom w:val="none" w:sz="0" w:space="0" w:color="auto"/>
        <w:right w:val="none" w:sz="0" w:space="0" w:color="auto"/>
      </w:divBdr>
    </w:div>
    <w:div w:id="48320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t.edu/printingandgraphics/imx/logos/Main%20Logo.ti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trules.org/gateway/ruleno.asp?RN=10.57.601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coehs.umt.edu/departments/currinst/forms.ph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E285C-E1BB-4363-B739-33DB353AD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7776</Words>
  <Characters>44327</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Dani</dc:creator>
  <cp:lastModifiedBy>O'Connor, Katelyn</cp:lastModifiedBy>
  <cp:revision>6</cp:revision>
  <cp:lastPrinted>2015-07-24T16:37:00Z</cp:lastPrinted>
  <dcterms:created xsi:type="dcterms:W3CDTF">2017-07-07T21:44:00Z</dcterms:created>
  <dcterms:modified xsi:type="dcterms:W3CDTF">2018-03-05T20:12:00Z</dcterms:modified>
</cp:coreProperties>
</file>