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91" w:rsidRDefault="00B35CBF" w:rsidP="00803EDB">
      <w:pPr>
        <w:pStyle w:val="Heading1"/>
      </w:pPr>
      <w:r>
        <w:t xml:space="preserve">University </w:t>
      </w:r>
      <w:r w:rsidR="00907B46">
        <w:t>Library Committee</w:t>
      </w:r>
      <w:r w:rsidR="00803EDB">
        <w:t xml:space="preserve"> Minutes</w:t>
      </w:r>
      <w:proofErr w:type="gramStart"/>
      <w:r w:rsidR="00803EDB">
        <w:t xml:space="preserve">, </w:t>
      </w:r>
      <w:r w:rsidR="00B03F99">
        <w:t xml:space="preserve"> </w:t>
      </w:r>
      <w:r w:rsidR="00625CA6">
        <w:t>4</w:t>
      </w:r>
      <w:proofErr w:type="gramEnd"/>
      <w:r w:rsidR="00803EDB">
        <w:t>/</w:t>
      </w:r>
      <w:r w:rsidR="00625CA6">
        <w:t>9</w:t>
      </w:r>
      <w:r w:rsidR="00803EDB">
        <w:t>/1</w:t>
      </w:r>
      <w:r w:rsidR="00B03F99">
        <w:t>8</w:t>
      </w:r>
    </w:p>
    <w:p w:rsidR="00803EDB" w:rsidRDefault="00803EDB" w:rsidP="00261F3C">
      <w:pPr>
        <w:jc w:val="center"/>
        <w:rPr>
          <w:sz w:val="24"/>
          <w:szCs w:val="24"/>
        </w:rPr>
      </w:pPr>
    </w:p>
    <w:p w:rsidR="00803EDB" w:rsidRDefault="00803EDB" w:rsidP="00803EDB">
      <w:pPr>
        <w:pStyle w:val="Heading2"/>
      </w:pPr>
      <w:r>
        <w:t>Call to Order / Roll Call</w:t>
      </w:r>
    </w:p>
    <w:p w:rsidR="00803EDB" w:rsidRDefault="00803EDB" w:rsidP="00803EDB">
      <w:pPr>
        <w:spacing w:line="240" w:lineRule="auto"/>
      </w:pPr>
      <w:r w:rsidRPr="00F6487D">
        <w:t>The meeting was called to order at 4:</w:t>
      </w:r>
      <w:r>
        <w:t>0</w:t>
      </w:r>
      <w:r w:rsidRPr="00F6487D">
        <w:t>0 p.m.</w:t>
      </w:r>
      <w:r>
        <w:br/>
      </w:r>
      <w:r>
        <w:rPr>
          <w:rStyle w:val="Heading4Char"/>
        </w:rPr>
        <w:br/>
      </w:r>
      <w:r w:rsidRPr="005043C3">
        <w:rPr>
          <w:rStyle w:val="Heading4Char"/>
        </w:rPr>
        <w:t>Members present:</w:t>
      </w:r>
      <w:r w:rsidR="00543C7D" w:rsidRPr="00543C7D">
        <w:t xml:space="preserve"> </w:t>
      </w:r>
      <w:r w:rsidR="00B03F99">
        <w:t xml:space="preserve">K. Brayko, </w:t>
      </w:r>
      <w:r w:rsidR="00D77DF7">
        <w:t xml:space="preserve">S. Colenso, </w:t>
      </w:r>
      <w:r w:rsidR="00B03F99">
        <w:t>K. Cowley</w:t>
      </w:r>
      <w:proofErr w:type="gramStart"/>
      <w:r w:rsidR="00B03F99">
        <w:t xml:space="preserve">,  </w:t>
      </w:r>
      <w:r w:rsidR="00625CA6">
        <w:t>D</w:t>
      </w:r>
      <w:proofErr w:type="gramEnd"/>
      <w:r w:rsidR="00625CA6">
        <w:t>. McCrea,</w:t>
      </w:r>
      <w:r>
        <w:t xml:space="preserve"> T. Keenan, M. Snow</w:t>
      </w:r>
      <w:r w:rsidR="00D77DF7">
        <w:t xml:space="preserve"> </w:t>
      </w:r>
      <w:r>
        <w:br/>
      </w:r>
      <w:r w:rsidRPr="005043C3">
        <w:rPr>
          <w:rStyle w:val="Heading4Char"/>
        </w:rPr>
        <w:t>Members absent/excused:</w:t>
      </w:r>
      <w:r w:rsidR="00625CA6" w:rsidRPr="00625CA6">
        <w:t xml:space="preserve"> </w:t>
      </w:r>
      <w:r w:rsidR="00625CA6">
        <w:t>A. Klene</w:t>
      </w:r>
      <w:r w:rsidR="00834D4B">
        <w:t xml:space="preserve">, </w:t>
      </w:r>
      <w:r w:rsidR="00543C7D">
        <w:t>S. Gordon</w:t>
      </w:r>
      <w:r w:rsidR="00834D4B">
        <w:t>,</w:t>
      </w:r>
      <w:r w:rsidR="00543C7D">
        <w:t xml:space="preserve"> </w:t>
      </w:r>
      <w:r w:rsidR="00B03F99">
        <w:t xml:space="preserve">T. Shearer,  </w:t>
      </w:r>
      <w:r w:rsidR="00625CA6">
        <w:t>T. Ward</w:t>
      </w:r>
    </w:p>
    <w:p w:rsidR="00625CA6" w:rsidRDefault="00625CA6" w:rsidP="00803EDB">
      <w:pPr>
        <w:spacing w:line="240" w:lineRule="auto"/>
      </w:pPr>
      <w:r>
        <w:t>Ex-officio members:</w:t>
      </w:r>
      <w:r w:rsidRPr="00625CA6">
        <w:t xml:space="preserve"> </w:t>
      </w:r>
      <w:r w:rsidRPr="00F6487D">
        <w:t>S. Zhan</w:t>
      </w:r>
      <w:r>
        <w:br/>
        <w:t>Guest:  M. Stark</w:t>
      </w:r>
    </w:p>
    <w:p w:rsidR="00625CA6" w:rsidRPr="00F6487D" w:rsidRDefault="00625CA6" w:rsidP="00803EDB">
      <w:pPr>
        <w:spacing w:line="240" w:lineRule="auto"/>
      </w:pPr>
    </w:p>
    <w:p w:rsidR="00803EDB" w:rsidRPr="005043C3" w:rsidRDefault="00803EDB" w:rsidP="00803EDB">
      <w:pPr>
        <w:pStyle w:val="Heading4"/>
        <w:spacing w:line="240" w:lineRule="auto"/>
      </w:pPr>
      <w:r w:rsidRPr="005043C3">
        <w:t>Minutes from last meeting:</w:t>
      </w:r>
    </w:p>
    <w:p w:rsidR="00803EDB" w:rsidRPr="00907B46" w:rsidRDefault="00803EDB" w:rsidP="00803EDB">
      <w:pPr>
        <w:spacing w:line="240" w:lineRule="auto"/>
        <w:rPr>
          <w:sz w:val="24"/>
          <w:szCs w:val="24"/>
        </w:rPr>
      </w:pPr>
      <w:r w:rsidRPr="00F6487D">
        <w:t xml:space="preserve">The minutes </w:t>
      </w:r>
      <w:proofErr w:type="gramStart"/>
      <w:r w:rsidRPr="00F6487D">
        <w:t>from</w:t>
      </w:r>
      <w:r>
        <w:t xml:space="preserve"> </w:t>
      </w:r>
      <w:r w:rsidR="00627AA0">
        <w:t xml:space="preserve"> </w:t>
      </w:r>
      <w:r w:rsidR="00D77DF7">
        <w:t>3</w:t>
      </w:r>
      <w:proofErr w:type="gramEnd"/>
      <w:r w:rsidR="00D77DF7">
        <w:t>/12/18</w:t>
      </w:r>
      <w:r>
        <w:t xml:space="preserve"> </w:t>
      </w:r>
      <w:r w:rsidRPr="00DD4AF6">
        <w:rPr>
          <w:rFonts w:cstheme="minorHAnsi"/>
        </w:rPr>
        <w:t xml:space="preserve">were approved. </w:t>
      </w:r>
      <w:r w:rsidR="00543C7D" w:rsidRPr="00DD4AF6">
        <w:rPr>
          <w:rFonts w:cstheme="minorHAnsi"/>
        </w:rPr>
        <w:t xml:space="preserve"> </w:t>
      </w:r>
    </w:p>
    <w:p w:rsidR="00B80F8F" w:rsidRDefault="00492F91" w:rsidP="00B80F8F">
      <w:r w:rsidRPr="00FF247C">
        <w:rPr>
          <w:rStyle w:val="Heading2Char"/>
        </w:rPr>
        <w:t>Communications</w:t>
      </w:r>
      <w:r w:rsidRPr="00AA7DA4">
        <w:rPr>
          <w:b/>
          <w:sz w:val="24"/>
          <w:szCs w:val="24"/>
        </w:rPr>
        <w:t>:</w:t>
      </w:r>
    </w:p>
    <w:p w:rsidR="000A4436" w:rsidRPr="000A4436" w:rsidRDefault="00D77DF7" w:rsidP="00D77DF7">
      <w:pPr>
        <w:pStyle w:val="PlainText"/>
        <w:numPr>
          <w:ilvl w:val="0"/>
          <w:numId w:val="15"/>
        </w:numPr>
      </w:pPr>
      <w:r>
        <w:rPr>
          <w:rFonts w:cs="Calibri"/>
        </w:rPr>
        <w:t xml:space="preserve">Librarian Megan Stark provided an update on proposed changes to information literacy instruction offered by the Library.  The instruction department is down 4 tenure-track faculty and 2.25 staff in the last 18 months.   Therefore the library will rescale the program to match resources.   In class workshops will not be available for Intermediate Writing Courses.  There are several online videos and Moodle tutorials that can be used by instructors to meet the information literacy learning outcome.   Instruction will still be provided to WRIT 101, COMM 111 and the Freshman Seminar.   Intro to Honors or Athletics, and Ways of Knowing will not be individually supported.   A Library Lab similar to the Writing Center’s Side Car will be piloted for Advanced Writing Courses in Humanities, Social Science, and Science.  Instructors of Advanced Writing Courses are sent an invitation for specialized instruction but only a quarter to a third takes advantage of the resource.  This will be offered in tandem with the Pilot next fall. After assessment of the two models the library will determine the best option.   </w:t>
      </w:r>
      <w:r>
        <w:rPr>
          <w:rFonts w:cs="Calibri"/>
        </w:rPr>
        <w:t xml:space="preserve">She is open to the Committee’s thoughts on how to communicate the changes so the campus does not perceive the change as a loss.  </w:t>
      </w:r>
      <w:r w:rsidR="000A4436">
        <w:rPr>
          <w:rFonts w:cs="Calibri"/>
        </w:rPr>
        <w:t xml:space="preserve">The information will be shared at the Faculty Senate at the September meeting. </w:t>
      </w:r>
      <w:r>
        <w:rPr>
          <w:rFonts w:cs="Calibri"/>
        </w:rPr>
        <w:t xml:space="preserve"> </w:t>
      </w:r>
      <w:r w:rsidR="000A4436">
        <w:rPr>
          <w:rFonts w:cs="Calibri"/>
        </w:rPr>
        <w:br/>
      </w:r>
    </w:p>
    <w:p w:rsidR="00921460" w:rsidRDefault="000A4436" w:rsidP="00D77DF7">
      <w:pPr>
        <w:pStyle w:val="PlainText"/>
        <w:numPr>
          <w:ilvl w:val="0"/>
          <w:numId w:val="15"/>
        </w:numPr>
      </w:pPr>
      <w:r>
        <w:t xml:space="preserve">Dean Zhang provided the following updates </w:t>
      </w:r>
      <w:r w:rsidR="00921460">
        <w:br/>
      </w:r>
    </w:p>
    <w:p w:rsidR="0077439B" w:rsidRPr="00201ECA" w:rsidRDefault="0077439B" w:rsidP="0077439B">
      <w:pPr>
        <w:rPr>
          <w:rFonts w:ascii="Times New Roman" w:hAnsi="Times New Roman" w:cs="Times New Roman"/>
          <w:b/>
          <w:sz w:val="24"/>
          <w:szCs w:val="24"/>
        </w:rPr>
      </w:pPr>
      <w:r w:rsidRPr="00201ECA">
        <w:rPr>
          <w:rFonts w:ascii="Times New Roman" w:hAnsi="Times New Roman" w:cs="Times New Roman"/>
          <w:b/>
          <w:sz w:val="24"/>
          <w:szCs w:val="24"/>
        </w:rPr>
        <w:t>Partnering for student success</w:t>
      </w:r>
    </w:p>
    <w:p w:rsidR="0077439B" w:rsidRPr="000A4436" w:rsidRDefault="000A4436" w:rsidP="0077439B">
      <w:pPr>
        <w:numPr>
          <w:ilvl w:val="0"/>
          <w:numId w:val="7"/>
        </w:numPr>
        <w:spacing w:after="160" w:line="259" w:lineRule="auto"/>
        <w:contextualSpacing/>
        <w:rPr>
          <w:rFonts w:ascii="Times New Roman" w:hAnsi="Times New Roman" w:cs="Times New Roman"/>
          <w:sz w:val="24"/>
          <w:szCs w:val="24"/>
          <w:lang w:val="en"/>
        </w:rPr>
      </w:pPr>
      <w:r w:rsidRPr="000A4436">
        <w:rPr>
          <w:rFonts w:ascii="Times New Roman" w:hAnsi="Times New Roman" w:cs="Times New Roman"/>
          <w:sz w:val="24"/>
          <w:szCs w:val="24"/>
          <w:lang w:val="en"/>
        </w:rPr>
        <w:t>T</w:t>
      </w:r>
      <w:r w:rsidR="0077439B" w:rsidRPr="000A4436">
        <w:rPr>
          <w:rFonts w:ascii="Times New Roman" w:hAnsi="Times New Roman" w:cs="Times New Roman"/>
          <w:sz w:val="24"/>
          <w:szCs w:val="24"/>
          <w:lang w:val="en"/>
        </w:rPr>
        <w:t xml:space="preserve">he library provided $50 </w:t>
      </w:r>
      <w:proofErr w:type="spellStart"/>
      <w:r w:rsidR="0077439B" w:rsidRPr="000A4436">
        <w:rPr>
          <w:rFonts w:ascii="Times New Roman" w:hAnsi="Times New Roman" w:cs="Times New Roman"/>
          <w:sz w:val="24"/>
          <w:szCs w:val="24"/>
          <w:lang w:val="en"/>
        </w:rPr>
        <w:t>UMoney</w:t>
      </w:r>
      <w:proofErr w:type="spellEnd"/>
      <w:r w:rsidR="0077439B" w:rsidRPr="000A4436">
        <w:rPr>
          <w:rFonts w:ascii="Times New Roman" w:hAnsi="Times New Roman" w:cs="Times New Roman"/>
          <w:sz w:val="24"/>
          <w:szCs w:val="24"/>
          <w:lang w:val="en"/>
        </w:rPr>
        <w:t xml:space="preserve"> of Loyalty Rewards to student employees who </w:t>
      </w:r>
      <w:r w:rsidRPr="000A4436">
        <w:rPr>
          <w:rFonts w:ascii="Times New Roman" w:hAnsi="Times New Roman" w:cs="Times New Roman"/>
          <w:sz w:val="24"/>
          <w:szCs w:val="24"/>
          <w:lang w:val="en"/>
        </w:rPr>
        <w:t xml:space="preserve">returned from </w:t>
      </w:r>
      <w:r w:rsidR="0077439B" w:rsidRPr="000A4436">
        <w:rPr>
          <w:rFonts w:ascii="Times New Roman" w:hAnsi="Times New Roman" w:cs="Times New Roman"/>
          <w:sz w:val="24"/>
          <w:szCs w:val="24"/>
          <w:lang w:val="en"/>
        </w:rPr>
        <w:t>fall 2017</w:t>
      </w:r>
      <w:r w:rsidRPr="000A4436">
        <w:rPr>
          <w:rFonts w:ascii="Times New Roman" w:hAnsi="Times New Roman" w:cs="Times New Roman"/>
          <w:sz w:val="24"/>
          <w:szCs w:val="24"/>
          <w:lang w:val="en"/>
        </w:rPr>
        <w:t xml:space="preserve"> to </w:t>
      </w:r>
      <w:r w:rsidR="0077439B" w:rsidRPr="000A4436">
        <w:rPr>
          <w:rFonts w:ascii="Times New Roman" w:hAnsi="Times New Roman" w:cs="Times New Roman"/>
          <w:sz w:val="24"/>
          <w:szCs w:val="24"/>
          <w:lang w:val="en"/>
        </w:rPr>
        <w:t>spring 2018</w:t>
      </w:r>
      <w:r w:rsidRPr="000A4436">
        <w:rPr>
          <w:rFonts w:ascii="Times New Roman" w:hAnsi="Times New Roman" w:cs="Times New Roman"/>
          <w:sz w:val="24"/>
          <w:szCs w:val="24"/>
          <w:lang w:val="en"/>
        </w:rPr>
        <w:t xml:space="preserve">. Thirty-three out of 46 </w:t>
      </w:r>
      <w:r w:rsidR="0077439B" w:rsidRPr="000A4436">
        <w:rPr>
          <w:rFonts w:ascii="Times New Roman" w:hAnsi="Times New Roman" w:cs="Times New Roman"/>
          <w:sz w:val="24"/>
          <w:szCs w:val="24"/>
          <w:lang w:val="en"/>
        </w:rPr>
        <w:t xml:space="preserve">student employees received the </w:t>
      </w:r>
      <w:proofErr w:type="spellStart"/>
      <w:r w:rsidR="0077439B" w:rsidRPr="000A4436">
        <w:rPr>
          <w:rFonts w:ascii="Times New Roman" w:hAnsi="Times New Roman" w:cs="Times New Roman"/>
          <w:sz w:val="24"/>
          <w:szCs w:val="24"/>
          <w:lang w:val="en"/>
        </w:rPr>
        <w:t>U</w:t>
      </w:r>
      <w:r w:rsidRPr="000A4436">
        <w:rPr>
          <w:rFonts w:ascii="Times New Roman" w:hAnsi="Times New Roman" w:cs="Times New Roman"/>
          <w:sz w:val="24"/>
          <w:szCs w:val="24"/>
          <w:lang w:val="en"/>
        </w:rPr>
        <w:t>m</w:t>
      </w:r>
      <w:r w:rsidR="0077439B" w:rsidRPr="000A4436">
        <w:rPr>
          <w:rFonts w:ascii="Times New Roman" w:hAnsi="Times New Roman" w:cs="Times New Roman"/>
          <w:sz w:val="24"/>
          <w:szCs w:val="24"/>
          <w:lang w:val="en"/>
        </w:rPr>
        <w:t>oney</w:t>
      </w:r>
      <w:proofErr w:type="spellEnd"/>
      <w:r w:rsidRPr="000A4436">
        <w:rPr>
          <w:rFonts w:ascii="Times New Roman" w:hAnsi="Times New Roman" w:cs="Times New Roman"/>
          <w:sz w:val="24"/>
          <w:szCs w:val="24"/>
          <w:lang w:val="en"/>
        </w:rPr>
        <w:t xml:space="preserve">.  </w:t>
      </w:r>
    </w:p>
    <w:p w:rsidR="00C5187F" w:rsidRPr="00935954" w:rsidRDefault="0077439B" w:rsidP="00C5187F">
      <w:pPr>
        <w:pStyle w:val="ListParagraph"/>
        <w:numPr>
          <w:ilvl w:val="0"/>
          <w:numId w:val="7"/>
        </w:numPr>
        <w:spacing w:after="0" w:line="240" w:lineRule="auto"/>
        <w:rPr>
          <w:rFonts w:ascii="Calibri" w:eastAsia="DengXian" w:hAnsi="Calibri" w:cs="Times New Roman"/>
          <w:color w:val="44546A"/>
        </w:rPr>
      </w:pPr>
      <w:r>
        <w:rPr>
          <w:rFonts w:ascii="Times New Roman" w:hAnsi="Times New Roman" w:cs="Times New Roman"/>
          <w:sz w:val="24"/>
          <w:szCs w:val="24"/>
        </w:rPr>
        <w:t>Library staff member,</w:t>
      </w:r>
      <w:r w:rsidRPr="007C45B9">
        <w:rPr>
          <w:rFonts w:ascii="Times New Roman" w:hAnsi="Times New Roman" w:cs="Times New Roman"/>
          <w:sz w:val="24"/>
          <w:szCs w:val="24"/>
        </w:rPr>
        <w:t xml:space="preserve"> Glenn Kneebone</w:t>
      </w:r>
      <w:r>
        <w:rPr>
          <w:rFonts w:ascii="Times New Roman" w:hAnsi="Times New Roman" w:cs="Times New Roman"/>
          <w:sz w:val="24"/>
          <w:szCs w:val="24"/>
        </w:rPr>
        <w:t>,</w:t>
      </w:r>
      <w:r w:rsidRPr="007C45B9">
        <w:rPr>
          <w:rFonts w:ascii="Times New Roman" w:hAnsi="Times New Roman" w:cs="Times New Roman"/>
          <w:sz w:val="24"/>
          <w:szCs w:val="24"/>
        </w:rPr>
        <w:t xml:space="preserve"> demonstrated 3D print techn</w:t>
      </w:r>
      <w:r>
        <w:rPr>
          <w:rFonts w:ascii="Times New Roman" w:hAnsi="Times New Roman" w:cs="Times New Roman"/>
          <w:sz w:val="24"/>
          <w:szCs w:val="24"/>
        </w:rPr>
        <w:t>ology with a 3D printer</w:t>
      </w:r>
      <w:r w:rsidRPr="007C45B9">
        <w:rPr>
          <w:rFonts w:ascii="Times New Roman" w:hAnsi="Times New Roman" w:cs="Times New Roman"/>
          <w:sz w:val="24"/>
          <w:szCs w:val="24"/>
        </w:rPr>
        <w:t xml:space="preserve"> at the </w:t>
      </w:r>
      <w:r>
        <w:rPr>
          <w:rFonts w:ascii="Times New Roman" w:hAnsi="Times New Roman" w:cs="Times New Roman"/>
          <w:sz w:val="24"/>
          <w:szCs w:val="24"/>
        </w:rPr>
        <w:t xml:space="preserve">recent </w:t>
      </w:r>
      <w:r w:rsidRPr="007C45B9">
        <w:rPr>
          <w:rFonts w:ascii="Times New Roman" w:hAnsi="Times New Roman" w:cs="Times New Roman"/>
          <w:sz w:val="24"/>
          <w:szCs w:val="24"/>
        </w:rPr>
        <w:t xml:space="preserve">STEAM (Science, Technology, Engineering, Art, and Mathematics) </w:t>
      </w:r>
      <w:r w:rsidR="000A4436">
        <w:rPr>
          <w:rFonts w:ascii="Times New Roman" w:hAnsi="Times New Roman" w:cs="Times New Roman"/>
          <w:sz w:val="24"/>
          <w:szCs w:val="24"/>
        </w:rPr>
        <w:t xml:space="preserve">at the </w:t>
      </w:r>
      <w:r w:rsidRPr="007C45B9">
        <w:rPr>
          <w:rFonts w:ascii="Times New Roman" w:hAnsi="Times New Roman" w:cs="Times New Roman"/>
          <w:sz w:val="24"/>
          <w:szCs w:val="24"/>
        </w:rPr>
        <w:t>Montana Science Fair</w:t>
      </w:r>
      <w:r>
        <w:rPr>
          <w:rFonts w:ascii="Times New Roman" w:hAnsi="Times New Roman" w:cs="Times New Roman"/>
          <w:sz w:val="24"/>
          <w:szCs w:val="24"/>
        </w:rPr>
        <w:t xml:space="preserve"> this year</w:t>
      </w:r>
      <w:r w:rsidRPr="007C45B9">
        <w:rPr>
          <w:rFonts w:ascii="Times New Roman" w:hAnsi="Times New Roman" w:cs="Times New Roman"/>
          <w:sz w:val="24"/>
          <w:szCs w:val="24"/>
        </w:rPr>
        <w:t xml:space="preserve">. The library’s participation </w:t>
      </w:r>
      <w:r w:rsidR="000A4436">
        <w:rPr>
          <w:rFonts w:ascii="Times New Roman" w:hAnsi="Times New Roman" w:cs="Times New Roman"/>
          <w:sz w:val="24"/>
          <w:szCs w:val="24"/>
        </w:rPr>
        <w:t xml:space="preserve">helped to inform attendees that </w:t>
      </w:r>
      <w:r>
        <w:rPr>
          <w:rFonts w:ascii="Times New Roman" w:hAnsi="Times New Roman" w:cs="Times New Roman"/>
          <w:sz w:val="24"/>
          <w:szCs w:val="24"/>
        </w:rPr>
        <w:t xml:space="preserve">the UM’s </w:t>
      </w:r>
      <w:r w:rsidRPr="007C45B9">
        <w:rPr>
          <w:rFonts w:ascii="Times New Roman" w:hAnsi="Times New Roman" w:cs="Times New Roman"/>
          <w:sz w:val="24"/>
          <w:szCs w:val="24"/>
        </w:rPr>
        <w:t xml:space="preserve">Mansfield Library is so much more than just books.  </w:t>
      </w:r>
    </w:p>
    <w:p w:rsidR="0077439B" w:rsidRPr="00935954" w:rsidRDefault="0077439B" w:rsidP="0077439B">
      <w:pPr>
        <w:pStyle w:val="ListParagraph"/>
        <w:spacing w:after="0" w:line="240" w:lineRule="auto"/>
        <w:rPr>
          <w:rFonts w:ascii="Calibri" w:eastAsia="DengXian" w:hAnsi="Calibri" w:cs="Times New Roman"/>
          <w:color w:val="44546A"/>
        </w:rPr>
      </w:pPr>
    </w:p>
    <w:p w:rsidR="0077439B" w:rsidRDefault="0077439B" w:rsidP="0077439B">
      <w:pPr>
        <w:spacing w:after="0" w:line="240" w:lineRule="auto"/>
        <w:rPr>
          <w:rFonts w:ascii="Times New Roman" w:eastAsia="DengXian" w:hAnsi="Times New Roman" w:cs="Times New Roman"/>
          <w:color w:val="FF0000"/>
        </w:rPr>
      </w:pPr>
    </w:p>
    <w:p w:rsidR="0077439B" w:rsidRPr="004566E5" w:rsidRDefault="0077439B" w:rsidP="0077439B">
      <w:pPr>
        <w:pStyle w:val="ListParagraph"/>
        <w:numPr>
          <w:ilvl w:val="0"/>
          <w:numId w:val="11"/>
        </w:numPr>
        <w:spacing w:after="0" w:line="240" w:lineRule="auto"/>
        <w:contextualSpacing w:val="0"/>
        <w:rPr>
          <w:rFonts w:ascii="Calibri" w:eastAsia="DengXian" w:hAnsi="Calibri" w:cs="Times New Roman"/>
        </w:rPr>
      </w:pPr>
      <w:r w:rsidRPr="003D4FF4">
        <w:rPr>
          <w:rFonts w:ascii="Times New Roman" w:eastAsia="DengXian" w:hAnsi="Times New Roman" w:cs="Times New Roman"/>
          <w:sz w:val="24"/>
          <w:szCs w:val="24"/>
        </w:rPr>
        <w:t xml:space="preserve">Glenn Kneebone, the library’s manager for Paw Print and One Button Studio, received </w:t>
      </w:r>
      <w:r w:rsidR="00C5187F">
        <w:rPr>
          <w:rFonts w:ascii="Times New Roman" w:eastAsia="DengXian" w:hAnsi="Times New Roman" w:cs="Times New Roman"/>
          <w:sz w:val="24"/>
          <w:szCs w:val="24"/>
        </w:rPr>
        <w:t>t</w:t>
      </w:r>
      <w:r w:rsidRPr="003D4FF4">
        <w:rPr>
          <w:rFonts w:ascii="Times New Roman" w:eastAsia="DengXian" w:hAnsi="Times New Roman" w:cs="Times New Roman"/>
          <w:bCs/>
          <w:sz w:val="24"/>
          <w:szCs w:val="24"/>
        </w:rPr>
        <w:t>he George M. Dennison Presidential Staff Award</w:t>
      </w:r>
      <w:r w:rsidR="00C5187F">
        <w:rPr>
          <w:rFonts w:ascii="Times New Roman" w:eastAsia="DengXian" w:hAnsi="Times New Roman" w:cs="Times New Roman"/>
          <w:bCs/>
          <w:sz w:val="24"/>
          <w:szCs w:val="24"/>
        </w:rPr>
        <w:t xml:space="preserve"> in recognition </w:t>
      </w:r>
      <w:proofErr w:type="gramStart"/>
      <w:r w:rsidR="00C5187F">
        <w:rPr>
          <w:rFonts w:ascii="Times New Roman" w:eastAsia="DengXian" w:hAnsi="Times New Roman" w:cs="Times New Roman"/>
          <w:bCs/>
          <w:sz w:val="24"/>
          <w:szCs w:val="24"/>
        </w:rPr>
        <w:t>for  his</w:t>
      </w:r>
      <w:proofErr w:type="gramEnd"/>
      <w:r w:rsidR="00C5187F">
        <w:rPr>
          <w:rFonts w:ascii="Times New Roman" w:eastAsia="DengXian" w:hAnsi="Times New Roman" w:cs="Times New Roman"/>
          <w:bCs/>
          <w:sz w:val="24"/>
          <w:szCs w:val="24"/>
        </w:rPr>
        <w:t xml:space="preserve"> work that has brought </w:t>
      </w:r>
      <w:r w:rsidRPr="003D4FF4">
        <w:rPr>
          <w:rFonts w:ascii="Times New Roman" w:eastAsia="DengXian" w:hAnsi="Times New Roman" w:cs="Times New Roman"/>
          <w:sz w:val="24"/>
          <w:szCs w:val="24"/>
        </w:rPr>
        <w:t xml:space="preserve"> </w:t>
      </w:r>
      <w:r w:rsidRPr="003D4FF4">
        <w:rPr>
          <w:rFonts w:ascii="Times New Roman" w:eastAsia="DengXian" w:hAnsi="Times New Roman" w:cs="Times New Roman"/>
          <w:sz w:val="24"/>
          <w:szCs w:val="24"/>
        </w:rPr>
        <w:lastRenderedPageBreak/>
        <w:t xml:space="preserve">excellence, merit, distinction, </w:t>
      </w:r>
      <w:r w:rsidR="00C5187F">
        <w:rPr>
          <w:rFonts w:ascii="Times New Roman" w:eastAsia="DengXian" w:hAnsi="Times New Roman" w:cs="Times New Roman"/>
          <w:sz w:val="24"/>
          <w:szCs w:val="24"/>
        </w:rPr>
        <w:t>and</w:t>
      </w:r>
      <w:r w:rsidRPr="003D4FF4">
        <w:rPr>
          <w:rFonts w:ascii="Times New Roman" w:eastAsia="DengXian" w:hAnsi="Times New Roman" w:cs="Times New Roman"/>
          <w:sz w:val="24"/>
          <w:szCs w:val="24"/>
        </w:rPr>
        <w:t xml:space="preserve"> glory to UM. </w:t>
      </w:r>
      <w:r w:rsidR="00C5187F">
        <w:rPr>
          <w:rFonts w:ascii="Times New Roman" w:eastAsia="DengXian" w:hAnsi="Times New Roman" w:cs="Times New Roman"/>
          <w:sz w:val="24"/>
          <w:szCs w:val="24"/>
        </w:rPr>
        <w:t xml:space="preserve">The </w:t>
      </w:r>
      <w:r w:rsidRPr="003D4FF4">
        <w:rPr>
          <w:rFonts w:ascii="Times New Roman" w:eastAsia="DengXian" w:hAnsi="Times New Roman" w:cs="Times New Roman"/>
          <w:sz w:val="24"/>
          <w:szCs w:val="24"/>
        </w:rPr>
        <w:t xml:space="preserve">award </w:t>
      </w:r>
      <w:r w:rsidR="00C5187F">
        <w:rPr>
          <w:rFonts w:ascii="Times New Roman" w:eastAsia="DengXian" w:hAnsi="Times New Roman" w:cs="Times New Roman"/>
          <w:sz w:val="24"/>
          <w:szCs w:val="24"/>
        </w:rPr>
        <w:t xml:space="preserve">was presented </w:t>
      </w:r>
      <w:r w:rsidRPr="003D4FF4">
        <w:rPr>
          <w:rFonts w:ascii="Times New Roman" w:eastAsia="DengXian" w:hAnsi="Times New Roman" w:cs="Times New Roman"/>
          <w:sz w:val="24"/>
          <w:szCs w:val="24"/>
        </w:rPr>
        <w:t xml:space="preserve">by President Seth </w:t>
      </w:r>
      <w:proofErr w:type="spellStart"/>
      <w:r w:rsidRPr="003D4FF4">
        <w:rPr>
          <w:rFonts w:ascii="Times New Roman" w:eastAsia="DengXian" w:hAnsi="Times New Roman" w:cs="Times New Roman"/>
          <w:sz w:val="24"/>
          <w:szCs w:val="24"/>
        </w:rPr>
        <w:t>Bodnar</w:t>
      </w:r>
      <w:proofErr w:type="spellEnd"/>
      <w:r w:rsidRPr="003D4FF4">
        <w:rPr>
          <w:rFonts w:ascii="Times New Roman" w:eastAsia="DengXian" w:hAnsi="Times New Roman" w:cs="Times New Roman"/>
          <w:sz w:val="24"/>
          <w:szCs w:val="24"/>
        </w:rPr>
        <w:t xml:space="preserve"> at the UM Charter Day awards ceremony on February 15, 2018. </w:t>
      </w:r>
    </w:p>
    <w:p w:rsidR="0077439B" w:rsidRDefault="0077439B" w:rsidP="0077439B">
      <w:pPr>
        <w:pStyle w:val="ListParagraph"/>
      </w:pPr>
    </w:p>
    <w:p w:rsidR="0077439B" w:rsidRPr="003D4FF4" w:rsidRDefault="0077439B" w:rsidP="0077439B">
      <w:pPr>
        <w:rPr>
          <w:rFonts w:ascii="Times New Roman" w:hAnsi="Times New Roman" w:cs="Times New Roman"/>
          <w:b/>
          <w:sz w:val="24"/>
          <w:szCs w:val="24"/>
          <w:lang w:val="en"/>
        </w:rPr>
      </w:pPr>
      <w:r w:rsidRPr="007C45B9">
        <w:rPr>
          <w:rFonts w:ascii="Times New Roman" w:hAnsi="Times New Roman" w:cs="Times New Roman"/>
          <w:b/>
          <w:sz w:val="24"/>
          <w:szCs w:val="24"/>
          <w:lang w:val="en"/>
        </w:rPr>
        <w:t>Education for the Global Century</w:t>
      </w:r>
    </w:p>
    <w:p w:rsidR="0077439B" w:rsidRPr="009528D9" w:rsidRDefault="0077439B" w:rsidP="00C5187F">
      <w:pPr>
        <w:pStyle w:val="ListParagraph"/>
        <w:numPr>
          <w:ilvl w:val="0"/>
          <w:numId w:val="8"/>
        </w:numPr>
        <w:spacing w:after="160" w:line="259" w:lineRule="auto"/>
      </w:pPr>
      <w:r w:rsidRPr="007C45B9">
        <w:rPr>
          <w:rFonts w:ascii="Times New Roman" w:eastAsia="DengXian" w:hAnsi="Times New Roman" w:cs="Times New Roman"/>
          <w:sz w:val="24"/>
          <w:szCs w:val="24"/>
        </w:rPr>
        <w:t>Kate Zoell</w:t>
      </w:r>
      <w:r>
        <w:rPr>
          <w:rFonts w:ascii="Times New Roman" w:eastAsia="DengXian" w:hAnsi="Times New Roman" w:cs="Times New Roman"/>
          <w:sz w:val="24"/>
          <w:szCs w:val="24"/>
        </w:rPr>
        <w:t xml:space="preserve">ner and Jaci Wilkinson were invited </w:t>
      </w:r>
      <w:r w:rsidR="00C5187F">
        <w:rPr>
          <w:rFonts w:ascii="Times New Roman" w:eastAsia="DengXian" w:hAnsi="Times New Roman" w:cs="Times New Roman"/>
          <w:sz w:val="24"/>
          <w:szCs w:val="24"/>
        </w:rPr>
        <w:t xml:space="preserve">to lecture at </w:t>
      </w:r>
      <w:r w:rsidRPr="007C45B9">
        <w:rPr>
          <w:rFonts w:ascii="Times New Roman" w:eastAsia="DengXian" w:hAnsi="Times New Roman" w:cs="Times New Roman"/>
          <w:sz w:val="24"/>
          <w:szCs w:val="24"/>
        </w:rPr>
        <w:t xml:space="preserve">UM’s </w:t>
      </w:r>
      <w:r w:rsidR="00C5187F">
        <w:rPr>
          <w:rFonts w:ascii="Times New Roman" w:eastAsia="DengXian" w:hAnsi="Times New Roman" w:cs="Times New Roman"/>
          <w:sz w:val="24"/>
          <w:szCs w:val="24"/>
        </w:rPr>
        <w:t xml:space="preserve">China </w:t>
      </w:r>
      <w:r w:rsidRPr="007C45B9">
        <w:rPr>
          <w:rFonts w:ascii="Times New Roman" w:eastAsia="DengXian" w:hAnsi="Times New Roman" w:cs="Times New Roman"/>
          <w:sz w:val="24"/>
          <w:szCs w:val="24"/>
        </w:rPr>
        <w:t>partnership institutions</w:t>
      </w:r>
      <w:r w:rsidR="00C5187F">
        <w:rPr>
          <w:rFonts w:ascii="Times New Roman" w:eastAsia="DengXian" w:hAnsi="Times New Roman" w:cs="Times New Roman"/>
          <w:sz w:val="24"/>
          <w:szCs w:val="24"/>
        </w:rPr>
        <w:t>,</w:t>
      </w:r>
      <w:r w:rsidRPr="007C45B9">
        <w:rPr>
          <w:rFonts w:ascii="Times New Roman" w:eastAsia="DengXian" w:hAnsi="Times New Roman" w:cs="Times New Roman"/>
          <w:sz w:val="24"/>
          <w:szCs w:val="24"/>
        </w:rPr>
        <w:t xml:space="preserve"> </w:t>
      </w:r>
      <w:r w:rsidR="00C5187F">
        <w:rPr>
          <w:rFonts w:ascii="Times New Roman" w:eastAsia="DengXian" w:hAnsi="Times New Roman" w:cs="Times New Roman"/>
          <w:sz w:val="24"/>
          <w:szCs w:val="24"/>
        </w:rPr>
        <w:t>Beijing Normal University and Southwest University of Political Science and Law</w:t>
      </w:r>
      <w:r w:rsidR="00C5187F" w:rsidRPr="007C45B9">
        <w:rPr>
          <w:rFonts w:ascii="Times New Roman" w:eastAsia="DengXian" w:hAnsi="Times New Roman" w:cs="Times New Roman"/>
          <w:sz w:val="24"/>
          <w:szCs w:val="24"/>
        </w:rPr>
        <w:t xml:space="preserve"> </w:t>
      </w:r>
      <w:r w:rsidRPr="007C45B9">
        <w:rPr>
          <w:rFonts w:ascii="Times New Roman" w:eastAsia="DengXian" w:hAnsi="Times New Roman" w:cs="Times New Roman"/>
          <w:sz w:val="24"/>
          <w:szCs w:val="24"/>
        </w:rPr>
        <w:t>in in March 2018</w:t>
      </w:r>
      <w:r w:rsidR="00C5187F">
        <w:rPr>
          <w:rFonts w:ascii="Times New Roman" w:eastAsia="DengXian" w:hAnsi="Times New Roman" w:cs="Times New Roman"/>
          <w:sz w:val="24"/>
          <w:szCs w:val="24"/>
        </w:rPr>
        <w:t>.</w:t>
      </w:r>
      <w:r>
        <w:rPr>
          <w:rFonts w:ascii="Times New Roman" w:eastAsia="DengXian" w:hAnsi="Times New Roman" w:cs="Times New Roman"/>
          <w:sz w:val="24"/>
          <w:szCs w:val="24"/>
        </w:rPr>
        <w:t xml:space="preserve"> </w:t>
      </w:r>
      <w:r w:rsidR="00C5187F">
        <w:rPr>
          <w:rFonts w:ascii="Times New Roman" w:eastAsia="DengXian" w:hAnsi="Times New Roman" w:cs="Times New Roman"/>
          <w:sz w:val="24"/>
          <w:szCs w:val="24"/>
        </w:rPr>
        <w:t>Ka</w:t>
      </w:r>
      <w:r w:rsidRPr="007C45B9">
        <w:rPr>
          <w:rFonts w:ascii="Times New Roman" w:eastAsia="DengXian" w:hAnsi="Times New Roman" w:cs="Times New Roman"/>
          <w:sz w:val="24"/>
          <w:szCs w:val="24"/>
        </w:rPr>
        <w:t xml:space="preserve">te presented “Information Literacy Program and Assessment Efforts at the University Montana Library,” and </w:t>
      </w:r>
      <w:proofErr w:type="spellStart"/>
      <w:r w:rsidRPr="007C45B9">
        <w:rPr>
          <w:rFonts w:ascii="Times New Roman" w:eastAsia="DengXian" w:hAnsi="Times New Roman" w:cs="Times New Roman"/>
          <w:sz w:val="24"/>
          <w:szCs w:val="24"/>
        </w:rPr>
        <w:t>Jaci’s</w:t>
      </w:r>
      <w:proofErr w:type="spellEnd"/>
      <w:r w:rsidRPr="007C45B9">
        <w:rPr>
          <w:rFonts w:ascii="Times New Roman" w:eastAsia="DengXian" w:hAnsi="Times New Roman" w:cs="Times New Roman"/>
          <w:sz w:val="24"/>
          <w:szCs w:val="24"/>
        </w:rPr>
        <w:t xml:space="preserve"> topic was “Improving Instruction with User Experien</w:t>
      </w:r>
      <w:r>
        <w:rPr>
          <w:rFonts w:ascii="Times New Roman" w:eastAsia="DengXian" w:hAnsi="Times New Roman" w:cs="Times New Roman"/>
          <w:sz w:val="24"/>
          <w:szCs w:val="24"/>
        </w:rPr>
        <w:t>ce Heuristics and Data.” T</w:t>
      </w:r>
      <w:r w:rsidRPr="007C45B9">
        <w:rPr>
          <w:rFonts w:ascii="Times New Roman" w:eastAsia="DengXian" w:hAnsi="Times New Roman" w:cs="Times New Roman"/>
          <w:sz w:val="24"/>
          <w:szCs w:val="24"/>
        </w:rPr>
        <w:t>he Mansfield Library’s information literacy instruction</w:t>
      </w:r>
      <w:r w:rsidR="00C5187F">
        <w:rPr>
          <w:rFonts w:ascii="Times New Roman" w:eastAsia="DengXian" w:hAnsi="Times New Roman" w:cs="Times New Roman"/>
          <w:sz w:val="24"/>
          <w:szCs w:val="24"/>
        </w:rPr>
        <w:t xml:space="preserve"> is </w:t>
      </w:r>
      <w:r w:rsidRPr="007C45B9">
        <w:rPr>
          <w:rFonts w:ascii="Times New Roman" w:eastAsia="DengXian" w:hAnsi="Times New Roman" w:cs="Times New Roman"/>
          <w:sz w:val="24"/>
          <w:szCs w:val="24"/>
        </w:rPr>
        <w:t>recognized by our students</w:t>
      </w:r>
      <w:r w:rsidR="00C5187F">
        <w:rPr>
          <w:rFonts w:ascii="Times New Roman" w:eastAsia="DengXian" w:hAnsi="Times New Roman" w:cs="Times New Roman"/>
          <w:sz w:val="24"/>
          <w:szCs w:val="24"/>
        </w:rPr>
        <w:t>.</w:t>
      </w:r>
      <w:r>
        <w:rPr>
          <w:rFonts w:ascii="Times New Roman" w:eastAsia="DengXian" w:hAnsi="Times New Roman" w:cs="Times New Roman"/>
          <w:sz w:val="24"/>
          <w:szCs w:val="24"/>
        </w:rPr>
        <w:t xml:space="preserve"> T</w:t>
      </w:r>
      <w:r w:rsidRPr="007C45B9">
        <w:rPr>
          <w:rFonts w:ascii="Times New Roman" w:eastAsia="DengXian" w:hAnsi="Times New Roman" w:cs="Times New Roman"/>
          <w:sz w:val="24"/>
          <w:szCs w:val="24"/>
        </w:rPr>
        <w:t>he li</w:t>
      </w:r>
      <w:r>
        <w:rPr>
          <w:rFonts w:ascii="Times New Roman" w:eastAsia="DengXian" w:hAnsi="Times New Roman" w:cs="Times New Roman"/>
          <w:sz w:val="24"/>
          <w:szCs w:val="24"/>
        </w:rPr>
        <w:t xml:space="preserve">brary colleagues in China </w:t>
      </w:r>
      <w:r w:rsidR="00C5187F">
        <w:rPr>
          <w:rFonts w:ascii="Times New Roman" w:eastAsia="DengXian" w:hAnsi="Times New Roman" w:cs="Times New Roman"/>
          <w:sz w:val="24"/>
          <w:szCs w:val="24"/>
        </w:rPr>
        <w:t xml:space="preserve">hope </w:t>
      </w:r>
      <w:r>
        <w:rPr>
          <w:rFonts w:ascii="Times New Roman" w:eastAsia="DengXian" w:hAnsi="Times New Roman" w:cs="Times New Roman"/>
          <w:sz w:val="24"/>
          <w:szCs w:val="24"/>
        </w:rPr>
        <w:t xml:space="preserve">to emulate </w:t>
      </w:r>
      <w:r w:rsidR="00C5187F">
        <w:rPr>
          <w:rFonts w:ascii="Times New Roman" w:eastAsia="DengXian" w:hAnsi="Times New Roman" w:cs="Times New Roman"/>
          <w:sz w:val="24"/>
          <w:szCs w:val="24"/>
        </w:rPr>
        <w:t>UM’s</w:t>
      </w:r>
      <w:r w:rsidRPr="007C45B9">
        <w:rPr>
          <w:rFonts w:ascii="Times New Roman" w:eastAsia="DengXian" w:hAnsi="Times New Roman" w:cs="Times New Roman"/>
          <w:sz w:val="24"/>
          <w:szCs w:val="24"/>
        </w:rPr>
        <w:t xml:space="preserve"> programs at their own institutions. </w:t>
      </w:r>
      <w:r w:rsidR="00C5187F">
        <w:rPr>
          <w:rFonts w:ascii="Times New Roman" w:eastAsia="DengXian" w:hAnsi="Times New Roman" w:cs="Times New Roman"/>
          <w:sz w:val="24"/>
          <w:szCs w:val="24"/>
        </w:rPr>
        <w:br/>
      </w:r>
    </w:p>
    <w:p w:rsidR="0077439B" w:rsidRPr="007C45B9" w:rsidRDefault="0077439B" w:rsidP="0077439B">
      <w:pPr>
        <w:pStyle w:val="ListParagraph"/>
        <w:numPr>
          <w:ilvl w:val="0"/>
          <w:numId w:val="8"/>
        </w:numPr>
        <w:spacing w:after="0" w:line="240" w:lineRule="auto"/>
        <w:rPr>
          <w:rFonts w:ascii="Times New Roman" w:eastAsia="Calibri" w:hAnsi="Times New Roman" w:cs="Times New Roman"/>
          <w:sz w:val="24"/>
          <w:szCs w:val="24"/>
        </w:rPr>
      </w:pPr>
      <w:r w:rsidRPr="007C45B9">
        <w:rPr>
          <w:rFonts w:ascii="Times New Roman" w:eastAsia="Calibri" w:hAnsi="Times New Roman" w:cs="Times New Roman"/>
          <w:sz w:val="24"/>
          <w:szCs w:val="24"/>
        </w:rPr>
        <w:t xml:space="preserve">Another cohort of Humphrey Fellows will be hosted on the UM campus this spring.  The library </w:t>
      </w:r>
      <w:proofErr w:type="gramStart"/>
      <w:r w:rsidRPr="007C45B9">
        <w:rPr>
          <w:rFonts w:ascii="Times New Roman" w:eastAsia="Calibri" w:hAnsi="Times New Roman" w:cs="Times New Roman"/>
          <w:sz w:val="24"/>
          <w:szCs w:val="24"/>
        </w:rPr>
        <w:t xml:space="preserve">faculty </w:t>
      </w:r>
      <w:r w:rsidR="00C5187F">
        <w:rPr>
          <w:rFonts w:ascii="Times New Roman" w:eastAsia="Calibri" w:hAnsi="Times New Roman" w:cs="Times New Roman"/>
          <w:sz w:val="24"/>
          <w:szCs w:val="24"/>
        </w:rPr>
        <w:t>are</w:t>
      </w:r>
      <w:proofErr w:type="gramEnd"/>
      <w:r w:rsidRPr="007C45B9">
        <w:rPr>
          <w:rFonts w:ascii="Times New Roman" w:eastAsia="Calibri" w:hAnsi="Times New Roman" w:cs="Times New Roman"/>
          <w:sz w:val="24"/>
          <w:szCs w:val="24"/>
        </w:rPr>
        <w:t xml:space="preserve"> working with the Global Engagement Office (GEO) </w:t>
      </w:r>
      <w:r w:rsidR="00C5187F">
        <w:rPr>
          <w:rFonts w:ascii="Times New Roman" w:eastAsia="Calibri" w:hAnsi="Times New Roman" w:cs="Times New Roman"/>
          <w:sz w:val="24"/>
          <w:szCs w:val="24"/>
        </w:rPr>
        <w:t xml:space="preserve">to connect </w:t>
      </w:r>
      <w:r w:rsidRPr="007C45B9">
        <w:rPr>
          <w:rFonts w:ascii="Times New Roman" w:eastAsia="Calibri" w:hAnsi="Times New Roman" w:cs="Times New Roman"/>
          <w:sz w:val="24"/>
          <w:szCs w:val="24"/>
        </w:rPr>
        <w:t xml:space="preserve">the Fellows with library liaisons. </w:t>
      </w:r>
    </w:p>
    <w:p w:rsidR="0077439B" w:rsidRPr="007C45B9" w:rsidRDefault="0077439B" w:rsidP="0077439B">
      <w:pPr>
        <w:spacing w:after="0" w:line="240" w:lineRule="auto"/>
        <w:contextualSpacing/>
        <w:rPr>
          <w:rFonts w:ascii="Times New Roman" w:eastAsia="Calibri" w:hAnsi="Times New Roman" w:cs="Times New Roman"/>
          <w:sz w:val="24"/>
          <w:szCs w:val="24"/>
        </w:rPr>
      </w:pPr>
    </w:p>
    <w:p w:rsidR="0077439B" w:rsidRPr="00872A32" w:rsidRDefault="0077439B" w:rsidP="0077439B">
      <w:pPr>
        <w:pStyle w:val="ListParagraph"/>
        <w:numPr>
          <w:ilvl w:val="0"/>
          <w:numId w:val="8"/>
        </w:numPr>
        <w:spacing w:after="0" w:line="240" w:lineRule="auto"/>
        <w:rPr>
          <w:rFonts w:ascii="Times New Roman" w:eastAsia="Calibri" w:hAnsi="Times New Roman" w:cs="Times New Roman"/>
          <w:sz w:val="24"/>
          <w:szCs w:val="24"/>
        </w:rPr>
      </w:pPr>
      <w:r w:rsidRPr="00872A32">
        <w:rPr>
          <w:rFonts w:ascii="Times New Roman" w:eastAsia="Calibri" w:hAnsi="Times New Roman" w:cs="Times New Roman"/>
          <w:sz w:val="24"/>
          <w:szCs w:val="24"/>
        </w:rPr>
        <w:t xml:space="preserve">The Mansfield Library had an outreach table at the International Festival, April 8, 2018. The library has participated in this event since 2013. </w:t>
      </w:r>
      <w:r w:rsidR="00872A32">
        <w:rPr>
          <w:rFonts w:ascii="Times New Roman" w:eastAsia="Calibri" w:hAnsi="Times New Roman" w:cs="Times New Roman"/>
          <w:sz w:val="24"/>
          <w:szCs w:val="24"/>
        </w:rPr>
        <w:br/>
      </w:r>
    </w:p>
    <w:p w:rsidR="0077439B" w:rsidRPr="007C45B9" w:rsidRDefault="0077439B" w:rsidP="0077439B">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five-person delegation from the Beijing Normal University will visit </w:t>
      </w:r>
      <w:r w:rsidR="00872A32">
        <w:rPr>
          <w:rFonts w:ascii="Times New Roman" w:eastAsia="Calibri" w:hAnsi="Times New Roman" w:cs="Times New Roman"/>
          <w:sz w:val="24"/>
          <w:szCs w:val="24"/>
        </w:rPr>
        <w:t xml:space="preserve">the library, </w:t>
      </w:r>
      <w:r w:rsidR="00872A32">
        <w:rPr>
          <w:rFonts w:ascii="Times New Roman" w:eastAsia="Calibri" w:hAnsi="Times New Roman" w:cs="Times New Roman"/>
          <w:sz w:val="24"/>
          <w:szCs w:val="24"/>
        </w:rPr>
        <w:t xml:space="preserve">the </w:t>
      </w:r>
      <w:r w:rsidR="00872A32">
        <w:rPr>
          <w:rFonts w:ascii="Times New Roman" w:eastAsia="Calibri" w:hAnsi="Times New Roman" w:cs="Times New Roman"/>
          <w:sz w:val="24"/>
          <w:szCs w:val="24"/>
        </w:rPr>
        <w:t>College of Education, and other academic units</w:t>
      </w:r>
      <w:r w:rsidR="00872A32">
        <w:rPr>
          <w:rFonts w:ascii="Times New Roman" w:eastAsia="Calibri" w:hAnsi="Times New Roman" w:cs="Times New Roman"/>
          <w:sz w:val="24"/>
          <w:szCs w:val="24"/>
        </w:rPr>
        <w:t xml:space="preserve"> in </w:t>
      </w:r>
      <w:r>
        <w:rPr>
          <w:rFonts w:ascii="Times New Roman" w:eastAsia="Calibri" w:hAnsi="Times New Roman" w:cs="Times New Roman"/>
          <w:sz w:val="24"/>
          <w:szCs w:val="24"/>
        </w:rPr>
        <w:t>April</w:t>
      </w:r>
      <w:r w:rsidR="00872A32">
        <w:rPr>
          <w:rFonts w:ascii="Times New Roman" w:eastAsia="Calibri" w:hAnsi="Times New Roman" w:cs="Times New Roman"/>
          <w:sz w:val="24"/>
          <w:szCs w:val="24"/>
        </w:rPr>
        <w:t xml:space="preserve">.  The library will have a dialogue session on best practices at libraries. </w:t>
      </w:r>
      <w:r>
        <w:rPr>
          <w:rFonts w:ascii="Times New Roman" w:eastAsia="Calibri" w:hAnsi="Times New Roman" w:cs="Times New Roman"/>
          <w:sz w:val="24"/>
          <w:szCs w:val="24"/>
        </w:rPr>
        <w:t xml:space="preserve"> </w:t>
      </w:r>
    </w:p>
    <w:p w:rsidR="0077439B" w:rsidRDefault="0077439B" w:rsidP="0077439B">
      <w:pPr>
        <w:contextualSpacing/>
        <w:rPr>
          <w:rFonts w:ascii="Times New Roman" w:hAnsi="Times New Roman" w:cs="Times New Roman"/>
          <w:sz w:val="24"/>
          <w:szCs w:val="24"/>
          <w:lang w:val="en"/>
        </w:rPr>
      </w:pPr>
    </w:p>
    <w:p w:rsidR="0077439B" w:rsidRPr="00B20D6D" w:rsidRDefault="0077439B" w:rsidP="0077439B">
      <w:pPr>
        <w:rPr>
          <w:rFonts w:ascii="Times New Roman" w:hAnsi="Times New Roman" w:cs="Times New Roman"/>
          <w:b/>
          <w:sz w:val="24"/>
          <w:szCs w:val="24"/>
          <w:lang w:val="en"/>
        </w:rPr>
      </w:pPr>
      <w:r w:rsidRPr="00B20D6D">
        <w:rPr>
          <w:rFonts w:ascii="Times New Roman" w:hAnsi="Times New Roman" w:cs="Times New Roman"/>
          <w:b/>
          <w:sz w:val="24"/>
          <w:szCs w:val="24"/>
          <w:lang w:val="en"/>
        </w:rPr>
        <w:t>Discovery and Creative to Serve Montana and the World</w:t>
      </w:r>
    </w:p>
    <w:p w:rsidR="0077439B" w:rsidRPr="006D7390" w:rsidRDefault="0077439B" w:rsidP="0077439B">
      <w:pPr>
        <w:pStyle w:val="ListParagraph"/>
        <w:numPr>
          <w:ilvl w:val="0"/>
          <w:numId w:val="9"/>
        </w:numPr>
        <w:spacing w:after="160" w:line="259" w:lineRule="auto"/>
        <w:rPr>
          <w:rFonts w:ascii="Times New Roman" w:eastAsia="Times New Roman" w:hAnsi="Times New Roman" w:cs="Times New Roman"/>
          <w:kern w:val="36"/>
          <w:sz w:val="24"/>
          <w:szCs w:val="24"/>
          <w:lang w:val="en"/>
        </w:rPr>
      </w:pPr>
      <w:r w:rsidRPr="006D7390">
        <w:rPr>
          <w:rFonts w:ascii="Times New Roman" w:hAnsi="Times New Roman" w:cs="Times New Roman"/>
          <w:sz w:val="24"/>
          <w:szCs w:val="24"/>
          <w:lang w:val="en"/>
        </w:rPr>
        <w:t>The library faculty and staff are helping with the upcoming UMCOR</w:t>
      </w:r>
      <w:r>
        <w:rPr>
          <w:rFonts w:ascii="Times New Roman" w:eastAsia="Times New Roman" w:hAnsi="Times New Roman" w:cs="Times New Roman"/>
          <w:color w:val="555555"/>
          <w:kern w:val="36"/>
          <w:sz w:val="24"/>
          <w:szCs w:val="24"/>
          <w:lang w:val="en"/>
        </w:rPr>
        <w:t xml:space="preserve"> </w:t>
      </w:r>
      <w:r w:rsidRPr="006D7390">
        <w:rPr>
          <w:rFonts w:ascii="Times New Roman" w:eastAsia="Times New Roman" w:hAnsi="Times New Roman" w:cs="Times New Roman"/>
          <w:kern w:val="36"/>
          <w:sz w:val="24"/>
          <w:szCs w:val="24"/>
          <w:lang w:val="en"/>
        </w:rPr>
        <w:t>on Undergraduate Research</w:t>
      </w:r>
      <w:r w:rsidR="00664AF6">
        <w:rPr>
          <w:rFonts w:ascii="Times New Roman" w:eastAsia="Times New Roman" w:hAnsi="Times New Roman" w:cs="Times New Roman"/>
          <w:kern w:val="36"/>
          <w:sz w:val="24"/>
          <w:szCs w:val="24"/>
          <w:lang w:val="en"/>
        </w:rPr>
        <w:t>.</w:t>
      </w:r>
      <w:r w:rsidRPr="006D7390">
        <w:rPr>
          <w:rFonts w:ascii="Times New Roman" w:eastAsia="Times New Roman" w:hAnsi="Times New Roman" w:cs="Times New Roman"/>
          <w:kern w:val="36"/>
          <w:sz w:val="24"/>
          <w:szCs w:val="24"/>
          <w:lang w:val="en"/>
        </w:rPr>
        <w:t xml:space="preserve"> </w:t>
      </w:r>
    </w:p>
    <w:p w:rsidR="0077439B" w:rsidRPr="00D406B8" w:rsidRDefault="0077439B" w:rsidP="0077439B">
      <w:pPr>
        <w:numPr>
          <w:ilvl w:val="0"/>
          <w:numId w:val="7"/>
        </w:numPr>
        <w:spacing w:after="160" w:line="259"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The library</w:t>
      </w:r>
      <w:r w:rsidR="00664AF6">
        <w:rPr>
          <w:rFonts w:ascii="Times New Roman" w:hAnsi="Times New Roman" w:cs="Times New Roman"/>
          <w:sz w:val="24"/>
          <w:szCs w:val="24"/>
          <w:lang w:val="en"/>
        </w:rPr>
        <w:t xml:space="preserve">’s digital collections continues to </w:t>
      </w:r>
      <w:r>
        <w:rPr>
          <w:rFonts w:ascii="Times New Roman" w:hAnsi="Times New Roman" w:cs="Times New Roman"/>
          <w:sz w:val="24"/>
          <w:szCs w:val="24"/>
          <w:lang w:val="en"/>
        </w:rPr>
        <w:t>receiv</w:t>
      </w:r>
      <w:r w:rsidR="00664AF6">
        <w:rPr>
          <w:rFonts w:ascii="Times New Roman" w:hAnsi="Times New Roman" w:cs="Times New Roman"/>
          <w:sz w:val="24"/>
          <w:szCs w:val="24"/>
          <w:lang w:val="en"/>
        </w:rPr>
        <w:t>e</w:t>
      </w:r>
      <w:r>
        <w:rPr>
          <w:rFonts w:ascii="Times New Roman" w:hAnsi="Times New Roman" w:cs="Times New Roman"/>
          <w:sz w:val="24"/>
          <w:szCs w:val="24"/>
          <w:lang w:val="en"/>
        </w:rPr>
        <w:t xml:space="preserve"> exposure, i.e., searches, views, and downloads, being indexed on the Digital Public Library of America through its service hub in Montana, Big Sky Country Digital Network. </w:t>
      </w:r>
    </w:p>
    <w:p w:rsidR="0077439B" w:rsidRPr="00664AF6" w:rsidRDefault="0077439B" w:rsidP="0077439B">
      <w:pPr>
        <w:pStyle w:val="ListParagraph"/>
        <w:numPr>
          <w:ilvl w:val="0"/>
          <w:numId w:val="7"/>
        </w:numPr>
        <w:spacing w:after="160" w:line="259" w:lineRule="auto"/>
        <w:rPr>
          <w:rFonts w:ascii="Times New Roman" w:eastAsia="DengXian" w:hAnsi="Times New Roman" w:cs="Times New Roman"/>
          <w:sz w:val="24"/>
          <w:szCs w:val="24"/>
          <w:lang w:val="en"/>
        </w:rPr>
      </w:pPr>
      <w:r w:rsidRPr="00664AF6">
        <w:rPr>
          <w:rFonts w:ascii="Times New Roman" w:hAnsi="Times New Roman" w:cs="Times New Roman"/>
          <w:sz w:val="24"/>
          <w:szCs w:val="24"/>
        </w:rPr>
        <w:t xml:space="preserve">In celebration of UM’s 125th anniversary, Archives and Special Collections highlighted its collection of more than 175 oral history interviews conducted with UM faculty, students, staff and administrators. Many of these interviews are available online via </w:t>
      </w:r>
      <w:proofErr w:type="spellStart"/>
      <w:r w:rsidRPr="00664AF6">
        <w:rPr>
          <w:rFonts w:ascii="Times New Roman" w:hAnsi="Times New Roman" w:cs="Times New Roman"/>
          <w:sz w:val="24"/>
          <w:szCs w:val="24"/>
        </w:rPr>
        <w:t>ScholarWorks</w:t>
      </w:r>
      <w:proofErr w:type="spellEnd"/>
      <w:r w:rsidRPr="00664AF6">
        <w:rPr>
          <w:rFonts w:ascii="Times New Roman" w:hAnsi="Times New Roman" w:cs="Times New Roman"/>
          <w:sz w:val="24"/>
          <w:szCs w:val="24"/>
        </w:rPr>
        <w:t xml:space="preserve"> at </w:t>
      </w:r>
      <w:hyperlink r:id="rId7" w:history="1">
        <w:r w:rsidRPr="00664AF6">
          <w:rPr>
            <w:rStyle w:val="Hyperlink"/>
            <w:rFonts w:ascii="Times New Roman" w:hAnsi="Times New Roman" w:cs="Times New Roman"/>
            <w:sz w:val="24"/>
            <w:szCs w:val="24"/>
          </w:rPr>
          <w:t>https://scholarworks.umt.edu/oral_histories/</w:t>
        </w:r>
      </w:hyperlink>
      <w:r w:rsidRPr="00664AF6">
        <w:rPr>
          <w:rFonts w:ascii="Times New Roman" w:hAnsi="Times New Roman" w:cs="Times New Roman"/>
          <w:sz w:val="24"/>
          <w:szCs w:val="24"/>
        </w:rPr>
        <w:t xml:space="preserve">.  Hannah </w:t>
      </w:r>
      <w:proofErr w:type="spellStart"/>
      <w:r w:rsidRPr="00664AF6">
        <w:rPr>
          <w:rFonts w:ascii="Times New Roman" w:hAnsi="Times New Roman" w:cs="Times New Roman"/>
          <w:sz w:val="24"/>
          <w:szCs w:val="24"/>
        </w:rPr>
        <w:t>Soukup</w:t>
      </w:r>
      <w:proofErr w:type="spellEnd"/>
      <w:r w:rsidRPr="00664AF6">
        <w:rPr>
          <w:rFonts w:ascii="Times New Roman" w:hAnsi="Times New Roman" w:cs="Times New Roman"/>
          <w:sz w:val="24"/>
          <w:szCs w:val="24"/>
        </w:rPr>
        <w:t xml:space="preserve">, archives specialist in charge of oral histories, worked on this project. </w:t>
      </w:r>
      <w:r w:rsidRPr="00664AF6">
        <w:rPr>
          <w:rFonts w:ascii="Times New Roman" w:eastAsia="DengXian" w:hAnsi="Times New Roman" w:cs="Times New Roman"/>
          <w:sz w:val="24"/>
          <w:szCs w:val="24"/>
        </w:rPr>
        <w:t xml:space="preserve">The interviews cover a broad range of topics beyond University history, including </w:t>
      </w:r>
      <w:proofErr w:type="spellStart"/>
      <w:r w:rsidRPr="00664AF6">
        <w:rPr>
          <w:rFonts w:ascii="Times New Roman" w:eastAsia="DengXian" w:hAnsi="Times New Roman" w:cs="Times New Roman"/>
          <w:sz w:val="24"/>
          <w:szCs w:val="24"/>
        </w:rPr>
        <w:t>smokejumping</w:t>
      </w:r>
      <w:proofErr w:type="spellEnd"/>
      <w:r w:rsidRPr="00664AF6">
        <w:rPr>
          <w:rFonts w:ascii="Times New Roman" w:eastAsia="DengXian" w:hAnsi="Times New Roman" w:cs="Times New Roman"/>
          <w:sz w:val="24"/>
          <w:szCs w:val="24"/>
        </w:rPr>
        <w:t xml:space="preserve">, Montana politics, feminism, homesteading, land use, forestry, the Depression years and conservation in Montana. </w:t>
      </w:r>
      <w:r w:rsidR="00664AF6">
        <w:rPr>
          <w:rFonts w:ascii="Times New Roman" w:eastAsia="DengXian" w:hAnsi="Times New Roman" w:cs="Times New Roman"/>
          <w:sz w:val="24"/>
          <w:szCs w:val="24"/>
        </w:rPr>
        <w:br/>
      </w:r>
    </w:p>
    <w:p w:rsidR="0077439B" w:rsidRPr="00896BF7" w:rsidRDefault="0077439B" w:rsidP="0077439B">
      <w:pPr>
        <w:pStyle w:val="ListParagraph"/>
        <w:numPr>
          <w:ilvl w:val="0"/>
          <w:numId w:val="7"/>
        </w:numPr>
        <w:spacing w:after="160" w:line="259" w:lineRule="auto"/>
        <w:rPr>
          <w:rFonts w:ascii="Times New Roman" w:eastAsia="DengXian" w:hAnsi="Times New Roman" w:cs="Times New Roman"/>
          <w:sz w:val="24"/>
          <w:szCs w:val="24"/>
          <w:lang w:val="en"/>
        </w:rPr>
      </w:pPr>
      <w:r>
        <w:rPr>
          <w:rFonts w:ascii="Times New Roman" w:eastAsia="DengXian" w:hAnsi="Times New Roman" w:cs="Times New Roman"/>
          <w:sz w:val="24"/>
          <w:szCs w:val="24"/>
          <w:lang w:val="en"/>
        </w:rPr>
        <w:t>The library offered the following workshops in April:</w:t>
      </w:r>
    </w:p>
    <w:p w:rsidR="0077439B" w:rsidRDefault="0077439B" w:rsidP="0077439B">
      <w:pPr>
        <w:pStyle w:val="ListParagraph"/>
        <w:numPr>
          <w:ilvl w:val="0"/>
          <w:numId w:val="14"/>
        </w:numPr>
        <w:spacing w:after="0" w:line="240" w:lineRule="auto"/>
        <w:rPr>
          <w:rFonts w:ascii="Times New Roman" w:hAnsi="Times New Roman" w:cs="Times New Roman"/>
          <w:sz w:val="24"/>
          <w:szCs w:val="24"/>
        </w:rPr>
      </w:pPr>
      <w:r w:rsidRPr="00896BF7">
        <w:rPr>
          <w:rStyle w:val="Strong"/>
          <w:rFonts w:ascii="Times New Roman" w:hAnsi="Times New Roman" w:cs="Times New Roman"/>
          <w:sz w:val="24"/>
          <w:szCs w:val="24"/>
        </w:rPr>
        <w:t>CITE IT RIGHT WITH REFWORKS</w:t>
      </w:r>
      <w:r w:rsidRPr="00896BF7">
        <w:rPr>
          <w:rFonts w:ascii="Times New Roman" w:hAnsi="Times New Roman" w:cs="Times New Roman"/>
          <w:sz w:val="24"/>
          <w:szCs w:val="24"/>
        </w:rPr>
        <w:t xml:space="preserve"> - Learn how to use </w:t>
      </w:r>
      <w:proofErr w:type="spellStart"/>
      <w:r w:rsidRPr="00896BF7">
        <w:rPr>
          <w:rFonts w:ascii="Times New Roman" w:hAnsi="Times New Roman" w:cs="Times New Roman"/>
          <w:sz w:val="24"/>
          <w:szCs w:val="24"/>
        </w:rPr>
        <w:t>RefWorks</w:t>
      </w:r>
      <w:proofErr w:type="spellEnd"/>
      <w:r w:rsidRPr="00896BF7">
        <w:rPr>
          <w:rFonts w:ascii="Times New Roman" w:hAnsi="Times New Roman" w:cs="Times New Roman"/>
          <w:sz w:val="24"/>
          <w:szCs w:val="24"/>
        </w:rPr>
        <w:t xml:space="preserve"> to organize, cite, and share your research.  </w:t>
      </w:r>
      <w:proofErr w:type="spellStart"/>
      <w:r w:rsidRPr="00896BF7">
        <w:rPr>
          <w:rFonts w:ascii="Times New Roman" w:hAnsi="Times New Roman" w:cs="Times New Roman"/>
          <w:sz w:val="24"/>
          <w:szCs w:val="24"/>
        </w:rPr>
        <w:t>RefWorks</w:t>
      </w:r>
      <w:proofErr w:type="spellEnd"/>
      <w:r w:rsidRPr="00896BF7">
        <w:rPr>
          <w:rFonts w:ascii="Times New Roman" w:hAnsi="Times New Roman" w:cs="Times New Roman"/>
          <w:sz w:val="24"/>
          <w:szCs w:val="24"/>
        </w:rPr>
        <w:t xml:space="preserve"> is a research tool that allows you to store your electronic articles and citations in one place for easy access.  It also creates citations and references automatically. It's like magic!</w:t>
      </w:r>
    </w:p>
    <w:p w:rsidR="0077439B" w:rsidRDefault="0077439B" w:rsidP="0077439B">
      <w:pPr>
        <w:pStyle w:val="ListParagraph"/>
        <w:numPr>
          <w:ilvl w:val="0"/>
          <w:numId w:val="14"/>
        </w:numPr>
        <w:spacing w:after="0" w:line="240" w:lineRule="auto"/>
        <w:rPr>
          <w:rFonts w:ascii="Times New Roman" w:hAnsi="Times New Roman" w:cs="Times New Roman"/>
          <w:sz w:val="24"/>
          <w:szCs w:val="24"/>
        </w:rPr>
      </w:pPr>
      <w:r w:rsidRPr="00896BF7">
        <w:rPr>
          <w:rStyle w:val="Strong"/>
          <w:rFonts w:ascii="Times New Roman" w:hAnsi="Times New Roman" w:cs="Times New Roman"/>
          <w:sz w:val="24"/>
          <w:szCs w:val="24"/>
        </w:rPr>
        <w:t>JUMPSTART YOUR RESEARCH</w:t>
      </w:r>
      <w:r w:rsidRPr="00896BF7">
        <w:rPr>
          <w:rFonts w:ascii="Times New Roman" w:hAnsi="Times New Roman" w:cs="Times New Roman"/>
          <w:sz w:val="24"/>
          <w:szCs w:val="24"/>
        </w:rPr>
        <w:t xml:space="preserve"> - Get to know your library and learn how to use the library's resources for academic research. This workshop will teach you how </w:t>
      </w:r>
      <w:r w:rsidRPr="00896BF7">
        <w:rPr>
          <w:rFonts w:ascii="Times New Roman" w:hAnsi="Times New Roman" w:cs="Times New Roman"/>
          <w:sz w:val="24"/>
          <w:szCs w:val="24"/>
        </w:rPr>
        <w:lastRenderedPageBreak/>
        <w:t xml:space="preserve">to use </w:t>
      </w:r>
      <w:proofErr w:type="spellStart"/>
      <w:r w:rsidRPr="00896BF7">
        <w:rPr>
          <w:rFonts w:ascii="Times New Roman" w:hAnsi="Times New Roman" w:cs="Times New Roman"/>
          <w:sz w:val="24"/>
          <w:szCs w:val="24"/>
        </w:rPr>
        <w:t>OneSearch</w:t>
      </w:r>
      <w:proofErr w:type="spellEnd"/>
      <w:r w:rsidRPr="00896BF7">
        <w:rPr>
          <w:rFonts w:ascii="Times New Roman" w:hAnsi="Times New Roman" w:cs="Times New Roman"/>
          <w:sz w:val="24"/>
          <w:szCs w:val="24"/>
        </w:rPr>
        <w:t>, the library’s databases, e-journals, research guides, and much more.</w:t>
      </w:r>
    </w:p>
    <w:p w:rsidR="0077439B" w:rsidRDefault="0077439B" w:rsidP="0077439B">
      <w:pPr>
        <w:pStyle w:val="ListParagraph"/>
        <w:numPr>
          <w:ilvl w:val="0"/>
          <w:numId w:val="14"/>
        </w:numPr>
        <w:spacing w:after="0" w:line="240" w:lineRule="auto"/>
        <w:rPr>
          <w:rFonts w:ascii="Times New Roman" w:hAnsi="Times New Roman" w:cs="Times New Roman"/>
          <w:sz w:val="24"/>
          <w:szCs w:val="24"/>
        </w:rPr>
      </w:pPr>
      <w:r w:rsidRPr="00896BF7">
        <w:rPr>
          <w:rStyle w:val="Strong"/>
          <w:rFonts w:ascii="Times New Roman" w:hAnsi="Times New Roman" w:cs="Times New Roman"/>
          <w:sz w:val="24"/>
          <w:szCs w:val="24"/>
        </w:rPr>
        <w:t>SEARCH STRATEGIES FOR MUSIC RESOURCES</w:t>
      </w:r>
      <w:r w:rsidRPr="00896BF7">
        <w:rPr>
          <w:rFonts w:ascii="Times New Roman" w:hAnsi="Times New Roman" w:cs="Times New Roman"/>
          <w:sz w:val="24"/>
          <w:szCs w:val="24"/>
        </w:rPr>
        <w:t xml:space="preserve"> - This workshop will give you tips and tricks for searching music resources in the Mansfield Library, and help you interpret your search results.  Come make finding music your forte!</w:t>
      </w:r>
    </w:p>
    <w:p w:rsidR="0077439B" w:rsidRPr="00896BF7" w:rsidRDefault="0077439B" w:rsidP="0077439B">
      <w:pPr>
        <w:pStyle w:val="ListParagraph"/>
        <w:numPr>
          <w:ilvl w:val="0"/>
          <w:numId w:val="14"/>
        </w:numPr>
        <w:spacing w:after="0" w:line="240" w:lineRule="auto"/>
        <w:rPr>
          <w:rFonts w:ascii="Times New Roman" w:hAnsi="Times New Roman" w:cs="Times New Roman"/>
          <w:sz w:val="24"/>
          <w:szCs w:val="24"/>
        </w:rPr>
      </w:pPr>
      <w:r w:rsidRPr="00896BF7">
        <w:rPr>
          <w:rStyle w:val="Strong"/>
          <w:rFonts w:ascii="Times New Roman" w:hAnsi="Times New Roman" w:cs="Times New Roman"/>
          <w:sz w:val="24"/>
          <w:szCs w:val="24"/>
        </w:rPr>
        <w:t>WHO CAN YOU TRUST?</w:t>
      </w:r>
      <w:r w:rsidRPr="00896BF7">
        <w:rPr>
          <w:rFonts w:ascii="Times New Roman" w:hAnsi="Times New Roman" w:cs="Times New Roman"/>
          <w:sz w:val="24"/>
          <w:szCs w:val="24"/>
        </w:rPr>
        <w:t xml:space="preserve"> - This workshop will discuss decoding websites and social media, the importance of net neutrality, search engine bias, and provide tools for identifying </w:t>
      </w:r>
      <w:proofErr w:type="spellStart"/>
      <w:r w:rsidRPr="00896BF7">
        <w:rPr>
          <w:rFonts w:ascii="Times New Roman" w:hAnsi="Times New Roman" w:cs="Times New Roman"/>
          <w:sz w:val="24"/>
          <w:szCs w:val="24"/>
        </w:rPr>
        <w:t>clickbait</w:t>
      </w:r>
      <w:proofErr w:type="spellEnd"/>
      <w:r w:rsidRPr="00896BF7">
        <w:rPr>
          <w:rFonts w:ascii="Times New Roman" w:hAnsi="Times New Roman" w:cs="Times New Roman"/>
          <w:sz w:val="24"/>
          <w:szCs w:val="24"/>
        </w:rPr>
        <w:t>, like-farming, viral news, miracle cures, and echo chambers.</w:t>
      </w:r>
    </w:p>
    <w:p w:rsidR="0077439B" w:rsidRPr="00896BF7" w:rsidRDefault="0077439B" w:rsidP="0077439B">
      <w:pPr>
        <w:rPr>
          <w:rFonts w:ascii="Times New Roman" w:eastAsia="DengXian" w:hAnsi="Times New Roman" w:cs="Times New Roman"/>
          <w:sz w:val="24"/>
          <w:szCs w:val="24"/>
        </w:rPr>
      </w:pPr>
    </w:p>
    <w:p w:rsidR="0077439B" w:rsidRPr="00EA6EFC" w:rsidRDefault="0077439B" w:rsidP="0077439B">
      <w:pPr>
        <w:rPr>
          <w:rFonts w:ascii="Times New Roman" w:hAnsi="Times New Roman" w:cs="Times New Roman"/>
          <w:b/>
          <w:sz w:val="24"/>
          <w:szCs w:val="24"/>
          <w:lang w:val="en"/>
        </w:rPr>
      </w:pPr>
      <w:r w:rsidRPr="00201ECA">
        <w:rPr>
          <w:rFonts w:ascii="Times New Roman" w:hAnsi="Times New Roman" w:cs="Times New Roman"/>
          <w:b/>
          <w:sz w:val="24"/>
          <w:szCs w:val="24"/>
          <w:lang w:val="en"/>
        </w:rPr>
        <w:t xml:space="preserve">Dynamic Learning Environment </w:t>
      </w:r>
    </w:p>
    <w:p w:rsidR="0077439B" w:rsidRPr="00664AF6" w:rsidRDefault="00664AF6" w:rsidP="0077439B">
      <w:pPr>
        <w:pStyle w:val="ListParagraph"/>
        <w:numPr>
          <w:ilvl w:val="0"/>
          <w:numId w:val="10"/>
        </w:numPr>
        <w:spacing w:after="0" w:line="240" w:lineRule="auto"/>
        <w:rPr>
          <w:rFonts w:ascii="Times New Roman" w:eastAsia="DengXian" w:hAnsi="Times New Roman" w:cs="Times New Roman"/>
          <w:sz w:val="24"/>
          <w:szCs w:val="24"/>
        </w:rPr>
      </w:pPr>
      <w:r w:rsidRPr="00664AF6">
        <w:rPr>
          <w:rFonts w:ascii="Times New Roman" w:hAnsi="Times New Roman" w:cs="Times New Roman"/>
          <w:sz w:val="24"/>
          <w:szCs w:val="24"/>
          <w:lang w:val="en"/>
        </w:rPr>
        <w:t>T</w:t>
      </w:r>
      <w:r w:rsidR="0077439B" w:rsidRPr="00664AF6">
        <w:rPr>
          <w:rFonts w:ascii="Times New Roman" w:hAnsi="Times New Roman" w:cs="Times New Roman"/>
          <w:sz w:val="24"/>
          <w:szCs w:val="24"/>
          <w:lang w:val="en"/>
        </w:rPr>
        <w:t xml:space="preserve">he library </w:t>
      </w:r>
      <w:r w:rsidRPr="00664AF6">
        <w:rPr>
          <w:rFonts w:ascii="Times New Roman" w:hAnsi="Times New Roman" w:cs="Times New Roman"/>
          <w:sz w:val="24"/>
          <w:szCs w:val="24"/>
          <w:lang w:val="en"/>
        </w:rPr>
        <w:t>was</w:t>
      </w:r>
      <w:r w:rsidR="0077439B" w:rsidRPr="00664AF6">
        <w:rPr>
          <w:rFonts w:ascii="Times New Roman" w:hAnsi="Times New Roman" w:cs="Times New Roman"/>
          <w:sz w:val="24"/>
          <w:szCs w:val="24"/>
          <w:lang w:val="en"/>
        </w:rPr>
        <w:t xml:space="preserve"> awarded </w:t>
      </w:r>
      <w:r w:rsidR="0077439B" w:rsidRPr="00664AF6">
        <w:rPr>
          <w:rFonts w:ascii="Times New Roman" w:eastAsia="DengXian" w:hAnsi="Times New Roman" w:cs="Times New Roman"/>
          <w:sz w:val="24"/>
          <w:szCs w:val="24"/>
        </w:rPr>
        <w:t xml:space="preserve">$14,720 </w:t>
      </w:r>
      <w:r w:rsidRPr="00664AF6">
        <w:rPr>
          <w:rFonts w:ascii="Times New Roman" w:eastAsia="DengXian" w:hAnsi="Times New Roman" w:cs="Times New Roman"/>
          <w:sz w:val="24"/>
          <w:szCs w:val="24"/>
        </w:rPr>
        <w:t>for a</w:t>
      </w:r>
      <w:r w:rsidR="0077439B" w:rsidRPr="00664AF6">
        <w:rPr>
          <w:rFonts w:ascii="Times New Roman" w:eastAsia="DengXian" w:hAnsi="Times New Roman" w:cs="Times New Roman"/>
          <w:sz w:val="24"/>
          <w:szCs w:val="24"/>
        </w:rPr>
        <w:t xml:space="preserve"> Safety Smart request </w:t>
      </w:r>
      <w:r w:rsidRPr="00664AF6">
        <w:rPr>
          <w:rFonts w:ascii="Times New Roman" w:eastAsia="DengXian" w:hAnsi="Times New Roman" w:cs="Times New Roman"/>
          <w:sz w:val="24"/>
          <w:szCs w:val="24"/>
        </w:rPr>
        <w:t xml:space="preserve">to </w:t>
      </w:r>
      <w:r w:rsidR="0077439B" w:rsidRPr="00664AF6">
        <w:rPr>
          <w:rFonts w:ascii="Times New Roman" w:eastAsia="DengXian" w:hAnsi="Times New Roman" w:cs="Times New Roman"/>
          <w:sz w:val="24"/>
          <w:szCs w:val="24"/>
        </w:rPr>
        <w:t>upgrad</w:t>
      </w:r>
      <w:r w:rsidRPr="00664AF6">
        <w:rPr>
          <w:rFonts w:ascii="Times New Roman" w:eastAsia="DengXian" w:hAnsi="Times New Roman" w:cs="Times New Roman"/>
          <w:sz w:val="24"/>
          <w:szCs w:val="24"/>
        </w:rPr>
        <w:t>e</w:t>
      </w:r>
      <w:r w:rsidR="0077439B" w:rsidRPr="00664AF6">
        <w:rPr>
          <w:rFonts w:ascii="Times New Roman" w:eastAsia="DengXian" w:hAnsi="Times New Roman" w:cs="Times New Roman"/>
          <w:sz w:val="24"/>
          <w:szCs w:val="24"/>
        </w:rPr>
        <w:t xml:space="preserve"> the crash bars on all 16 doors</w:t>
      </w:r>
      <w:r w:rsidRPr="00664AF6">
        <w:rPr>
          <w:rFonts w:ascii="Times New Roman" w:eastAsia="DengXian" w:hAnsi="Times New Roman" w:cs="Times New Roman"/>
          <w:sz w:val="24"/>
          <w:szCs w:val="24"/>
        </w:rPr>
        <w:t xml:space="preserve">.  This will </w:t>
      </w:r>
      <w:r w:rsidR="0077439B" w:rsidRPr="00664AF6">
        <w:rPr>
          <w:rFonts w:ascii="Times New Roman" w:eastAsia="DengXian" w:hAnsi="Times New Roman" w:cs="Times New Roman"/>
          <w:sz w:val="24"/>
          <w:szCs w:val="24"/>
        </w:rPr>
        <w:t>improve the safety of the building, especially when a fast lockdown is required</w:t>
      </w:r>
      <w:r>
        <w:rPr>
          <w:rFonts w:ascii="Times New Roman" w:eastAsia="DengXian" w:hAnsi="Times New Roman" w:cs="Times New Roman"/>
          <w:sz w:val="24"/>
          <w:szCs w:val="24"/>
        </w:rPr>
        <w:t xml:space="preserve"> and ease of locking the building</w:t>
      </w:r>
      <w:r w:rsidR="0077439B" w:rsidRPr="00664AF6">
        <w:rPr>
          <w:rFonts w:ascii="Times New Roman" w:eastAsia="DengXian" w:hAnsi="Times New Roman" w:cs="Times New Roman"/>
          <w:sz w:val="24"/>
          <w:szCs w:val="24"/>
        </w:rPr>
        <w:t xml:space="preserve">. </w:t>
      </w:r>
      <w:r>
        <w:rPr>
          <w:rFonts w:ascii="Times New Roman" w:eastAsia="DengXian" w:hAnsi="Times New Roman" w:cs="Times New Roman"/>
          <w:sz w:val="24"/>
          <w:szCs w:val="24"/>
        </w:rPr>
        <w:br/>
      </w:r>
    </w:p>
    <w:p w:rsidR="0077439B" w:rsidRPr="008B4267" w:rsidRDefault="0077439B" w:rsidP="0077439B">
      <w:pPr>
        <w:pStyle w:val="ListParagraph"/>
        <w:numPr>
          <w:ilvl w:val="0"/>
          <w:numId w:val="10"/>
        </w:numPr>
        <w:spacing w:after="0" w:line="240" w:lineRule="auto"/>
        <w:rPr>
          <w:rFonts w:ascii="Times New Roman" w:eastAsia="DengXian" w:hAnsi="Times New Roman" w:cs="Times New Roman"/>
          <w:sz w:val="24"/>
          <w:szCs w:val="24"/>
        </w:rPr>
      </w:pPr>
      <w:r w:rsidRPr="008B4267">
        <w:rPr>
          <w:rFonts w:ascii="Times New Roman" w:eastAsia="DengXian" w:hAnsi="Times New Roman" w:cs="Times New Roman"/>
          <w:sz w:val="24"/>
          <w:szCs w:val="24"/>
        </w:rPr>
        <w:t>The State of Montana chose</w:t>
      </w:r>
      <w:r w:rsidRPr="008B4267">
        <w:rPr>
          <w:rFonts w:ascii="Times New Roman" w:hAnsi="Times New Roman" w:cs="Times New Roman"/>
          <w:color w:val="000000"/>
          <w:sz w:val="24"/>
          <w:szCs w:val="24"/>
        </w:rPr>
        <w:t xml:space="preserve"> Schrock Construction </w:t>
      </w:r>
      <w:r w:rsidRPr="008B4267">
        <w:rPr>
          <w:rFonts w:ascii="Times New Roman" w:eastAsia="DengXian" w:hAnsi="Times New Roman" w:cs="Times New Roman"/>
          <w:sz w:val="24"/>
          <w:szCs w:val="24"/>
        </w:rPr>
        <w:t xml:space="preserve">for the Learning Commons project. Phase 1 will remove the walls and small windows and replace them with large glass panels on </w:t>
      </w:r>
      <w:r w:rsidR="00664AF6">
        <w:rPr>
          <w:rFonts w:ascii="Times New Roman" w:eastAsia="DengXian" w:hAnsi="Times New Roman" w:cs="Times New Roman"/>
          <w:sz w:val="24"/>
          <w:szCs w:val="24"/>
        </w:rPr>
        <w:t xml:space="preserve">the </w:t>
      </w:r>
      <w:r w:rsidRPr="008B4267">
        <w:rPr>
          <w:rFonts w:ascii="Times New Roman" w:eastAsia="DengXian" w:hAnsi="Times New Roman" w:cs="Times New Roman"/>
          <w:sz w:val="24"/>
          <w:szCs w:val="24"/>
        </w:rPr>
        <w:t>west and north sides of the library Level 3</w:t>
      </w:r>
      <w:r>
        <w:rPr>
          <w:rFonts w:ascii="Times New Roman" w:eastAsia="DengXian" w:hAnsi="Times New Roman" w:cs="Times New Roman"/>
          <w:sz w:val="24"/>
          <w:szCs w:val="24"/>
        </w:rPr>
        <w:t>.</w:t>
      </w:r>
      <w:r w:rsidRPr="008B4267">
        <w:rPr>
          <w:rFonts w:ascii="Times New Roman" w:eastAsia="DengXian" w:hAnsi="Times New Roman" w:cs="Times New Roman"/>
          <w:sz w:val="24"/>
          <w:szCs w:val="24"/>
        </w:rPr>
        <w:t xml:space="preserve"> Phase 2 will address ceiling treatments and light fixtures. </w:t>
      </w:r>
      <w:r w:rsidR="00664AF6">
        <w:rPr>
          <w:rFonts w:ascii="Times New Roman" w:eastAsia="DengXian" w:hAnsi="Times New Roman" w:cs="Times New Roman"/>
          <w:sz w:val="24"/>
          <w:szCs w:val="24"/>
        </w:rPr>
        <w:t>C</w:t>
      </w:r>
      <w:r w:rsidRPr="008B4267">
        <w:rPr>
          <w:rFonts w:ascii="Times New Roman" w:eastAsia="DengXian" w:hAnsi="Times New Roman" w:cs="Times New Roman"/>
          <w:sz w:val="24"/>
          <w:szCs w:val="24"/>
        </w:rPr>
        <w:t>onstruction start date is after the UM Commencement</w:t>
      </w:r>
      <w:proofErr w:type="gramStart"/>
      <w:r w:rsidR="00664AF6">
        <w:rPr>
          <w:rFonts w:ascii="Times New Roman" w:eastAsia="DengXian" w:hAnsi="Times New Roman" w:cs="Times New Roman"/>
          <w:sz w:val="24"/>
          <w:szCs w:val="24"/>
        </w:rPr>
        <w:t>.</w:t>
      </w:r>
      <w:r w:rsidRPr="008B4267">
        <w:rPr>
          <w:rFonts w:ascii="Times New Roman" w:eastAsia="DengXian" w:hAnsi="Times New Roman" w:cs="Times New Roman"/>
          <w:sz w:val="24"/>
          <w:szCs w:val="24"/>
        </w:rPr>
        <w:t>.</w:t>
      </w:r>
      <w:proofErr w:type="gramEnd"/>
    </w:p>
    <w:p w:rsidR="0077439B" w:rsidRPr="008B4267" w:rsidRDefault="0077439B" w:rsidP="0077439B">
      <w:pPr>
        <w:spacing w:after="0" w:line="240" w:lineRule="auto"/>
        <w:rPr>
          <w:rFonts w:ascii="Times New Roman" w:eastAsia="DengXian" w:hAnsi="Times New Roman" w:cs="Times New Roman"/>
          <w:sz w:val="24"/>
          <w:szCs w:val="24"/>
        </w:rPr>
      </w:pPr>
    </w:p>
    <w:p w:rsidR="0077439B" w:rsidRDefault="0077439B" w:rsidP="0077439B">
      <w:pPr>
        <w:pStyle w:val="ListParagraph"/>
        <w:numPr>
          <w:ilvl w:val="0"/>
          <w:numId w:val="10"/>
        </w:numPr>
        <w:spacing w:after="0" w:line="240" w:lineRule="auto"/>
        <w:rPr>
          <w:rFonts w:ascii="Times New Roman" w:eastAsia="Calibri" w:hAnsi="Times New Roman" w:cs="Times New Roman"/>
          <w:sz w:val="24"/>
          <w:szCs w:val="24"/>
        </w:rPr>
      </w:pPr>
      <w:r w:rsidRPr="008B4267">
        <w:rPr>
          <w:rFonts w:ascii="Times New Roman" w:eastAsia="Calibri" w:hAnsi="Times New Roman" w:cs="Times New Roman"/>
          <w:sz w:val="24"/>
          <w:szCs w:val="24"/>
        </w:rPr>
        <w:t xml:space="preserve">A new set of group gathering table and chairs were purchased for the Payne Family Library at Missoula College. </w:t>
      </w:r>
    </w:p>
    <w:p w:rsidR="0077439B" w:rsidRPr="00224744" w:rsidRDefault="0077439B" w:rsidP="0077439B">
      <w:pPr>
        <w:pStyle w:val="ListParagraph"/>
        <w:rPr>
          <w:rFonts w:ascii="Times New Roman" w:eastAsia="Calibri" w:hAnsi="Times New Roman" w:cs="Times New Roman"/>
          <w:sz w:val="24"/>
          <w:szCs w:val="24"/>
        </w:rPr>
      </w:pPr>
    </w:p>
    <w:p w:rsidR="0077439B" w:rsidRDefault="0077439B" w:rsidP="0077439B">
      <w:pPr>
        <w:pStyle w:val="ListParagraph"/>
        <w:numPr>
          <w:ilvl w:val="0"/>
          <w:numId w:val="10"/>
        </w:numPr>
        <w:spacing w:after="160" w:line="259" w:lineRule="auto"/>
        <w:rPr>
          <w:rFonts w:ascii="Times New Roman" w:hAnsi="Times New Roman"/>
          <w:sz w:val="24"/>
          <w:szCs w:val="24"/>
        </w:rPr>
      </w:pPr>
      <w:r w:rsidRPr="005D4DC3">
        <w:rPr>
          <w:rFonts w:ascii="Times New Roman" w:hAnsi="Times New Roman"/>
          <w:sz w:val="24"/>
          <w:szCs w:val="24"/>
        </w:rPr>
        <w:t xml:space="preserve">The long needed roofing repairs on the perimeters of the top floor of the library building are </w:t>
      </w:r>
      <w:r w:rsidR="00664AF6">
        <w:rPr>
          <w:rFonts w:ascii="Times New Roman" w:hAnsi="Times New Roman"/>
          <w:sz w:val="24"/>
          <w:szCs w:val="24"/>
        </w:rPr>
        <w:t>under</w:t>
      </w:r>
      <w:r w:rsidRPr="005D4DC3">
        <w:rPr>
          <w:rFonts w:ascii="Times New Roman" w:hAnsi="Times New Roman"/>
          <w:sz w:val="24"/>
          <w:szCs w:val="24"/>
        </w:rPr>
        <w:t xml:space="preserve"> way.  The work will create noise that will affect the study areas on Level 5, a designated quiet study floor in th</w:t>
      </w:r>
      <w:r w:rsidR="00664AF6">
        <w:rPr>
          <w:rFonts w:ascii="Times New Roman" w:hAnsi="Times New Roman"/>
          <w:sz w:val="24"/>
          <w:szCs w:val="24"/>
        </w:rPr>
        <w:t>e</w:t>
      </w:r>
      <w:r w:rsidRPr="005D4DC3">
        <w:rPr>
          <w:rFonts w:ascii="Times New Roman" w:hAnsi="Times New Roman"/>
          <w:sz w:val="24"/>
          <w:szCs w:val="24"/>
        </w:rPr>
        <w:t xml:space="preserve"> building. The noisy repair work may take 2-3 weeks, depending on the weather</w:t>
      </w:r>
      <w:r w:rsidR="00664AF6">
        <w:rPr>
          <w:rFonts w:ascii="Times New Roman" w:hAnsi="Times New Roman"/>
          <w:sz w:val="24"/>
          <w:szCs w:val="24"/>
        </w:rPr>
        <w:t xml:space="preserve">. </w:t>
      </w:r>
      <w:r w:rsidR="002A2C5E">
        <w:rPr>
          <w:rFonts w:ascii="Times New Roman" w:hAnsi="Times New Roman"/>
          <w:sz w:val="24"/>
          <w:szCs w:val="24"/>
        </w:rPr>
        <w:t>T</w:t>
      </w:r>
      <w:r w:rsidRPr="005D4DC3">
        <w:rPr>
          <w:rFonts w:ascii="Times New Roman" w:hAnsi="Times New Roman"/>
          <w:sz w:val="24"/>
          <w:szCs w:val="24"/>
        </w:rPr>
        <w:t xml:space="preserve">he library temporarily designates the study spaces along the North, East and South walls in Level 1 and including Room 115 (former Math Lab) as quiet study spaces to provide the students with the alternative quiet floor during their final weeks.  </w:t>
      </w:r>
    </w:p>
    <w:p w:rsidR="0077439B" w:rsidRPr="007608A4" w:rsidRDefault="0077439B" w:rsidP="0077439B">
      <w:pPr>
        <w:pStyle w:val="ListParagraph"/>
        <w:rPr>
          <w:rFonts w:ascii="Times New Roman" w:hAnsi="Times New Roman" w:cs="Times New Roman"/>
          <w:b/>
          <w:sz w:val="24"/>
          <w:szCs w:val="24"/>
          <w:lang w:val="en"/>
        </w:rPr>
      </w:pPr>
    </w:p>
    <w:p w:rsidR="0077439B" w:rsidRPr="007608A4" w:rsidRDefault="0077439B" w:rsidP="0077439B">
      <w:pPr>
        <w:rPr>
          <w:rFonts w:ascii="Times New Roman" w:hAnsi="Times New Roman"/>
          <w:sz w:val="24"/>
          <w:szCs w:val="24"/>
        </w:rPr>
      </w:pPr>
      <w:r>
        <w:rPr>
          <w:rFonts w:ascii="Times New Roman" w:hAnsi="Times New Roman" w:cs="Times New Roman"/>
          <w:b/>
          <w:sz w:val="24"/>
          <w:szCs w:val="24"/>
          <w:lang w:val="en"/>
        </w:rPr>
        <w:t>Critical challenges</w:t>
      </w:r>
      <w:r w:rsidRPr="007608A4">
        <w:rPr>
          <w:rFonts w:ascii="Times New Roman" w:hAnsi="Times New Roman" w:cs="Times New Roman"/>
          <w:b/>
          <w:sz w:val="24"/>
          <w:szCs w:val="24"/>
          <w:lang w:val="en"/>
        </w:rPr>
        <w:t xml:space="preserve"> - </w:t>
      </w:r>
    </w:p>
    <w:p w:rsidR="002A2C5E" w:rsidRPr="002A2C5E" w:rsidRDefault="002A2C5E" w:rsidP="002A2C5E">
      <w:pPr>
        <w:pStyle w:val="ListParagraph"/>
        <w:numPr>
          <w:ilvl w:val="0"/>
          <w:numId w:val="13"/>
        </w:numPr>
        <w:spacing w:after="160" w:line="259" w:lineRule="auto"/>
        <w:rPr>
          <w:rFonts w:ascii="Times New Roman" w:hAnsi="Times New Roman" w:cs="Times New Roman"/>
          <w:sz w:val="24"/>
          <w:szCs w:val="24"/>
          <w:lang w:val="en"/>
        </w:rPr>
      </w:pPr>
      <w:r w:rsidRPr="002A2C5E">
        <w:rPr>
          <w:rFonts w:ascii="Times New Roman" w:hAnsi="Times New Roman" w:cs="Times New Roman"/>
          <w:sz w:val="24"/>
          <w:szCs w:val="24"/>
          <w:lang w:val="en"/>
        </w:rPr>
        <w:t xml:space="preserve">The </w:t>
      </w:r>
      <w:r w:rsidR="0077439B" w:rsidRPr="002A2C5E">
        <w:rPr>
          <w:rFonts w:ascii="Times New Roman" w:hAnsi="Times New Roman" w:cs="Times New Roman"/>
          <w:sz w:val="24"/>
          <w:szCs w:val="24"/>
          <w:lang w:val="en"/>
        </w:rPr>
        <w:t xml:space="preserve">Library’s FY19 budget </w:t>
      </w:r>
      <w:r>
        <w:rPr>
          <w:rFonts w:ascii="Times New Roman" w:hAnsi="Times New Roman" w:cs="Times New Roman"/>
          <w:sz w:val="24"/>
          <w:szCs w:val="24"/>
          <w:lang w:val="en"/>
        </w:rPr>
        <w:t xml:space="preserve">(below) </w:t>
      </w:r>
      <w:r w:rsidRPr="002A2C5E">
        <w:rPr>
          <w:rFonts w:ascii="Times New Roman" w:hAnsi="Times New Roman" w:cs="Times New Roman"/>
          <w:sz w:val="24"/>
          <w:szCs w:val="24"/>
          <w:lang w:val="en"/>
        </w:rPr>
        <w:t xml:space="preserve">remains a challenge. </w:t>
      </w:r>
      <w:r>
        <w:rPr>
          <w:rFonts w:ascii="Times New Roman" w:hAnsi="Times New Roman" w:cs="Times New Roman"/>
          <w:sz w:val="24"/>
          <w:szCs w:val="24"/>
          <w:lang w:val="en"/>
        </w:rPr>
        <w:t xml:space="preserve">The library hopes it will not be asked to give money back given applications and acceptances are down.  Two additional </w:t>
      </w:r>
      <w:proofErr w:type="gramStart"/>
      <w:r>
        <w:rPr>
          <w:rFonts w:ascii="Times New Roman" w:hAnsi="Times New Roman" w:cs="Times New Roman"/>
          <w:sz w:val="24"/>
          <w:szCs w:val="24"/>
          <w:lang w:val="en"/>
        </w:rPr>
        <w:t>faculty</w:t>
      </w:r>
      <w:proofErr w:type="gramEnd"/>
      <w:r>
        <w:rPr>
          <w:rFonts w:ascii="Times New Roman" w:hAnsi="Times New Roman" w:cs="Times New Roman"/>
          <w:sz w:val="24"/>
          <w:szCs w:val="24"/>
          <w:lang w:val="en"/>
        </w:rPr>
        <w:t xml:space="preserve"> resigned this year.  </w:t>
      </w:r>
      <w:r w:rsidRPr="002A2C5E">
        <w:rPr>
          <w:rFonts w:ascii="Times New Roman" w:hAnsi="Times New Roman" w:cs="Times New Roman"/>
          <w:sz w:val="24"/>
          <w:szCs w:val="24"/>
          <w:lang w:val="en"/>
        </w:rPr>
        <w:t xml:space="preserve">The library was given </w:t>
      </w:r>
      <w:r w:rsidRPr="002A2C5E">
        <w:rPr>
          <w:rFonts w:ascii="Times New Roman" w:hAnsi="Times New Roman" w:cs="Times New Roman"/>
          <w:sz w:val="24"/>
          <w:szCs w:val="24"/>
          <w:lang w:val="en"/>
        </w:rPr>
        <w:t xml:space="preserve">permission to fill one </w:t>
      </w:r>
      <w:r w:rsidRPr="002A2C5E">
        <w:rPr>
          <w:rFonts w:ascii="Times New Roman" w:hAnsi="Times New Roman" w:cs="Times New Roman"/>
          <w:sz w:val="24"/>
          <w:szCs w:val="24"/>
          <w:lang w:val="en"/>
        </w:rPr>
        <w:t xml:space="preserve">halftime </w:t>
      </w:r>
      <w:r w:rsidRPr="002A2C5E">
        <w:rPr>
          <w:rFonts w:ascii="Times New Roman" w:hAnsi="Times New Roman" w:cs="Times New Roman"/>
          <w:sz w:val="24"/>
          <w:szCs w:val="24"/>
          <w:lang w:val="en"/>
        </w:rPr>
        <w:t xml:space="preserve">adjunct faculty </w:t>
      </w:r>
      <w:r w:rsidRPr="002A2C5E">
        <w:rPr>
          <w:rFonts w:ascii="Times New Roman" w:hAnsi="Times New Roman" w:cs="Times New Roman"/>
          <w:sz w:val="24"/>
          <w:szCs w:val="24"/>
          <w:lang w:val="en"/>
        </w:rPr>
        <w:t>position</w:t>
      </w:r>
      <w:r w:rsidRPr="002A2C5E">
        <w:rPr>
          <w:rFonts w:ascii="Times New Roman" w:hAnsi="Times New Roman" w:cs="Times New Roman"/>
          <w:sz w:val="24"/>
          <w:szCs w:val="24"/>
          <w:lang w:val="en"/>
        </w:rPr>
        <w:t xml:space="preserve"> for Government Information.</w:t>
      </w:r>
    </w:p>
    <w:p w:rsidR="0077439B" w:rsidRPr="002A2C5E" w:rsidRDefault="0077439B" w:rsidP="002A2C5E">
      <w:pPr>
        <w:pStyle w:val="ListParagraph"/>
        <w:spacing w:after="160" w:line="259" w:lineRule="auto"/>
        <w:rPr>
          <w:rFonts w:ascii="Times New Roman" w:hAnsi="Times New Roman" w:cs="Times New Roman"/>
          <w:sz w:val="24"/>
          <w:szCs w:val="24"/>
          <w:lang w:val="en"/>
        </w:rPr>
      </w:pPr>
    </w:p>
    <w:tbl>
      <w:tblPr>
        <w:tblW w:w="7290" w:type="dxa"/>
        <w:tblInd w:w="1548" w:type="dxa"/>
        <w:tblLook w:val="04A0" w:firstRow="1" w:lastRow="0" w:firstColumn="1" w:lastColumn="0" w:noHBand="0" w:noVBand="1"/>
      </w:tblPr>
      <w:tblGrid>
        <w:gridCol w:w="3420"/>
        <w:gridCol w:w="2070"/>
        <w:gridCol w:w="1800"/>
      </w:tblGrid>
      <w:tr w:rsidR="0077439B" w:rsidRPr="00360CC7" w:rsidTr="002A2C5E">
        <w:trPr>
          <w:trHeight w:val="420"/>
        </w:trPr>
        <w:tc>
          <w:tcPr>
            <w:tcW w:w="5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jc w:val="center"/>
              <w:rPr>
                <w:rFonts w:ascii="Calibri" w:eastAsia="Times New Roman" w:hAnsi="Calibri" w:cs="Times New Roman"/>
                <w:b/>
                <w:bCs/>
                <w:color w:val="000000"/>
                <w:u w:val="single"/>
              </w:rPr>
            </w:pPr>
            <w:r w:rsidRPr="00360CC7">
              <w:rPr>
                <w:rFonts w:ascii="Calibri" w:eastAsia="Times New Roman" w:hAnsi="Calibri" w:cs="Times New Roman"/>
                <w:b/>
                <w:bCs/>
                <w:color w:val="000000"/>
                <w:u w:val="single"/>
              </w:rPr>
              <w:t>Mansfield Library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b/>
                <w:bCs/>
                <w:color w:val="000000"/>
                <w:u w:val="single"/>
              </w:rPr>
            </w:pPr>
            <w:r w:rsidRPr="00360CC7">
              <w:rPr>
                <w:rFonts w:ascii="Calibri" w:eastAsia="Times New Roman" w:hAnsi="Calibri" w:cs="Times New Roman"/>
                <w:b/>
                <w:bCs/>
                <w:color w:val="000000"/>
                <w:u w:val="single"/>
              </w:rPr>
              <w:t> </w:t>
            </w:r>
          </w:p>
        </w:tc>
      </w:tr>
      <w:tr w:rsidR="0077439B" w:rsidRPr="00360CC7" w:rsidTr="002A2C5E">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FY18 Budget Allocation:</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6,121,341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VERIP Reduction:</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(76,502)</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VSO Reduction:</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(191,441)</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1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Adjusted FY18 Budget:</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5,853,398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lastRenderedPageBreak/>
              <w:t>Increase/Decrease for FY19:</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(53,000)</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Minus Hines $55,500.</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2A2C5E" w:rsidRDefault="0077439B" w:rsidP="00133D5B">
            <w:pPr>
              <w:spacing w:after="0" w:line="240" w:lineRule="auto"/>
              <w:rPr>
                <w:rFonts w:ascii="Calibri" w:eastAsia="Times New Roman" w:hAnsi="Calibri" w:cs="Times New Roman"/>
                <w:color w:val="000000"/>
              </w:rPr>
            </w:pPr>
            <w:r w:rsidRPr="002A2C5E">
              <w:rPr>
                <w:rFonts w:ascii="Calibri" w:eastAsia="Times New Roman" w:hAnsi="Calibri" w:cs="Times New Roman"/>
                <w:color w:val="000000"/>
              </w:rPr>
              <w:t>FY19 Allocation:</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2A2C5E" w:rsidRDefault="0077439B" w:rsidP="00133D5B">
            <w:pPr>
              <w:spacing w:after="0" w:line="240" w:lineRule="auto"/>
              <w:rPr>
                <w:rFonts w:ascii="Calibri" w:eastAsia="Times New Roman" w:hAnsi="Calibri" w:cs="Times New Roman"/>
                <w:color w:val="000000"/>
              </w:rPr>
            </w:pPr>
            <w:r w:rsidRPr="002A2C5E">
              <w:rPr>
                <w:rFonts w:ascii="Calibri" w:eastAsia="Times New Roman" w:hAnsi="Calibri" w:cs="Times New Roman"/>
                <w:color w:val="000000"/>
              </w:rPr>
              <w:t xml:space="preserve"> $              5,800,398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Faculty</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860,519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Staff</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1,233,185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Student</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114,021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Total Personnel</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2,207,725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b/>
                <w:bCs/>
                <w:color w:val="000000"/>
              </w:rPr>
            </w:pPr>
            <w:r w:rsidRPr="00360CC7">
              <w:rPr>
                <w:rFonts w:ascii="Calibri" w:eastAsia="Times New Roman" w:hAnsi="Calibri" w:cs="Times New Roman"/>
                <w:b/>
                <w:bCs/>
                <w:color w:val="000000"/>
              </w:rPr>
              <w:t>Budget Minus Personnel</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b/>
                <w:bCs/>
                <w:color w:val="000000"/>
              </w:rPr>
            </w:pPr>
            <w:r w:rsidRPr="00360CC7">
              <w:rPr>
                <w:rFonts w:ascii="Calibri" w:eastAsia="Times New Roman" w:hAnsi="Calibri" w:cs="Times New Roman"/>
                <w:b/>
                <w:bCs/>
                <w:color w:val="000000"/>
              </w:rPr>
              <w:t xml:space="preserve"> $              3,592,672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Collections Budget</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3,419,172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Operations Budget</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273,500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6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Foundation Support</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(100,000)</w:t>
            </w:r>
          </w:p>
        </w:tc>
        <w:tc>
          <w:tcPr>
            <w:tcW w:w="1800" w:type="dxa"/>
            <w:tcBorders>
              <w:top w:val="nil"/>
              <w:left w:val="nil"/>
              <w:bottom w:val="single" w:sz="4" w:space="0" w:color="auto"/>
              <w:right w:val="single" w:sz="4" w:space="0" w:color="auto"/>
            </w:tcBorders>
            <w:shd w:val="clear" w:color="auto" w:fill="auto"/>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Plus $50,341 from Library's budget spreadsheet</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r w:rsidR="0077439B" w:rsidRPr="00360CC7" w:rsidTr="002A2C5E">
        <w:trPr>
          <w:trHeight w:val="30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Funds Remaining</w:t>
            </w:r>
          </w:p>
        </w:tc>
        <w:tc>
          <w:tcPr>
            <w:tcW w:w="207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xml:space="preserve"> $                               0 </w:t>
            </w:r>
          </w:p>
        </w:tc>
        <w:tc>
          <w:tcPr>
            <w:tcW w:w="1800" w:type="dxa"/>
            <w:tcBorders>
              <w:top w:val="nil"/>
              <w:left w:val="nil"/>
              <w:bottom w:val="single" w:sz="4" w:space="0" w:color="auto"/>
              <w:right w:val="single" w:sz="4" w:space="0" w:color="auto"/>
            </w:tcBorders>
            <w:shd w:val="clear" w:color="auto" w:fill="auto"/>
            <w:noWrap/>
            <w:vAlign w:val="bottom"/>
            <w:hideMark/>
          </w:tcPr>
          <w:p w:rsidR="0077439B" w:rsidRPr="00360CC7" w:rsidRDefault="0077439B" w:rsidP="00133D5B">
            <w:pPr>
              <w:spacing w:after="0" w:line="240" w:lineRule="auto"/>
              <w:rPr>
                <w:rFonts w:ascii="Calibri" w:eastAsia="Times New Roman" w:hAnsi="Calibri" w:cs="Times New Roman"/>
                <w:color w:val="000000"/>
              </w:rPr>
            </w:pPr>
            <w:r w:rsidRPr="00360CC7">
              <w:rPr>
                <w:rFonts w:ascii="Calibri" w:eastAsia="Times New Roman" w:hAnsi="Calibri" w:cs="Times New Roman"/>
                <w:color w:val="000000"/>
              </w:rPr>
              <w:t> </w:t>
            </w:r>
          </w:p>
        </w:tc>
      </w:tr>
    </w:tbl>
    <w:p w:rsidR="0077439B" w:rsidRPr="00CE65B8" w:rsidRDefault="0077439B" w:rsidP="0077439B">
      <w:pPr>
        <w:pStyle w:val="ListParagraph"/>
        <w:rPr>
          <w:rFonts w:ascii="Times New Roman" w:hAnsi="Times New Roman" w:cs="Times New Roman"/>
          <w:b/>
          <w:sz w:val="24"/>
          <w:szCs w:val="24"/>
          <w:lang w:val="en"/>
        </w:rPr>
      </w:pPr>
    </w:p>
    <w:p w:rsidR="0077439B" w:rsidRPr="00CE65B8" w:rsidRDefault="0077439B" w:rsidP="0077439B">
      <w:pPr>
        <w:pStyle w:val="ListParagraph"/>
        <w:rPr>
          <w:rFonts w:ascii="Times New Roman" w:hAnsi="Times New Roman" w:cs="Times New Roman"/>
          <w:b/>
          <w:sz w:val="24"/>
          <w:szCs w:val="24"/>
          <w:lang w:val="en"/>
        </w:rPr>
      </w:pPr>
    </w:p>
    <w:p w:rsidR="0077439B" w:rsidRPr="00CE65B8" w:rsidRDefault="002A2C5E" w:rsidP="0077439B">
      <w:pPr>
        <w:pStyle w:val="ListParagraph"/>
        <w:numPr>
          <w:ilvl w:val="0"/>
          <w:numId w:val="13"/>
        </w:numPr>
        <w:spacing w:after="160" w:line="259" w:lineRule="auto"/>
        <w:rPr>
          <w:rFonts w:ascii="Times New Roman" w:hAnsi="Times New Roman" w:cs="Times New Roman"/>
          <w:b/>
          <w:sz w:val="24"/>
          <w:szCs w:val="24"/>
          <w:lang w:val="en"/>
        </w:rPr>
      </w:pPr>
      <w:r>
        <w:rPr>
          <w:rFonts w:ascii="Times New Roman" w:hAnsi="Times New Roman" w:cs="Times New Roman"/>
          <w:b/>
          <w:sz w:val="24"/>
          <w:szCs w:val="24"/>
          <w:lang w:val="en"/>
        </w:rPr>
        <w:t xml:space="preserve">Lost </w:t>
      </w:r>
      <w:r w:rsidR="0077439B" w:rsidRPr="00CE65B8">
        <w:rPr>
          <w:rFonts w:ascii="Times New Roman" w:hAnsi="Times New Roman" w:cs="Times New Roman"/>
          <w:b/>
          <w:sz w:val="24"/>
          <w:szCs w:val="24"/>
          <w:lang w:val="en"/>
        </w:rPr>
        <w:t>position</w:t>
      </w:r>
      <w:r>
        <w:rPr>
          <w:rFonts w:ascii="Times New Roman" w:hAnsi="Times New Roman" w:cs="Times New Roman"/>
          <w:b/>
          <w:sz w:val="24"/>
          <w:szCs w:val="24"/>
          <w:lang w:val="en"/>
        </w:rPr>
        <w:t>s</w:t>
      </w:r>
      <w:r w:rsidR="0077439B" w:rsidRPr="00CE65B8">
        <w:rPr>
          <w:rFonts w:ascii="Times New Roman" w:hAnsi="Times New Roman" w:cs="Times New Roman"/>
          <w:b/>
          <w:sz w:val="24"/>
          <w:szCs w:val="24"/>
          <w:lang w:val="en"/>
        </w:rPr>
        <w:t xml:space="preserve"> since 2016</w:t>
      </w:r>
    </w:p>
    <w:p w:rsidR="0077439B" w:rsidRPr="00886B1F" w:rsidRDefault="0077439B" w:rsidP="0077439B">
      <w:pPr>
        <w:numPr>
          <w:ilvl w:val="0"/>
          <w:numId w:val="12"/>
        </w:numPr>
        <w:spacing w:after="0" w:line="240" w:lineRule="auto"/>
        <w:rPr>
          <w:rFonts w:ascii="Times New Roman" w:eastAsiaTheme="minorHAnsi" w:hAnsi="Times New Roman" w:cs="Times New Roman"/>
          <w:sz w:val="24"/>
          <w:szCs w:val="24"/>
        </w:rPr>
      </w:pPr>
      <w:r w:rsidRPr="00886B1F">
        <w:rPr>
          <w:rFonts w:ascii="Times New Roman" w:eastAsiaTheme="minorHAnsi" w:hAnsi="Times New Roman" w:cs="Times New Roman"/>
          <w:sz w:val="24"/>
          <w:szCs w:val="24"/>
        </w:rPr>
        <w:t>2016 (UM campus-wide personnel reduction): 11.75 FTE lost</w:t>
      </w:r>
    </w:p>
    <w:p w:rsidR="0077439B" w:rsidRPr="00886B1F" w:rsidRDefault="0077439B" w:rsidP="0077439B">
      <w:pPr>
        <w:numPr>
          <w:ilvl w:val="0"/>
          <w:numId w:val="12"/>
        </w:numPr>
        <w:spacing w:after="0" w:line="240" w:lineRule="auto"/>
        <w:rPr>
          <w:rFonts w:ascii="Times New Roman" w:eastAsiaTheme="minorHAnsi" w:hAnsi="Times New Roman" w:cs="Times New Roman"/>
          <w:sz w:val="24"/>
          <w:szCs w:val="24"/>
        </w:rPr>
      </w:pPr>
      <w:r w:rsidRPr="00886B1F">
        <w:rPr>
          <w:rFonts w:ascii="Times New Roman" w:eastAsiaTheme="minorHAnsi" w:hAnsi="Times New Roman" w:cs="Times New Roman"/>
          <w:sz w:val="24"/>
          <w:szCs w:val="24"/>
        </w:rPr>
        <w:t>2017 (UM hiring freeze): 11.20 FTE lost</w:t>
      </w:r>
    </w:p>
    <w:p w:rsidR="0077439B" w:rsidRPr="00886B1F" w:rsidRDefault="0077439B" w:rsidP="0077439B">
      <w:pPr>
        <w:numPr>
          <w:ilvl w:val="0"/>
          <w:numId w:val="12"/>
        </w:numPr>
        <w:spacing w:after="0" w:line="240" w:lineRule="auto"/>
        <w:rPr>
          <w:rFonts w:ascii="Times New Roman" w:eastAsiaTheme="minorHAnsi" w:hAnsi="Times New Roman" w:cs="Times New Roman"/>
          <w:sz w:val="24"/>
          <w:szCs w:val="24"/>
        </w:rPr>
      </w:pPr>
      <w:r w:rsidRPr="00886B1F">
        <w:rPr>
          <w:rFonts w:ascii="Times New Roman" w:eastAsiaTheme="minorHAnsi" w:hAnsi="Times New Roman" w:cs="Times New Roman"/>
          <w:sz w:val="24"/>
          <w:szCs w:val="24"/>
        </w:rPr>
        <w:t>2017 (VSO): 5 FTE lost</w:t>
      </w:r>
    </w:p>
    <w:p w:rsidR="00625CA6" w:rsidRDefault="00625CA6" w:rsidP="00625CA6">
      <w:pPr>
        <w:rPr>
          <w:rFonts w:ascii="Times New Roman" w:hAnsi="Times New Roman" w:cs="Times New Roman"/>
          <w:b/>
          <w:sz w:val="24"/>
          <w:szCs w:val="24"/>
          <w:lang w:val="en"/>
        </w:rPr>
      </w:pPr>
      <w:bookmarkStart w:id="0" w:name="_GoBack"/>
      <w:bookmarkEnd w:id="0"/>
    </w:p>
    <w:p w:rsidR="00625CA6" w:rsidRDefault="00886B1F" w:rsidP="00625CA6">
      <w:pPr>
        <w:rPr>
          <w:rFonts w:ascii="Times New Roman" w:hAnsi="Times New Roman" w:cs="Times New Roman"/>
          <w:b/>
          <w:sz w:val="24"/>
          <w:szCs w:val="24"/>
          <w:lang w:val="en"/>
        </w:rPr>
      </w:pPr>
      <w:r>
        <w:rPr>
          <w:rFonts w:ascii="Times New Roman" w:hAnsi="Times New Roman" w:cs="Times New Roman"/>
          <w:b/>
          <w:sz w:val="24"/>
          <w:szCs w:val="24"/>
          <w:lang w:val="en"/>
        </w:rPr>
        <w:t>Business Item</w:t>
      </w:r>
    </w:p>
    <w:p w:rsidR="00886B1F" w:rsidRPr="00886B1F" w:rsidRDefault="00886B1F" w:rsidP="00886B1F">
      <w:pPr>
        <w:pStyle w:val="ListParagraph"/>
        <w:numPr>
          <w:ilvl w:val="0"/>
          <w:numId w:val="16"/>
        </w:numPr>
        <w:rPr>
          <w:rFonts w:ascii="Times New Roman" w:hAnsi="Times New Roman" w:cs="Times New Roman"/>
          <w:sz w:val="24"/>
          <w:szCs w:val="24"/>
          <w:lang w:val="en"/>
        </w:rPr>
      </w:pPr>
      <w:r w:rsidRPr="00886B1F">
        <w:rPr>
          <w:rFonts w:ascii="Times New Roman" w:hAnsi="Times New Roman" w:cs="Times New Roman"/>
          <w:sz w:val="24"/>
          <w:szCs w:val="24"/>
          <w:lang w:val="en"/>
        </w:rPr>
        <w:t>The annual report will be distributed electro</w:t>
      </w:r>
      <w:r>
        <w:rPr>
          <w:rFonts w:ascii="Times New Roman" w:hAnsi="Times New Roman" w:cs="Times New Roman"/>
          <w:sz w:val="24"/>
          <w:szCs w:val="24"/>
          <w:lang w:val="en"/>
        </w:rPr>
        <w:t xml:space="preserve">nically for members to consider. </w:t>
      </w:r>
    </w:p>
    <w:p w:rsidR="00921460" w:rsidRPr="00B80F8F" w:rsidRDefault="00921460" w:rsidP="00B80F8F">
      <w:pPr>
        <w:pStyle w:val="ListParagraph"/>
        <w:ind w:left="0"/>
      </w:pPr>
    </w:p>
    <w:p w:rsidR="00164C9A" w:rsidRPr="00261F3C" w:rsidRDefault="00FF247C" w:rsidP="00FF247C">
      <w:pPr>
        <w:pStyle w:val="Heading2"/>
      </w:pPr>
      <w:r>
        <w:t>A</w:t>
      </w:r>
      <w:r w:rsidR="00164C9A" w:rsidRPr="00261F3C">
        <w:t>djournment</w:t>
      </w:r>
    </w:p>
    <w:p w:rsidR="00261F3C" w:rsidRDefault="00F40DB7" w:rsidP="00261F3C">
      <w:pPr>
        <w:rPr>
          <w:rFonts w:cstheme="minorHAnsi"/>
          <w:sz w:val="24"/>
          <w:szCs w:val="24"/>
        </w:rPr>
      </w:pPr>
      <w:r w:rsidRPr="00E825AA">
        <w:rPr>
          <w:rFonts w:cstheme="minorHAnsi"/>
          <w:sz w:val="24"/>
          <w:szCs w:val="24"/>
        </w:rPr>
        <w:t xml:space="preserve">The meeting was adjourned at </w:t>
      </w:r>
      <w:r w:rsidR="00625CA6">
        <w:rPr>
          <w:rFonts w:cstheme="minorHAnsi"/>
          <w:sz w:val="24"/>
          <w:szCs w:val="24"/>
        </w:rPr>
        <w:t>5</w:t>
      </w:r>
      <w:r w:rsidRPr="00E825AA">
        <w:rPr>
          <w:rFonts w:cstheme="minorHAnsi"/>
          <w:sz w:val="24"/>
          <w:szCs w:val="24"/>
        </w:rPr>
        <w:t>:</w:t>
      </w:r>
      <w:r w:rsidR="00625CA6">
        <w:rPr>
          <w:rFonts w:cstheme="minorHAnsi"/>
          <w:sz w:val="24"/>
          <w:szCs w:val="24"/>
        </w:rPr>
        <w:t>00</w:t>
      </w:r>
      <w:r w:rsidRPr="00E825AA">
        <w:rPr>
          <w:rFonts w:cstheme="minorHAnsi"/>
          <w:sz w:val="24"/>
          <w:szCs w:val="24"/>
        </w:rPr>
        <w:t xml:space="preserve"> p.m.</w:t>
      </w:r>
    </w:p>
    <w:p w:rsidR="00D92840" w:rsidRDefault="00D92840" w:rsidP="00921460">
      <w:pPr>
        <w:pStyle w:val="Heading2"/>
      </w:pPr>
    </w:p>
    <w:sectPr w:rsidR="00D92840" w:rsidSect="00BC5985">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9B4"/>
    <w:multiLevelType w:val="hybridMultilevel"/>
    <w:tmpl w:val="E31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628E"/>
    <w:multiLevelType w:val="hybridMultilevel"/>
    <w:tmpl w:val="8F4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A5603"/>
    <w:multiLevelType w:val="hybridMultilevel"/>
    <w:tmpl w:val="011C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361DBB"/>
    <w:multiLevelType w:val="hybridMultilevel"/>
    <w:tmpl w:val="6C6E4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7147E6"/>
    <w:multiLevelType w:val="hybridMultilevel"/>
    <w:tmpl w:val="AD16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83F3E"/>
    <w:multiLevelType w:val="hybridMultilevel"/>
    <w:tmpl w:val="ECF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C4E7C"/>
    <w:multiLevelType w:val="hybridMultilevel"/>
    <w:tmpl w:val="00EE2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D284B"/>
    <w:multiLevelType w:val="hybridMultilevel"/>
    <w:tmpl w:val="C664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320192"/>
    <w:multiLevelType w:val="hybridMultilevel"/>
    <w:tmpl w:val="CC34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95879"/>
    <w:multiLevelType w:val="hybridMultilevel"/>
    <w:tmpl w:val="DE74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A7E62"/>
    <w:multiLevelType w:val="hybridMultilevel"/>
    <w:tmpl w:val="E4B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679B6"/>
    <w:multiLevelType w:val="hybridMultilevel"/>
    <w:tmpl w:val="39E8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8D5DD3"/>
    <w:multiLevelType w:val="hybridMultilevel"/>
    <w:tmpl w:val="846A7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C36FF5"/>
    <w:multiLevelType w:val="hybridMultilevel"/>
    <w:tmpl w:val="A8F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327DE"/>
    <w:multiLevelType w:val="hybridMultilevel"/>
    <w:tmpl w:val="FF3E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26669"/>
    <w:multiLevelType w:val="hybridMultilevel"/>
    <w:tmpl w:val="249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5"/>
  </w:num>
  <w:num w:numId="7">
    <w:abstractNumId w:val="10"/>
  </w:num>
  <w:num w:numId="8">
    <w:abstractNumId w:val="14"/>
  </w:num>
  <w:num w:numId="9">
    <w:abstractNumId w:val="0"/>
  </w:num>
  <w:num w:numId="10">
    <w:abstractNumId w:val="13"/>
  </w:num>
  <w:num w:numId="11">
    <w:abstractNumId w:val="11"/>
  </w:num>
  <w:num w:numId="12">
    <w:abstractNumId w:val="12"/>
  </w:num>
  <w:num w:numId="13">
    <w:abstractNumId w:val="15"/>
  </w:num>
  <w:num w:numId="14">
    <w:abstractNumId w:val="3"/>
  </w:num>
  <w:num w:numId="15">
    <w:abstractNumId w:val="9"/>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202DC"/>
    <w:rsid w:val="00022271"/>
    <w:rsid w:val="00050042"/>
    <w:rsid w:val="000619B3"/>
    <w:rsid w:val="00087F1C"/>
    <w:rsid w:val="000902C4"/>
    <w:rsid w:val="000A4436"/>
    <w:rsid w:val="00114134"/>
    <w:rsid w:val="00124446"/>
    <w:rsid w:val="00127261"/>
    <w:rsid w:val="00146311"/>
    <w:rsid w:val="00163B4F"/>
    <w:rsid w:val="00164C9A"/>
    <w:rsid w:val="001A224D"/>
    <w:rsid w:val="001A465B"/>
    <w:rsid w:val="001C00C6"/>
    <w:rsid w:val="001E6F76"/>
    <w:rsid w:val="00224C6C"/>
    <w:rsid w:val="0022721F"/>
    <w:rsid w:val="00243DF9"/>
    <w:rsid w:val="00261F3C"/>
    <w:rsid w:val="00265C6B"/>
    <w:rsid w:val="0028621E"/>
    <w:rsid w:val="00290861"/>
    <w:rsid w:val="00295DAB"/>
    <w:rsid w:val="002A1310"/>
    <w:rsid w:val="002A2C5E"/>
    <w:rsid w:val="002D3543"/>
    <w:rsid w:val="002F314E"/>
    <w:rsid w:val="00337699"/>
    <w:rsid w:val="00361484"/>
    <w:rsid w:val="003A5CB6"/>
    <w:rsid w:val="003B5B93"/>
    <w:rsid w:val="003F162E"/>
    <w:rsid w:val="004332FA"/>
    <w:rsid w:val="004455FA"/>
    <w:rsid w:val="00446B3B"/>
    <w:rsid w:val="0045519B"/>
    <w:rsid w:val="00457D93"/>
    <w:rsid w:val="004860C8"/>
    <w:rsid w:val="00492F91"/>
    <w:rsid w:val="00495FCD"/>
    <w:rsid w:val="004B21AD"/>
    <w:rsid w:val="00512A16"/>
    <w:rsid w:val="005247D1"/>
    <w:rsid w:val="00525312"/>
    <w:rsid w:val="005407AB"/>
    <w:rsid w:val="00543C7D"/>
    <w:rsid w:val="0056164B"/>
    <w:rsid w:val="00561E69"/>
    <w:rsid w:val="0056455A"/>
    <w:rsid w:val="005D6632"/>
    <w:rsid w:val="005E3C42"/>
    <w:rsid w:val="00604CC7"/>
    <w:rsid w:val="0061042D"/>
    <w:rsid w:val="00620764"/>
    <w:rsid w:val="006212C8"/>
    <w:rsid w:val="00622ADD"/>
    <w:rsid w:val="00625CA6"/>
    <w:rsid w:val="00627AA0"/>
    <w:rsid w:val="00643D7C"/>
    <w:rsid w:val="00644BFE"/>
    <w:rsid w:val="0065105F"/>
    <w:rsid w:val="00664AF6"/>
    <w:rsid w:val="00670F19"/>
    <w:rsid w:val="00684409"/>
    <w:rsid w:val="006D1D71"/>
    <w:rsid w:val="006E7B6D"/>
    <w:rsid w:val="006F3FE2"/>
    <w:rsid w:val="00717E7D"/>
    <w:rsid w:val="00726C12"/>
    <w:rsid w:val="00737BD5"/>
    <w:rsid w:val="007431B0"/>
    <w:rsid w:val="00760DA3"/>
    <w:rsid w:val="00766F76"/>
    <w:rsid w:val="0077439B"/>
    <w:rsid w:val="007B0700"/>
    <w:rsid w:val="007C130B"/>
    <w:rsid w:val="007C1863"/>
    <w:rsid w:val="007E1D0E"/>
    <w:rsid w:val="00803EDB"/>
    <w:rsid w:val="00834D4B"/>
    <w:rsid w:val="00865BC5"/>
    <w:rsid w:val="00872A32"/>
    <w:rsid w:val="008732A4"/>
    <w:rsid w:val="00886B1F"/>
    <w:rsid w:val="00892CE5"/>
    <w:rsid w:val="0089351C"/>
    <w:rsid w:val="008A3842"/>
    <w:rsid w:val="008C4E5D"/>
    <w:rsid w:val="008D2D13"/>
    <w:rsid w:val="008E358E"/>
    <w:rsid w:val="008F6C44"/>
    <w:rsid w:val="00907B46"/>
    <w:rsid w:val="00913031"/>
    <w:rsid w:val="00915AF3"/>
    <w:rsid w:val="0091661D"/>
    <w:rsid w:val="00921460"/>
    <w:rsid w:val="00926AEC"/>
    <w:rsid w:val="00941656"/>
    <w:rsid w:val="00986C3E"/>
    <w:rsid w:val="00992284"/>
    <w:rsid w:val="009B2D3E"/>
    <w:rsid w:val="009F4FF4"/>
    <w:rsid w:val="00A1658B"/>
    <w:rsid w:val="00A52520"/>
    <w:rsid w:val="00A76684"/>
    <w:rsid w:val="00AA7DA4"/>
    <w:rsid w:val="00AB44E2"/>
    <w:rsid w:val="00AB75CA"/>
    <w:rsid w:val="00AC15BA"/>
    <w:rsid w:val="00AF3B28"/>
    <w:rsid w:val="00B03F99"/>
    <w:rsid w:val="00B35CBF"/>
    <w:rsid w:val="00B5142B"/>
    <w:rsid w:val="00B80F8F"/>
    <w:rsid w:val="00B912BE"/>
    <w:rsid w:val="00B9355D"/>
    <w:rsid w:val="00BA2B1A"/>
    <w:rsid w:val="00BB41F9"/>
    <w:rsid w:val="00BC5985"/>
    <w:rsid w:val="00BF0D5F"/>
    <w:rsid w:val="00C21BF8"/>
    <w:rsid w:val="00C423B6"/>
    <w:rsid w:val="00C5187F"/>
    <w:rsid w:val="00C55F96"/>
    <w:rsid w:val="00CA05B1"/>
    <w:rsid w:val="00CD34F7"/>
    <w:rsid w:val="00D01DA9"/>
    <w:rsid w:val="00D301A3"/>
    <w:rsid w:val="00D35ACD"/>
    <w:rsid w:val="00D6699B"/>
    <w:rsid w:val="00D67FC8"/>
    <w:rsid w:val="00D71274"/>
    <w:rsid w:val="00D74322"/>
    <w:rsid w:val="00D77DF7"/>
    <w:rsid w:val="00D92840"/>
    <w:rsid w:val="00DA4EF9"/>
    <w:rsid w:val="00DC717D"/>
    <w:rsid w:val="00DD085F"/>
    <w:rsid w:val="00DD4AF6"/>
    <w:rsid w:val="00DE29E2"/>
    <w:rsid w:val="00E006FD"/>
    <w:rsid w:val="00E24767"/>
    <w:rsid w:val="00E520C1"/>
    <w:rsid w:val="00E67D69"/>
    <w:rsid w:val="00E825AA"/>
    <w:rsid w:val="00E93C3F"/>
    <w:rsid w:val="00E97F2A"/>
    <w:rsid w:val="00ED44EE"/>
    <w:rsid w:val="00ED68CC"/>
    <w:rsid w:val="00EE5528"/>
    <w:rsid w:val="00F027D8"/>
    <w:rsid w:val="00F1341E"/>
    <w:rsid w:val="00F1722E"/>
    <w:rsid w:val="00F30506"/>
    <w:rsid w:val="00F3104C"/>
    <w:rsid w:val="00F31267"/>
    <w:rsid w:val="00F40DB7"/>
    <w:rsid w:val="00FF0BC0"/>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 w:type="paragraph" w:customStyle="1" w:styleId="Default">
    <w:name w:val="Default"/>
    <w:rsid w:val="00D35ACD"/>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table" w:styleId="TableGrid">
    <w:name w:val="Table Grid"/>
    <w:basedOn w:val="TableNormal"/>
    <w:uiPriority w:val="39"/>
    <w:rsid w:val="00921460"/>
    <w:pPr>
      <w:spacing w:after="0" w:line="240" w:lineRule="auto"/>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5B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03ED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732A4"/>
    <w:rPr>
      <w:b/>
      <w:bCs/>
    </w:rPr>
  </w:style>
  <w:style w:type="paragraph" w:styleId="PlainText">
    <w:name w:val="Plain Text"/>
    <w:basedOn w:val="Normal"/>
    <w:link w:val="PlainTextChar"/>
    <w:uiPriority w:val="99"/>
    <w:unhideWhenUsed/>
    <w:rsid w:val="00803ED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803EDB"/>
    <w:rPr>
      <w:rFonts w:ascii="Calibri" w:hAnsi="Calibri" w:cs="Consolas"/>
      <w:szCs w:val="21"/>
      <w:lang w:eastAsia="zh-CN"/>
    </w:rPr>
  </w:style>
  <w:style w:type="paragraph" w:customStyle="1" w:styleId="ydpd6aa4b82yiv7933044489ydp20c986efdefault">
    <w:name w:val="ydpd6aa4b82yiv7933044489ydp20c986efdefault"/>
    <w:basedOn w:val="Normal"/>
    <w:rsid w:val="00803EDB"/>
    <w:pPr>
      <w:spacing w:before="100" w:beforeAutospacing="1" w:after="100" w:afterAutospacing="1" w:line="240" w:lineRule="auto"/>
    </w:pPr>
    <w:rPr>
      <w:rFonts w:ascii="Times New Roman" w:hAnsi="Times New Roman" w:cs="Times New Roman"/>
      <w:sz w:val="24"/>
      <w:szCs w:val="24"/>
      <w:lang w:eastAsia="zh-CN"/>
    </w:rPr>
  </w:style>
  <w:style w:type="paragraph" w:styleId="NoSpacing">
    <w:name w:val="No Spacing"/>
    <w:uiPriority w:val="1"/>
    <w:qFormat/>
    <w:rsid w:val="00803EDB"/>
    <w:pPr>
      <w:spacing w:after="0" w:line="240" w:lineRule="auto"/>
    </w:pPr>
    <w:rPr>
      <w:lang w:eastAsia="zh-CN"/>
    </w:rPr>
  </w:style>
  <w:style w:type="paragraph" w:styleId="BodyText">
    <w:name w:val="Body Text"/>
    <w:basedOn w:val="Normal"/>
    <w:link w:val="BodyTextChar"/>
    <w:uiPriority w:val="1"/>
    <w:qFormat/>
    <w:rsid w:val="00803EDB"/>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03ED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3EDB"/>
    <w:pPr>
      <w:widowControl w:val="0"/>
      <w:autoSpaceDE w:val="0"/>
      <w:autoSpaceDN w:val="0"/>
      <w:spacing w:after="0" w:line="258" w:lineRule="exact"/>
      <w:ind w:left="105"/>
    </w:pPr>
    <w:rPr>
      <w:rFonts w:ascii="Gill Sans MT" w:eastAsia="Gill Sans MT" w:hAnsi="Gill Sans MT" w:cs="Gill Sans MT"/>
    </w:rPr>
  </w:style>
  <w:style w:type="character" w:customStyle="1" w:styleId="Heading4Char">
    <w:name w:val="Heading 4 Char"/>
    <w:basedOn w:val="DefaultParagraphFont"/>
    <w:link w:val="Heading4"/>
    <w:uiPriority w:val="9"/>
    <w:rsid w:val="00803ED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865BC5"/>
    <w:rPr>
      <w:rFonts w:asciiTheme="majorHAnsi" w:eastAsiaTheme="majorEastAsia" w:hAnsiTheme="majorHAnsi" w:cstheme="majorBidi"/>
      <w:color w:val="243F60" w:themeColor="accent1" w:themeShade="7F"/>
      <w:sz w:val="24"/>
      <w:szCs w:val="24"/>
    </w:rPr>
  </w:style>
  <w:style w:type="paragraph" w:customStyle="1" w:styleId="Default">
    <w:name w:val="Default"/>
    <w:rsid w:val="00D35ACD"/>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table" w:styleId="TableGrid">
    <w:name w:val="Table Grid"/>
    <w:basedOn w:val="TableNormal"/>
    <w:uiPriority w:val="39"/>
    <w:rsid w:val="00921460"/>
    <w:pPr>
      <w:spacing w:after="0" w:line="240" w:lineRule="auto"/>
    </w:pPr>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503322884">
      <w:bodyDiv w:val="1"/>
      <w:marLeft w:val="0"/>
      <w:marRight w:val="0"/>
      <w:marTop w:val="0"/>
      <w:marBottom w:val="0"/>
      <w:divBdr>
        <w:top w:val="none" w:sz="0" w:space="0" w:color="auto"/>
        <w:left w:val="none" w:sz="0" w:space="0" w:color="auto"/>
        <w:bottom w:val="none" w:sz="0" w:space="0" w:color="auto"/>
        <w:right w:val="none" w:sz="0" w:space="0" w:color="auto"/>
      </w:divBdr>
    </w:div>
    <w:div w:id="639968829">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960114985">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365709468">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691881485">
      <w:bodyDiv w:val="1"/>
      <w:marLeft w:val="0"/>
      <w:marRight w:val="0"/>
      <w:marTop w:val="0"/>
      <w:marBottom w:val="0"/>
      <w:divBdr>
        <w:top w:val="none" w:sz="0" w:space="0" w:color="auto"/>
        <w:left w:val="none" w:sz="0" w:space="0" w:color="auto"/>
        <w:bottom w:val="none" w:sz="0" w:space="0" w:color="auto"/>
        <w:right w:val="none" w:sz="0" w:space="0" w:color="auto"/>
      </w:divBdr>
    </w:div>
    <w:div w:id="1784031784">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 w:id="19779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works.umt.edu/oral_hist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ADEC-F7A4-4ECE-A4D6-DBE54C16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3</cp:revision>
  <cp:lastPrinted>2017-03-13T21:48:00Z</cp:lastPrinted>
  <dcterms:created xsi:type="dcterms:W3CDTF">2018-04-10T02:59:00Z</dcterms:created>
  <dcterms:modified xsi:type="dcterms:W3CDTF">2018-05-02T17:34:00Z</dcterms:modified>
</cp:coreProperties>
</file>