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618" w:rsidRDefault="00876618"/>
    <w:p w:rsidR="00481123" w:rsidRPr="00EE63A7" w:rsidRDefault="00481123" w:rsidP="00340633">
      <w:pPr>
        <w:pStyle w:val="Heading1"/>
        <w:jc w:val="center"/>
        <w:rPr>
          <w:sz w:val="16"/>
          <w:szCs w:val="16"/>
        </w:rPr>
      </w:pPr>
      <w:r>
        <w:t xml:space="preserve">General Education Assessment and Review Form </w:t>
      </w:r>
      <w:r w:rsidR="00A350E1">
        <w:br/>
      </w:r>
      <w:r w:rsidR="00D1227E">
        <w:t>ethics and human values</w:t>
      </w:r>
      <w:r w:rsidR="00EE63A7">
        <w:t xml:space="preserve"> </w:t>
      </w:r>
      <w:r w:rsidR="00350D91">
        <w:t>(Group VIII, E)</w:t>
      </w:r>
      <w:r w:rsidR="00EE63A7">
        <w:t xml:space="preserve">  </w:t>
      </w:r>
      <w:r w:rsidR="0086785F">
        <w:rPr>
          <w:sz w:val="16"/>
          <w:szCs w:val="16"/>
        </w:rPr>
        <w:t>5</w:t>
      </w:r>
      <w:r w:rsidR="003261E3">
        <w:rPr>
          <w:sz w:val="16"/>
          <w:szCs w:val="16"/>
        </w:rPr>
        <w:t>/2</w:t>
      </w:r>
      <w:r w:rsidR="0086785F">
        <w:rPr>
          <w:sz w:val="16"/>
          <w:szCs w:val="16"/>
        </w:rPr>
        <w:t>2</w:t>
      </w:r>
    </w:p>
    <w:p w:rsidR="00FB1617" w:rsidRPr="00AA1D9F" w:rsidRDefault="00FB1617" w:rsidP="00FB1617">
      <w:pPr>
        <w:spacing w:line="240" w:lineRule="auto"/>
        <w:rPr>
          <w:sz w:val="22"/>
          <w:szCs w:val="22"/>
        </w:rPr>
      </w:pPr>
      <w:r w:rsidRPr="00AA1D9F">
        <w:rPr>
          <w:sz w:val="22"/>
          <w:szCs w:val="22"/>
        </w:rPr>
        <w:t xml:space="preserve">Please attach/ submit additional documents as needed to fully complete each section of the form.  </w:t>
      </w:r>
    </w:p>
    <w:p w:rsidR="00796870" w:rsidRDefault="00E77312" w:rsidP="00E77312">
      <w:pPr>
        <w:pStyle w:val="Heading2"/>
      </w:pPr>
      <w:r>
        <w:t>Course Information</w:t>
      </w:r>
    </w:p>
    <w:p w:rsidR="002E10C8" w:rsidRDefault="00796870" w:rsidP="002E10C8">
      <w:pPr>
        <w:tabs>
          <w:tab w:val="right" w:pos="1440"/>
          <w:tab w:val="left" w:pos="1620"/>
          <w:tab w:val="left" w:pos="6840"/>
        </w:tabs>
        <w:spacing w:after="0" w:line="240" w:lineRule="auto"/>
      </w:pPr>
      <w:r>
        <w:t>Department</w:t>
      </w:r>
      <w:r w:rsidR="0029417E">
        <w:t xml:space="preserve">: </w:t>
      </w:r>
      <w:r w:rsidR="002E10C8">
        <w:tab/>
      </w:r>
      <w:r w:rsidR="002E10C8">
        <w:tab/>
      </w:r>
      <w:r w:rsidR="00DE4D8D">
        <w:tab/>
      </w:r>
      <w:r w:rsidR="0029417E">
        <w:t xml:space="preserve">Course Number: </w:t>
      </w:r>
      <w:r w:rsidR="00DE4D8D">
        <w:br/>
      </w:r>
      <w:r w:rsidR="0067425E">
        <w:br/>
        <w:t xml:space="preserve">Course Title: </w:t>
      </w:r>
    </w:p>
    <w:p w:rsidR="00DE4D8D" w:rsidRDefault="003261E3" w:rsidP="006D1AA7">
      <w:pPr>
        <w:tabs>
          <w:tab w:val="right" w:pos="1440"/>
          <w:tab w:val="left" w:pos="1620"/>
          <w:tab w:val="left" w:pos="2520"/>
          <w:tab w:val="left" w:pos="4320"/>
          <w:tab w:val="left" w:pos="5400"/>
          <w:tab w:val="left" w:pos="6480"/>
        </w:tabs>
        <w:spacing w:line="240" w:lineRule="auto"/>
      </w:pPr>
      <w:r>
        <w:t>Type of Request</w:t>
      </w:r>
      <w:bookmarkStart w:id="0" w:name="Check4"/>
      <w:r>
        <w:t xml:space="preserve">:  </w:t>
      </w:r>
      <w:r>
        <w:tab/>
      </w:r>
      <w:bookmarkEnd w:id="0"/>
      <w:r>
        <w:t>New*</w:t>
      </w:r>
      <w:r>
        <w:tab/>
        <w:t xml:space="preserve"> One-time Only</w:t>
      </w:r>
      <w:r>
        <w:tab/>
        <w:t>Renew</w:t>
      </w:r>
      <w:r>
        <w:tab/>
        <w:t>Change</w:t>
      </w:r>
      <w:r>
        <w:tab/>
        <w:t xml:space="preserve"> Revised w/ Assessment             </w:t>
      </w:r>
      <w:r w:rsidRPr="0029417E">
        <w:t>Remove</w:t>
      </w:r>
      <w:r>
        <w:br/>
      </w:r>
      <w:r w:rsidRPr="0061126A">
        <w:t>Course offered:      Fall          Spring          Intermittent           Summer            Winter        Multiple sections</w:t>
      </w:r>
      <w:r>
        <w:t xml:space="preserve">          Next Offered:</w:t>
      </w:r>
      <w:r>
        <w:br/>
      </w:r>
      <w:r w:rsidR="006D1AA7">
        <w:t xml:space="preserve">*If course does not exist in the catalog, an </w:t>
      </w:r>
      <w:hyperlink r:id="rId6" w:history="1">
        <w:r w:rsidR="006D1AA7" w:rsidRPr="009C54CA">
          <w:rPr>
            <w:rStyle w:val="Hyperlink"/>
          </w:rPr>
          <w:t>e-</w:t>
        </w:r>
        <w:proofErr w:type="spellStart"/>
        <w:r w:rsidR="006D1AA7" w:rsidRPr="009C54CA">
          <w:rPr>
            <w:rStyle w:val="Hyperlink"/>
          </w:rPr>
          <w:t>curr</w:t>
        </w:r>
        <w:proofErr w:type="spellEnd"/>
        <w:r w:rsidR="006D1AA7" w:rsidRPr="009C54CA">
          <w:rPr>
            <w:rStyle w:val="Hyperlink"/>
          </w:rPr>
          <w:t xml:space="preserve"> </w:t>
        </w:r>
      </w:hyperlink>
      <w:r w:rsidR="006D1AA7">
        <w:t>form is also required.</w:t>
      </w:r>
    </w:p>
    <w:p w:rsidR="00FB1617" w:rsidRDefault="00FB1617" w:rsidP="002E10C8">
      <w:pPr>
        <w:tabs>
          <w:tab w:val="right" w:pos="1440"/>
          <w:tab w:val="left" w:pos="1620"/>
          <w:tab w:val="left" w:pos="2520"/>
          <w:tab w:val="left" w:pos="4320"/>
          <w:tab w:val="left" w:pos="5400"/>
          <w:tab w:val="left" w:pos="6480"/>
        </w:tabs>
        <w:spacing w:before="0" w:line="240" w:lineRule="auto"/>
      </w:pPr>
    </w:p>
    <w:p w:rsidR="0029417E" w:rsidRDefault="004936AD" w:rsidP="002E10C8">
      <w:pPr>
        <w:tabs>
          <w:tab w:val="right" w:pos="1440"/>
          <w:tab w:val="left" w:pos="1620"/>
          <w:tab w:val="left" w:pos="2520"/>
          <w:tab w:val="left" w:pos="4320"/>
          <w:tab w:val="left" w:pos="5400"/>
          <w:tab w:val="left" w:pos="6480"/>
        </w:tabs>
        <w:spacing w:before="0" w:line="240" w:lineRule="auto"/>
      </w:pPr>
      <w:r w:rsidRPr="00E472DF">
        <w:rPr>
          <w:rStyle w:val="Emphasis"/>
        </w:rPr>
        <w:t>Justification for course level</w:t>
      </w:r>
      <w:r>
        <w:rPr>
          <w:rStyle w:val="Heading1Char"/>
        </w:rPr>
        <w:t xml:space="preserve"> </w:t>
      </w:r>
      <w:r>
        <w:rPr>
          <w:rStyle w:val="Heading1Char"/>
        </w:rPr>
        <w:br/>
      </w:r>
      <w:r w:rsidR="006D1AA7" w:rsidRPr="006D1AA7">
        <w:t>Normally general education courses do not have more than one pre-requisite, are at least 3 credits, and numbered in the 100-300 levels. If the course does not meet these conditions, please provide an explanation.  If the course is offered at the 400-level, please explain how it is foundational within the requested perspective.</w:t>
      </w:r>
      <w:r>
        <w:rPr>
          <w:bCs/>
          <w:color w:val="000000"/>
        </w:rPr>
        <w:br/>
      </w:r>
    </w:p>
    <w:p w:rsidR="00DE4D8D" w:rsidRDefault="00DE4D8D" w:rsidP="002E10C8">
      <w:pPr>
        <w:tabs>
          <w:tab w:val="right" w:pos="1440"/>
          <w:tab w:val="left" w:pos="1620"/>
          <w:tab w:val="left" w:pos="2520"/>
          <w:tab w:val="left" w:pos="4320"/>
          <w:tab w:val="left" w:pos="5400"/>
          <w:tab w:val="left" w:pos="6480"/>
        </w:tabs>
        <w:spacing w:before="0" w:line="240" w:lineRule="auto"/>
      </w:pPr>
    </w:p>
    <w:p w:rsidR="00FB1617" w:rsidRDefault="00FB1617" w:rsidP="002E10C8">
      <w:pPr>
        <w:tabs>
          <w:tab w:val="right" w:pos="1440"/>
          <w:tab w:val="left" w:pos="1620"/>
          <w:tab w:val="left" w:pos="2520"/>
          <w:tab w:val="left" w:pos="4320"/>
          <w:tab w:val="left" w:pos="5400"/>
          <w:tab w:val="left" w:pos="6480"/>
        </w:tabs>
        <w:spacing w:before="0" w:line="240" w:lineRule="auto"/>
      </w:pPr>
    </w:p>
    <w:p w:rsidR="00FB1617" w:rsidRDefault="00FB1617" w:rsidP="002E10C8">
      <w:pPr>
        <w:tabs>
          <w:tab w:val="right" w:pos="1440"/>
          <w:tab w:val="left" w:pos="1620"/>
          <w:tab w:val="left" w:pos="2520"/>
          <w:tab w:val="left" w:pos="4320"/>
          <w:tab w:val="left" w:pos="5400"/>
          <w:tab w:val="left" w:pos="6480"/>
        </w:tabs>
        <w:spacing w:before="0" w:line="240" w:lineRule="auto"/>
      </w:pPr>
    </w:p>
    <w:p w:rsidR="00666C31" w:rsidRPr="005A1CE2" w:rsidRDefault="00666C31" w:rsidP="00666C31">
      <w:pPr>
        <w:tabs>
          <w:tab w:val="right" w:pos="1440"/>
          <w:tab w:val="left" w:pos="1620"/>
          <w:tab w:val="left" w:pos="2520"/>
          <w:tab w:val="left" w:pos="4320"/>
          <w:tab w:val="left" w:pos="5400"/>
          <w:tab w:val="left" w:pos="6480"/>
        </w:tabs>
        <w:spacing w:before="0" w:after="0" w:line="240" w:lineRule="auto"/>
        <w:rPr>
          <w:rStyle w:val="Emphasis"/>
        </w:rPr>
      </w:pPr>
      <w:r w:rsidRPr="005A1CE2">
        <w:rPr>
          <w:rStyle w:val="Emphasis"/>
        </w:rPr>
        <w:t>addITIONAL INFORMATION (FOR oche DATABASE):</w:t>
      </w:r>
    </w:p>
    <w:p w:rsidR="00666C31" w:rsidRDefault="00666C31" w:rsidP="00666C31">
      <w:pPr>
        <w:tabs>
          <w:tab w:val="right" w:pos="1440"/>
          <w:tab w:val="left" w:pos="1620"/>
          <w:tab w:val="left" w:pos="2520"/>
          <w:tab w:val="left" w:pos="4320"/>
          <w:tab w:val="left" w:pos="5400"/>
          <w:tab w:val="left" w:pos="6480"/>
        </w:tabs>
        <w:spacing w:before="0" w:after="0" w:line="240" w:lineRule="auto"/>
      </w:pPr>
      <w:r w:rsidRPr="005A1CE2">
        <w:t xml:space="preserve">In which </w:t>
      </w:r>
      <w:hyperlink r:id="rId7" w:history="1">
        <w:r w:rsidRPr="005A1CE2">
          <w:rPr>
            <w:rStyle w:val="Hyperlink"/>
          </w:rPr>
          <w:t>MUS Core Category</w:t>
        </w:r>
      </w:hyperlink>
      <w:r w:rsidRPr="005A1CE2">
        <w:t xml:space="preserve">, does this course fit? </w:t>
      </w:r>
      <w:r w:rsidRPr="005A1CE2">
        <w:br/>
        <w:t>Does the course include content regarding cultural heritage of American Indians?</w:t>
      </w:r>
    </w:p>
    <w:p w:rsidR="0029417E" w:rsidRDefault="00CB3991" w:rsidP="0029417E">
      <w:pPr>
        <w:pStyle w:val="Heading2"/>
      </w:pPr>
      <w:r>
        <w:t xml:space="preserve">ii. </w:t>
      </w:r>
      <w:r w:rsidR="0029417E">
        <w:t>Endorsement / Approvals</w:t>
      </w:r>
    </w:p>
    <w:p w:rsidR="00FB1617" w:rsidRDefault="00FB1617" w:rsidP="00FB1617">
      <w:pPr>
        <w:tabs>
          <w:tab w:val="right" w:pos="5238"/>
          <w:tab w:val="left" w:pos="7848"/>
        </w:tabs>
        <w:spacing w:line="360" w:lineRule="auto"/>
      </w:pPr>
      <w:r>
        <w:t>* Instructor:</w:t>
      </w:r>
      <w:r w:rsidRPr="001333C4">
        <w:t xml:space="preserve"> </w:t>
      </w:r>
      <w:r>
        <w:t xml:space="preserve">                                                                             </w:t>
      </w:r>
      <w:r w:rsidR="005561B2">
        <w:t xml:space="preserve">                              </w:t>
      </w:r>
      <w:r>
        <w:t xml:space="preserve">  </w:t>
      </w:r>
      <w:r w:rsidRPr="001333C4">
        <w:t>Signature _______________________ Date____________</w:t>
      </w:r>
      <w:r>
        <w:br/>
        <w:t xml:space="preserve">          </w:t>
      </w:r>
      <w:r w:rsidRPr="001333C4">
        <w:t xml:space="preserve">Phone / Email: </w:t>
      </w:r>
      <w:r>
        <w:br/>
      </w:r>
      <w:r w:rsidRPr="001333C4">
        <w:t>Program Chair:</w:t>
      </w:r>
      <w:r>
        <w:t xml:space="preserve">                                                                      </w:t>
      </w:r>
      <w:r w:rsidR="005561B2">
        <w:t xml:space="preserve">                              </w:t>
      </w:r>
      <w:r>
        <w:t xml:space="preserve">     </w:t>
      </w:r>
      <w:r w:rsidRPr="001333C4">
        <w:t>Signature _______________________ Date____________</w:t>
      </w:r>
      <w:r>
        <w:br/>
      </w:r>
      <w:r w:rsidRPr="001333C4">
        <w:t>Dean:</w:t>
      </w:r>
      <w:r>
        <w:t xml:space="preserve"> </w:t>
      </w:r>
      <w:r>
        <w:tab/>
        <w:t xml:space="preserve">                                                                                        </w:t>
      </w:r>
      <w:r w:rsidR="005561B2">
        <w:t xml:space="preserve">                              </w:t>
      </w:r>
      <w:r>
        <w:t xml:space="preserve">  </w:t>
      </w:r>
      <w:r w:rsidRPr="001333C4">
        <w:t>Signature _______________________ Date____________</w:t>
      </w:r>
      <w:r>
        <w:tab/>
      </w:r>
    </w:p>
    <w:p w:rsidR="003261E3" w:rsidRPr="001333C4" w:rsidRDefault="003261E3" w:rsidP="003261E3">
      <w:pPr>
        <w:tabs>
          <w:tab w:val="right" w:pos="1800"/>
          <w:tab w:val="left" w:pos="4320"/>
          <w:tab w:val="right" w:pos="7920"/>
        </w:tabs>
        <w:spacing w:before="0" w:after="0" w:line="240" w:lineRule="auto"/>
      </w:pPr>
      <w:r w:rsidRPr="001333C4">
        <w:t xml:space="preserve">*Form must be completed by the instructor who will be teaching the course.  </w:t>
      </w:r>
      <w:r w:rsidRPr="00814706">
        <w:t>If there are multiple sections or instructors, the form must be completed by the lead instructor or the department chair. It would be helpful for first-time faculty assigned to teach general education courses to be informed of the requirements.</w:t>
      </w:r>
    </w:p>
    <w:p w:rsidR="0029417E" w:rsidRDefault="00CB3991" w:rsidP="0029417E">
      <w:pPr>
        <w:pStyle w:val="Heading2"/>
      </w:pPr>
      <w:r>
        <w:t xml:space="preserve">iii. </w:t>
      </w:r>
      <w:r w:rsidR="0029417E">
        <w:t>Description and P</w:t>
      </w:r>
      <w:r w:rsidR="002E10C8">
        <w:t>urpose</w:t>
      </w:r>
    </w:p>
    <w:p w:rsidR="0029417E" w:rsidRDefault="0029417E" w:rsidP="000E3497">
      <w:pPr>
        <w:pStyle w:val="Headings"/>
        <w:spacing w:line="240" w:lineRule="auto"/>
        <w:rPr>
          <w:rStyle w:val="Hyperlink"/>
          <w:rFonts w:asciiTheme="minorHAnsi" w:hAnsiTheme="minorHAnsi" w:cstheme="minorHAnsi"/>
          <w:b w:val="0"/>
        </w:rPr>
      </w:pPr>
      <w:r w:rsidRPr="001333C4">
        <w:rPr>
          <w:rFonts w:asciiTheme="minorHAnsi" w:hAnsiTheme="minorHAnsi" w:cstheme="minorHAnsi"/>
          <w:b w:val="0"/>
        </w:rPr>
        <w:t xml:space="preserve">General Education courses must be introductory and foundational within the offering department or within the General Education Group.  They must emphasize breadth, context, and connectedness; and relate course content to students’ future lives: See </w:t>
      </w:r>
      <w:hyperlink r:id="rId8" w:history="1">
        <w:r w:rsidRPr="001333C4">
          <w:rPr>
            <w:rStyle w:val="Hyperlink"/>
            <w:rFonts w:asciiTheme="minorHAnsi" w:hAnsiTheme="minorHAnsi" w:cstheme="minorHAnsi"/>
            <w:b w:val="0"/>
          </w:rPr>
          <w:t>Preamble</w:t>
        </w:r>
      </w:hyperlink>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Pr="001333C4" w:rsidRDefault="00FB1617" w:rsidP="000E3497">
      <w:pPr>
        <w:pStyle w:val="Headings"/>
        <w:spacing w:line="240" w:lineRule="auto"/>
        <w:rPr>
          <w:rFonts w:asciiTheme="minorHAnsi" w:hAnsiTheme="minorHAnsi" w:cstheme="minorHAnsi"/>
        </w:rPr>
      </w:pPr>
    </w:p>
    <w:p w:rsidR="0029417E" w:rsidRDefault="00CB3991" w:rsidP="001333C4">
      <w:pPr>
        <w:pStyle w:val="Heading2"/>
      </w:pPr>
      <w:r>
        <w:t xml:space="preserve">iv. </w:t>
      </w:r>
      <w:r w:rsidR="0029417E">
        <w:t>Criteria</w:t>
      </w:r>
    </w:p>
    <w:p w:rsidR="0029417E" w:rsidRPr="001B005B" w:rsidRDefault="0029417E" w:rsidP="001B005B">
      <w:pPr>
        <w:spacing w:before="0"/>
        <w:rPr>
          <w:rStyle w:val="Emphasis"/>
        </w:rPr>
      </w:pPr>
      <w:r w:rsidRPr="001B005B">
        <w:rPr>
          <w:rStyle w:val="Emphasis"/>
        </w:rPr>
        <w:t xml:space="preserve">Briefly explain how this course </w:t>
      </w:r>
      <w:r w:rsidR="0086785F">
        <w:rPr>
          <w:rStyle w:val="Emphasis"/>
        </w:rPr>
        <w:t>satisfies</w:t>
      </w:r>
      <w:r w:rsidRPr="001B005B">
        <w:rPr>
          <w:rStyle w:val="Emphasis"/>
        </w:rPr>
        <w:t xml:space="preserve"> the criteria for the group.</w:t>
      </w:r>
    </w:p>
    <w:p w:rsidR="00DE4D8D" w:rsidRDefault="00D1227E" w:rsidP="00350D91">
      <w:pPr>
        <w:pStyle w:val="ListParagraph"/>
        <w:numPr>
          <w:ilvl w:val="0"/>
          <w:numId w:val="5"/>
        </w:numPr>
        <w:spacing w:line="240" w:lineRule="auto"/>
        <w:ind w:left="360"/>
      </w:pPr>
      <w:r w:rsidRPr="00F61EFB">
        <w:rPr>
          <w:rFonts w:eastAsia="Times New Roman" w:cs="Arial"/>
          <w:color w:val="313131"/>
        </w:rPr>
        <w:t>Courses focus on one or more of the specific traditions of ethical thought (either Western or non-Western), on basic ethical topics such as justice or the good life as seen through the lens of one or more traditions of ethical thought, or on a professional practice within a particular tradition of ethical thought.</w:t>
      </w:r>
      <w:r w:rsidR="00DE4D8D">
        <w:br/>
      </w:r>
    </w:p>
    <w:p w:rsidR="00CB3991" w:rsidRDefault="00CB3991" w:rsidP="00350D91">
      <w:pPr>
        <w:spacing w:line="240" w:lineRule="auto"/>
      </w:pPr>
    </w:p>
    <w:p w:rsidR="00CB3991" w:rsidRDefault="00CB3991" w:rsidP="00350D91">
      <w:pPr>
        <w:spacing w:line="240" w:lineRule="auto"/>
      </w:pPr>
    </w:p>
    <w:p w:rsidR="00954131" w:rsidRDefault="0097011A" w:rsidP="00350D91">
      <w:pPr>
        <w:spacing w:line="240" w:lineRule="auto"/>
      </w:pPr>
      <w:r>
        <w:br/>
      </w:r>
    </w:p>
    <w:p w:rsidR="00D1227E" w:rsidRPr="001333C4" w:rsidRDefault="00D1227E" w:rsidP="00350D91">
      <w:pPr>
        <w:spacing w:line="240" w:lineRule="auto"/>
      </w:pPr>
    </w:p>
    <w:p w:rsidR="00CB3991" w:rsidRPr="00CB3991" w:rsidRDefault="00D1227E" w:rsidP="00350D91">
      <w:pPr>
        <w:pStyle w:val="ListParagraph"/>
        <w:numPr>
          <w:ilvl w:val="0"/>
          <w:numId w:val="5"/>
        </w:numPr>
        <w:spacing w:line="240" w:lineRule="auto"/>
        <w:ind w:left="360"/>
      </w:pPr>
      <w:r w:rsidRPr="00F61EFB">
        <w:rPr>
          <w:rFonts w:eastAsia="Times New Roman" w:cs="Arial"/>
          <w:color w:val="313131"/>
        </w:rPr>
        <w:t>Courses provide a rigorous analysis of the basic concepts and forms of reasoning which define the traditions, the ethical topics, or the professional practices that are being studied.</w:t>
      </w:r>
      <w:r w:rsidR="0097011A">
        <w:rPr>
          <w:rFonts w:eastAsia="Times New Roman" w:cs="Arial"/>
          <w:color w:val="313131"/>
        </w:rPr>
        <w:br/>
      </w:r>
    </w:p>
    <w:p w:rsidR="0097011A" w:rsidRPr="0097011A" w:rsidRDefault="0097011A" w:rsidP="00CB3991">
      <w:pPr>
        <w:spacing w:line="240" w:lineRule="auto"/>
      </w:pPr>
      <w:r w:rsidRPr="00CB3991">
        <w:rPr>
          <w:rFonts w:eastAsia="Times New Roman" w:cs="Arial"/>
          <w:color w:val="313131"/>
        </w:rPr>
        <w:br/>
      </w:r>
      <w:r w:rsidRPr="00CB3991">
        <w:rPr>
          <w:rFonts w:eastAsia="Times New Roman" w:cs="Arial"/>
          <w:color w:val="313131"/>
        </w:rPr>
        <w:br/>
      </w:r>
      <w:r w:rsidRPr="00CB3991">
        <w:rPr>
          <w:rFonts w:eastAsia="Times New Roman" w:cs="Arial"/>
          <w:color w:val="313131"/>
        </w:rPr>
        <w:br/>
      </w:r>
      <w:r w:rsidRPr="00CB3991">
        <w:rPr>
          <w:rFonts w:eastAsia="Times New Roman" w:cs="Arial"/>
          <w:color w:val="313131"/>
        </w:rPr>
        <w:br/>
      </w:r>
    </w:p>
    <w:p w:rsidR="001333C4" w:rsidRPr="001333C4" w:rsidRDefault="0097011A" w:rsidP="00D1227E">
      <w:pPr>
        <w:pStyle w:val="ListParagraph"/>
        <w:spacing w:line="240" w:lineRule="auto"/>
      </w:pPr>
      <w:r w:rsidRPr="00C467DE">
        <w:rPr>
          <w:rFonts w:eastAsia="Times New Roman" w:cs="Arial"/>
          <w:color w:val="313131"/>
        </w:rPr>
        <w:br/>
      </w:r>
    </w:p>
    <w:p w:rsidR="001333C4" w:rsidRDefault="00CB3991" w:rsidP="001333C4">
      <w:pPr>
        <w:pStyle w:val="Heading2"/>
      </w:pPr>
      <w:r>
        <w:t xml:space="preserve">v. </w:t>
      </w:r>
      <w:r w:rsidR="001333C4">
        <w:t xml:space="preserve">Student Learning </w:t>
      </w:r>
      <w:r w:rsidR="0086785F">
        <w:t>outcomes and assessment</w:t>
      </w:r>
    </w:p>
    <w:tbl>
      <w:tblPr>
        <w:tblStyle w:val="TableGrid"/>
        <w:tblW w:w="0" w:type="auto"/>
        <w:tblLook w:val="04A0" w:firstRow="1" w:lastRow="0" w:firstColumn="1" w:lastColumn="0" w:noHBand="0" w:noVBand="1"/>
      </w:tblPr>
      <w:tblGrid>
        <w:gridCol w:w="1976"/>
        <w:gridCol w:w="4252"/>
        <w:gridCol w:w="4562"/>
      </w:tblGrid>
      <w:tr w:rsidR="0086785F" w:rsidRPr="006F7464" w:rsidTr="00CB347C">
        <w:tc>
          <w:tcPr>
            <w:tcW w:w="2422" w:type="dxa"/>
          </w:tcPr>
          <w:p w:rsidR="0086785F" w:rsidRPr="006F7464" w:rsidRDefault="0086785F" w:rsidP="00CB347C">
            <w:pPr>
              <w:pStyle w:val="Headings"/>
              <w:rPr>
                <w:rStyle w:val="Emphasis"/>
                <w:rFonts w:asciiTheme="minorHAnsi" w:hAnsiTheme="minorHAnsi" w:cstheme="minorHAnsi"/>
                <w:b w:val="0"/>
                <w:sz w:val="22"/>
                <w:szCs w:val="22"/>
              </w:rPr>
            </w:pPr>
            <w:r w:rsidRPr="006F7464">
              <w:rPr>
                <w:rStyle w:val="Emphasis"/>
                <w:rFonts w:asciiTheme="minorHAnsi" w:hAnsiTheme="minorHAnsi" w:cstheme="minorHAnsi"/>
                <w:b w:val="0"/>
                <w:sz w:val="22"/>
                <w:szCs w:val="22"/>
              </w:rPr>
              <w:t>learning outcome</w:t>
            </w:r>
          </w:p>
        </w:tc>
        <w:tc>
          <w:tcPr>
            <w:tcW w:w="6030" w:type="dxa"/>
          </w:tcPr>
          <w:p w:rsidR="0086785F" w:rsidRDefault="0086785F" w:rsidP="00CB347C">
            <w:pPr>
              <w:pStyle w:val="Headings"/>
              <w:rPr>
                <w:rStyle w:val="Emphasis"/>
                <w:rFonts w:asciiTheme="minorHAnsi" w:hAnsiTheme="minorHAnsi" w:cstheme="minorHAnsi"/>
                <w:b w:val="0"/>
              </w:rPr>
            </w:pPr>
            <w:r w:rsidRPr="006F7464">
              <w:rPr>
                <w:rStyle w:val="Emphasis"/>
                <w:rFonts w:asciiTheme="minorHAnsi" w:hAnsiTheme="minorHAnsi" w:cstheme="minorHAnsi"/>
                <w:b w:val="0"/>
                <w:sz w:val="22"/>
                <w:szCs w:val="22"/>
              </w:rPr>
              <w:t>Briefly Describe the content taught for each learning outcome</w:t>
            </w:r>
            <w:r>
              <w:rPr>
                <w:rStyle w:val="Emphasis"/>
                <w:rFonts w:asciiTheme="minorHAnsi" w:hAnsiTheme="minorHAnsi" w:cstheme="minorHAnsi"/>
                <w:b w:val="0"/>
              </w:rPr>
              <w:t xml:space="preserve"> . </w:t>
            </w:r>
            <w:r>
              <w:rPr>
                <w:rStyle w:val="Emphasis"/>
                <w:rFonts w:asciiTheme="minorHAnsi" w:hAnsiTheme="minorHAnsi" w:cstheme="minorHAnsi"/>
                <w:b w:val="0"/>
              </w:rPr>
              <w:br/>
            </w:r>
          </w:p>
          <w:p w:rsidR="0086785F" w:rsidRDefault="0086785F" w:rsidP="00CB347C">
            <w:pPr>
              <w:pStyle w:val="Headings"/>
              <w:rPr>
                <w:rStyle w:val="Emphasis"/>
                <w:rFonts w:asciiTheme="minorHAnsi" w:hAnsiTheme="minorHAnsi" w:cstheme="minorHAnsi"/>
                <w:b w:val="0"/>
              </w:rPr>
            </w:pPr>
          </w:p>
        </w:tc>
        <w:tc>
          <w:tcPr>
            <w:tcW w:w="6438" w:type="dxa"/>
          </w:tcPr>
          <w:p w:rsidR="0086785F" w:rsidRPr="006F7464" w:rsidRDefault="0086785F" w:rsidP="00CB347C">
            <w:pPr>
              <w:pStyle w:val="Headings"/>
              <w:rPr>
                <w:rStyle w:val="Emphasis"/>
                <w:rFonts w:asciiTheme="minorHAnsi" w:hAnsiTheme="minorHAnsi" w:cstheme="minorHAnsi"/>
                <w:b w:val="0"/>
              </w:rPr>
            </w:pPr>
            <w:r w:rsidRPr="006F7464">
              <w:rPr>
                <w:rStyle w:val="Emphasis"/>
                <w:rFonts w:asciiTheme="minorHAnsi" w:hAnsiTheme="minorHAnsi" w:cstheme="minorHAnsi"/>
                <w:b w:val="0"/>
                <w:sz w:val="22"/>
                <w:szCs w:val="22"/>
              </w:rPr>
              <w:t>describe how each learning outcome is measured.</w:t>
            </w:r>
            <w:r w:rsidRPr="006F7464">
              <w:rPr>
                <w:rStyle w:val="Emphasis"/>
                <w:rFonts w:asciiTheme="minorHAnsi" w:hAnsiTheme="minorHAnsi" w:cstheme="minorHAnsi"/>
                <w:b w:val="0"/>
              </w:rPr>
              <w:t xml:space="preserve"> </w:t>
            </w:r>
            <w:r w:rsidRPr="006F7464">
              <w:rPr>
                <w:rStyle w:val="Emphasis"/>
                <w:rFonts w:asciiTheme="minorHAnsi" w:hAnsiTheme="minorHAnsi" w:cstheme="minorHAnsi"/>
                <w:b w:val="0"/>
              </w:rPr>
              <w:br/>
            </w:r>
            <w:r w:rsidRPr="006F7464">
              <w:rPr>
                <w:rFonts w:asciiTheme="minorHAnsi" w:hAnsiTheme="minorHAnsi" w:cstheme="minorHAnsi"/>
                <w:b w:val="0"/>
              </w:rPr>
              <w:t xml:space="preserve">Provide specific examples of assignments, rubrics or test questions that directly measure the extent to which students have achieved each learning outcome below. </w:t>
            </w:r>
            <w:r w:rsidR="004B1462">
              <w:rPr>
                <w:rFonts w:asciiTheme="minorHAnsi" w:hAnsiTheme="minorHAnsi" w:cstheme="minorHAnsi"/>
                <w:b w:val="0"/>
              </w:rPr>
              <w:t xml:space="preserve">(See </w:t>
            </w:r>
            <w:hyperlink r:id="rId9" w:history="1">
              <w:r w:rsidR="004B1462" w:rsidRPr="001611DA">
                <w:rPr>
                  <w:rStyle w:val="Hyperlink"/>
                  <w:rFonts w:asciiTheme="minorHAnsi" w:hAnsiTheme="minorHAnsi" w:cstheme="minorHAnsi"/>
                  <w:b w:val="0"/>
                </w:rPr>
                <w:t>example</w:t>
              </w:r>
            </w:hyperlink>
            <w:bookmarkStart w:id="1" w:name="_GoBack"/>
            <w:bookmarkEnd w:id="1"/>
            <w:r w:rsidR="004B1462">
              <w:rPr>
                <w:rFonts w:asciiTheme="minorHAnsi" w:hAnsiTheme="minorHAnsi" w:cstheme="minorHAnsi"/>
                <w:b w:val="0"/>
              </w:rPr>
              <w:t xml:space="preserve">.) </w:t>
            </w:r>
            <w:r w:rsidRPr="006F7464">
              <w:rPr>
                <w:rFonts w:asciiTheme="minorHAnsi" w:hAnsiTheme="minorHAnsi" w:cstheme="minorHAnsi"/>
                <w:b w:val="0"/>
              </w:rPr>
              <w:t>Attach or provide a web link to relevant assessment materials if applicable.</w:t>
            </w:r>
          </w:p>
        </w:tc>
      </w:tr>
      <w:tr w:rsidR="0086785F" w:rsidRPr="006F7464" w:rsidTr="00CB347C">
        <w:tc>
          <w:tcPr>
            <w:tcW w:w="2422" w:type="dxa"/>
          </w:tcPr>
          <w:p w:rsidR="0086785F" w:rsidRPr="006F7464" w:rsidRDefault="0086785F" w:rsidP="00CB347C">
            <w:pPr>
              <w:pStyle w:val="Headings"/>
              <w:rPr>
                <w:rStyle w:val="Emphasis"/>
                <w:rFonts w:asciiTheme="minorHAnsi" w:hAnsiTheme="minorHAnsi" w:cstheme="minorHAnsi"/>
                <w:b w:val="0"/>
                <w:sz w:val="22"/>
                <w:szCs w:val="22"/>
              </w:rPr>
            </w:pPr>
            <w:r>
              <w:rPr>
                <w:rFonts w:asciiTheme="minorHAnsi" w:eastAsia="Times New Roman" w:hAnsiTheme="minorHAnsi" w:cstheme="minorHAnsi"/>
                <w:b w:val="0"/>
                <w:color w:val="313131"/>
              </w:rPr>
              <w:t>1.</w:t>
            </w:r>
            <w:r w:rsidRPr="00D1227E">
              <w:rPr>
                <w:rFonts w:asciiTheme="minorHAnsi" w:eastAsia="Times New Roman" w:hAnsiTheme="minorHAnsi" w:cstheme="minorHAnsi"/>
                <w:b w:val="0"/>
                <w:color w:val="313131"/>
              </w:rPr>
              <w:t>Correctly apply the basic concepts and forms of reasoning from the tradition or professional practice they studied to ethical issues that arise within those traditions or practices.</w:t>
            </w:r>
          </w:p>
        </w:tc>
        <w:tc>
          <w:tcPr>
            <w:tcW w:w="6030" w:type="dxa"/>
          </w:tcPr>
          <w:p w:rsidR="0086785F" w:rsidRPr="006F7464" w:rsidRDefault="0086785F" w:rsidP="00CB347C">
            <w:pPr>
              <w:pStyle w:val="Headings"/>
              <w:rPr>
                <w:rStyle w:val="Emphasis"/>
                <w:rFonts w:asciiTheme="minorHAnsi" w:hAnsiTheme="minorHAnsi" w:cstheme="minorHAnsi"/>
                <w:b w:val="0"/>
                <w:sz w:val="22"/>
                <w:szCs w:val="22"/>
              </w:rPr>
            </w:pPr>
          </w:p>
        </w:tc>
        <w:tc>
          <w:tcPr>
            <w:tcW w:w="6438" w:type="dxa"/>
          </w:tcPr>
          <w:p w:rsidR="0086785F" w:rsidRPr="006F7464" w:rsidRDefault="0086785F" w:rsidP="00CB347C">
            <w:pPr>
              <w:pStyle w:val="Headings"/>
              <w:rPr>
                <w:rStyle w:val="Emphasis"/>
                <w:rFonts w:asciiTheme="minorHAnsi" w:hAnsiTheme="minorHAnsi" w:cstheme="minorHAnsi"/>
                <w:b w:val="0"/>
                <w:sz w:val="22"/>
                <w:szCs w:val="22"/>
              </w:rPr>
            </w:pPr>
          </w:p>
        </w:tc>
      </w:tr>
      <w:tr w:rsidR="0086785F" w:rsidRPr="006F7464" w:rsidTr="00CB347C">
        <w:tc>
          <w:tcPr>
            <w:tcW w:w="2422" w:type="dxa"/>
          </w:tcPr>
          <w:p w:rsidR="0086785F" w:rsidRPr="0086785F" w:rsidRDefault="0086785F" w:rsidP="0086785F">
            <w:pPr>
              <w:rPr>
                <w:rFonts w:cstheme="minorHAnsi"/>
              </w:rPr>
            </w:pPr>
            <w:r w:rsidRPr="0086785F">
              <w:rPr>
                <w:rStyle w:val="Emphasis"/>
                <w:rFonts w:cstheme="minorHAnsi"/>
                <w:sz w:val="22"/>
                <w:szCs w:val="22"/>
              </w:rPr>
              <w:t>2</w:t>
            </w:r>
            <w:r w:rsidRPr="0086785F">
              <w:rPr>
                <w:rStyle w:val="Emphasis"/>
                <w:rFonts w:cstheme="minorHAnsi"/>
              </w:rPr>
              <w:t>.</w:t>
            </w:r>
            <w:r w:rsidRPr="0086785F">
              <w:rPr>
                <w:rFonts w:eastAsia="Times New Roman" w:cs="Arial"/>
                <w:color w:val="313131"/>
              </w:rPr>
              <w:t xml:space="preserve"> Analyze and critically evaluate the basic concepts and forms of reasoning from the tradition or </w:t>
            </w:r>
            <w:r w:rsidRPr="0086785F">
              <w:rPr>
                <w:rFonts w:eastAsia="Times New Roman" w:cs="Arial"/>
                <w:color w:val="313131"/>
              </w:rPr>
              <w:lastRenderedPageBreak/>
              <w:t xml:space="preserve">professional practice they studied </w:t>
            </w:r>
          </w:p>
          <w:p w:rsidR="0086785F" w:rsidRPr="006F7464" w:rsidRDefault="0086785F" w:rsidP="00CB347C">
            <w:pPr>
              <w:pStyle w:val="Headings"/>
              <w:rPr>
                <w:rStyle w:val="Emphasis"/>
                <w:rFonts w:asciiTheme="minorHAnsi" w:hAnsiTheme="minorHAnsi" w:cstheme="minorHAnsi"/>
                <w:b w:val="0"/>
                <w:sz w:val="22"/>
                <w:szCs w:val="22"/>
              </w:rPr>
            </w:pPr>
          </w:p>
        </w:tc>
        <w:tc>
          <w:tcPr>
            <w:tcW w:w="6030" w:type="dxa"/>
          </w:tcPr>
          <w:p w:rsidR="0086785F" w:rsidRPr="006F7464" w:rsidRDefault="0086785F" w:rsidP="00CB347C">
            <w:pPr>
              <w:pStyle w:val="Headings"/>
              <w:rPr>
                <w:rStyle w:val="Emphasis"/>
                <w:rFonts w:asciiTheme="minorHAnsi" w:hAnsiTheme="minorHAnsi" w:cstheme="minorHAnsi"/>
                <w:b w:val="0"/>
                <w:sz w:val="22"/>
                <w:szCs w:val="22"/>
              </w:rPr>
            </w:pPr>
          </w:p>
        </w:tc>
        <w:tc>
          <w:tcPr>
            <w:tcW w:w="6438" w:type="dxa"/>
          </w:tcPr>
          <w:p w:rsidR="0086785F" w:rsidRPr="006F7464" w:rsidRDefault="0086785F" w:rsidP="00CB347C">
            <w:pPr>
              <w:pStyle w:val="Headings"/>
              <w:rPr>
                <w:rStyle w:val="Emphasis"/>
                <w:rFonts w:asciiTheme="minorHAnsi" w:hAnsiTheme="minorHAnsi" w:cstheme="minorHAnsi"/>
                <w:b w:val="0"/>
                <w:sz w:val="22"/>
                <w:szCs w:val="22"/>
              </w:rPr>
            </w:pPr>
          </w:p>
        </w:tc>
      </w:tr>
    </w:tbl>
    <w:p w:rsidR="0086785F" w:rsidRDefault="0086785F" w:rsidP="001333C4">
      <w:pPr>
        <w:pStyle w:val="Headings"/>
        <w:rPr>
          <w:rStyle w:val="Emphasis"/>
          <w:rFonts w:asciiTheme="minorHAnsi" w:hAnsiTheme="minorHAnsi" w:cstheme="minorHAnsi"/>
          <w:b w:val="0"/>
        </w:rPr>
      </w:pPr>
    </w:p>
    <w:p w:rsidR="00C467DE" w:rsidRPr="0097011A" w:rsidRDefault="00D1227E" w:rsidP="00DE12FD">
      <w:pPr>
        <w:pStyle w:val="ListParagraph"/>
        <w:rPr>
          <w:rFonts w:eastAsia="Times New Roman" w:cstheme="minorHAnsi"/>
          <w:color w:val="313131"/>
        </w:rPr>
      </w:pPr>
      <w:r>
        <w:rPr>
          <w:rFonts w:eastAsia="Times New Roman" w:cstheme="minorHAnsi"/>
          <w:color w:val="313131"/>
        </w:rPr>
        <w:br/>
      </w:r>
    </w:p>
    <w:p w:rsidR="001333C4" w:rsidRDefault="00CB3991" w:rsidP="004936AD">
      <w:pPr>
        <w:pStyle w:val="Heading2"/>
      </w:pPr>
      <w:r>
        <w:t xml:space="preserve">vi. </w:t>
      </w:r>
      <w:r w:rsidR="001333C4">
        <w:t>Assessment</w:t>
      </w:r>
      <w:r w:rsidR="0086785F">
        <w:t xml:space="preserve"> report</w:t>
      </w:r>
    </w:p>
    <w:p w:rsidR="0086785F" w:rsidRPr="0086785F" w:rsidRDefault="0086785F" w:rsidP="0086785F">
      <w:pPr>
        <w:rPr>
          <w:rFonts w:cstheme="minorHAnsi"/>
          <w:sz w:val="22"/>
          <w:szCs w:val="22"/>
        </w:rPr>
      </w:pPr>
      <w:r w:rsidRPr="0086785F">
        <w:rPr>
          <w:rFonts w:cstheme="minorHAnsi"/>
          <w:b/>
          <w:sz w:val="22"/>
          <w:szCs w:val="22"/>
        </w:rPr>
        <w:t xml:space="preserve">General Education Assessment Report </w:t>
      </w:r>
      <w:r w:rsidRPr="0086785F">
        <w:rPr>
          <w:rFonts w:cstheme="minorHAnsi"/>
          <w:color w:val="000000" w:themeColor="text1"/>
          <w:sz w:val="22"/>
          <w:szCs w:val="22"/>
        </w:rPr>
        <w:t>If this information is not yet available, Section VI.A-D must be completed after the next offering (re-submit the entire form with these sections completed by the curriculum deadline). Your course will be granted provisional status until the report is received. Report not required for one-time-only general education offerings.</w:t>
      </w:r>
      <w:r w:rsidRPr="0086785F">
        <w:rPr>
          <w:rFonts w:cstheme="minorHAnsi"/>
          <w:color w:val="000000" w:themeColor="text1"/>
        </w:rPr>
        <w:t xml:space="preserve"> </w:t>
      </w:r>
      <w:r w:rsidRPr="0086785F">
        <w:rPr>
          <w:rFonts w:cstheme="minorHAnsi"/>
          <w:color w:val="000000" w:themeColor="text1"/>
        </w:rPr>
        <w:br/>
      </w:r>
      <w:r w:rsidRPr="0086785F">
        <w:rPr>
          <w:rFonts w:cstheme="minorHAnsi"/>
          <w:color w:val="000000" w:themeColor="text1"/>
        </w:rPr>
        <w:br/>
      </w:r>
      <w:r w:rsidRPr="0086785F">
        <w:rPr>
          <w:rStyle w:val="Heading3Char"/>
          <w:b/>
          <w:sz w:val="22"/>
          <w:szCs w:val="22"/>
        </w:rPr>
        <w:t>A. Achievement Targets</w:t>
      </w:r>
      <w:r>
        <w:rPr>
          <w:rStyle w:val="Heading3Char"/>
        </w:rPr>
        <w:br/>
      </w:r>
      <w:r w:rsidRPr="0086785F">
        <w:rPr>
          <w:rFonts w:cstheme="minorHAnsi"/>
          <w:sz w:val="22"/>
          <w:szCs w:val="22"/>
        </w:rPr>
        <w:t>Describe the desirable level of performance for your students, and the percentage of students you expected to achieve this:</w:t>
      </w:r>
    </w:p>
    <w:p w:rsidR="0086785F" w:rsidRPr="0086785F" w:rsidRDefault="0086785F" w:rsidP="0086785F">
      <w:pPr>
        <w:rPr>
          <w:rFonts w:cstheme="minorHAnsi"/>
          <w:b/>
          <w:color w:val="000000" w:themeColor="text1"/>
        </w:rPr>
      </w:pPr>
      <w:r w:rsidRPr="0086785F">
        <w:rPr>
          <w:rStyle w:val="Heading3Char"/>
          <w:b/>
          <w:sz w:val="22"/>
          <w:szCs w:val="22"/>
        </w:rPr>
        <w:t>Assessment findings and action plans / use of data</w:t>
      </w:r>
    </w:p>
    <w:tbl>
      <w:tblPr>
        <w:tblStyle w:val="TableGrid"/>
        <w:tblW w:w="0" w:type="auto"/>
        <w:tblLook w:val="04A0" w:firstRow="1" w:lastRow="0" w:firstColumn="1" w:lastColumn="0" w:noHBand="0" w:noVBand="1"/>
      </w:tblPr>
      <w:tblGrid>
        <w:gridCol w:w="1968"/>
        <w:gridCol w:w="4417"/>
        <w:gridCol w:w="4405"/>
      </w:tblGrid>
      <w:tr w:rsidR="0086785F" w:rsidTr="0086785F">
        <w:tc>
          <w:tcPr>
            <w:tcW w:w="1998" w:type="dxa"/>
          </w:tcPr>
          <w:p w:rsidR="0086785F" w:rsidRPr="006F7464" w:rsidRDefault="0086785F" w:rsidP="00CB347C">
            <w:pPr>
              <w:pStyle w:val="Headings"/>
              <w:rPr>
                <w:rStyle w:val="Emphasis"/>
                <w:rFonts w:asciiTheme="minorHAnsi" w:hAnsiTheme="minorHAnsi" w:cstheme="minorHAnsi"/>
                <w:b w:val="0"/>
                <w:sz w:val="22"/>
                <w:szCs w:val="22"/>
              </w:rPr>
            </w:pPr>
            <w:bookmarkStart w:id="2" w:name="_Hlk104215195"/>
            <w:r w:rsidRPr="006F7464">
              <w:rPr>
                <w:rStyle w:val="Emphasis"/>
                <w:rFonts w:asciiTheme="minorHAnsi" w:hAnsiTheme="minorHAnsi" w:cstheme="minorHAnsi"/>
                <w:b w:val="0"/>
                <w:sz w:val="22"/>
                <w:szCs w:val="22"/>
              </w:rPr>
              <w:t>learning outcome</w:t>
            </w:r>
          </w:p>
        </w:tc>
        <w:tc>
          <w:tcPr>
            <w:tcW w:w="4500" w:type="dxa"/>
          </w:tcPr>
          <w:p w:rsidR="0086785F" w:rsidRPr="00482CE6" w:rsidRDefault="0086785F" w:rsidP="00CB347C">
            <w:pPr>
              <w:rPr>
                <w:rFonts w:cs="Times New Roman"/>
              </w:rPr>
            </w:pPr>
            <w:r>
              <w:rPr>
                <w:rStyle w:val="Heading3Char"/>
                <w:sz w:val="22"/>
                <w:szCs w:val="22"/>
              </w:rPr>
              <w:t xml:space="preserve">B. </w:t>
            </w:r>
            <w:r w:rsidRPr="006F7464">
              <w:rPr>
                <w:rStyle w:val="Heading3Char"/>
                <w:sz w:val="22"/>
                <w:szCs w:val="22"/>
              </w:rPr>
              <w:t>Assessment findings</w:t>
            </w:r>
            <w:r>
              <w:rPr>
                <w:rFonts w:cs="Times New Roman"/>
                <w:b/>
              </w:rPr>
              <w:br/>
            </w:r>
            <w:r w:rsidRPr="00620DFD">
              <w:rPr>
                <w:rFonts w:cs="Times New Roman"/>
                <w:b/>
                <w:sz w:val="22"/>
                <w:szCs w:val="22"/>
              </w:rPr>
              <w:t xml:space="preserve">What were the results/findings, and what is your interpretation/analysis of the data? </w:t>
            </w:r>
            <w:r w:rsidRPr="00620DFD">
              <w:rPr>
                <w:rFonts w:cs="Times New Roman"/>
                <w:sz w:val="22"/>
                <w:szCs w:val="22"/>
              </w:rPr>
              <w:t>(Please be detailed, using specific numbers/percentages when possible.  Qualitative discussion of themes provided in student feedback may also be reported.  Be sure to use data that connects to the specific Learning Goals (NOT overall course grades).  The most useful data indicates where students’ performance was stronger and where it was weaker. Attach charts/tables if applicable.</w:t>
            </w:r>
          </w:p>
          <w:p w:rsidR="0086785F" w:rsidRDefault="0086785F" w:rsidP="00CB347C">
            <w:pPr>
              <w:pStyle w:val="Headings"/>
              <w:rPr>
                <w:rStyle w:val="Emphasis"/>
                <w:rFonts w:asciiTheme="minorHAnsi" w:hAnsiTheme="minorHAnsi" w:cstheme="minorHAnsi"/>
                <w:b w:val="0"/>
              </w:rPr>
            </w:pPr>
          </w:p>
        </w:tc>
        <w:tc>
          <w:tcPr>
            <w:tcW w:w="4518" w:type="dxa"/>
          </w:tcPr>
          <w:p w:rsidR="0086785F" w:rsidRPr="00482CE6" w:rsidRDefault="0086785F" w:rsidP="00CB347C">
            <w:pPr>
              <w:rPr>
                <w:rFonts w:cs="Times New Roman"/>
                <w:b/>
              </w:rPr>
            </w:pPr>
            <w:r>
              <w:rPr>
                <w:rStyle w:val="Heading3Char"/>
                <w:sz w:val="22"/>
                <w:szCs w:val="22"/>
              </w:rPr>
              <w:t xml:space="preserve">C. </w:t>
            </w:r>
            <w:r w:rsidRPr="007A3548">
              <w:rPr>
                <w:rStyle w:val="Heading3Char"/>
                <w:sz w:val="22"/>
                <w:szCs w:val="22"/>
              </w:rPr>
              <w:t xml:space="preserve">Assessment </w:t>
            </w:r>
            <w:r>
              <w:rPr>
                <w:rStyle w:val="Heading3Char"/>
                <w:sz w:val="22"/>
                <w:szCs w:val="22"/>
              </w:rPr>
              <w:t>Action Plans / use of Data</w:t>
            </w:r>
            <w:r>
              <w:rPr>
                <w:sz w:val="22"/>
                <w:szCs w:val="22"/>
              </w:rPr>
              <w:br/>
            </w:r>
            <w:r w:rsidRPr="007A3548">
              <w:rPr>
                <w:sz w:val="22"/>
                <w:szCs w:val="22"/>
              </w:rPr>
              <w:t xml:space="preserve">Given your students’ performance the last time the course was offered, how will you modify the course to enhance learning?  </w:t>
            </w:r>
            <w:r w:rsidRPr="007A3548">
              <w:rPr>
                <w:rFonts w:cs="Times New Roman"/>
                <w:sz w:val="22"/>
                <w:szCs w:val="22"/>
              </w:rPr>
              <w:t>You can also address how the course could be improved, and what changes in the course content or pedagogy you plan to make, based upon the findings. Please include a timeframe for the changes.</w:t>
            </w:r>
          </w:p>
        </w:tc>
      </w:tr>
      <w:tr w:rsidR="0086785F" w:rsidTr="0086785F">
        <w:tc>
          <w:tcPr>
            <w:tcW w:w="1998" w:type="dxa"/>
          </w:tcPr>
          <w:p w:rsidR="0086785F" w:rsidRPr="006F7464" w:rsidRDefault="0086785F" w:rsidP="00CB347C">
            <w:pPr>
              <w:pStyle w:val="Headings"/>
              <w:rPr>
                <w:rStyle w:val="Emphasis"/>
                <w:rFonts w:asciiTheme="minorHAnsi" w:hAnsiTheme="minorHAnsi" w:cstheme="minorHAnsi"/>
                <w:b w:val="0"/>
                <w:sz w:val="22"/>
                <w:szCs w:val="22"/>
              </w:rPr>
            </w:pPr>
            <w:r>
              <w:rPr>
                <w:rFonts w:asciiTheme="minorHAnsi" w:eastAsia="Times New Roman" w:hAnsiTheme="minorHAnsi" w:cstheme="minorHAnsi"/>
                <w:b w:val="0"/>
                <w:color w:val="313131"/>
              </w:rPr>
              <w:t>1.</w:t>
            </w:r>
            <w:r w:rsidRPr="00D1227E">
              <w:rPr>
                <w:rFonts w:asciiTheme="minorHAnsi" w:eastAsia="Times New Roman" w:hAnsiTheme="minorHAnsi" w:cstheme="minorHAnsi"/>
                <w:b w:val="0"/>
                <w:color w:val="313131"/>
              </w:rPr>
              <w:t>Correctly apply the basic concepts and forms of reasoning from the tradition or professional practice they studied to ethical issues that arise within those traditions or practices.</w:t>
            </w:r>
          </w:p>
        </w:tc>
        <w:tc>
          <w:tcPr>
            <w:tcW w:w="4500" w:type="dxa"/>
          </w:tcPr>
          <w:p w:rsidR="0086785F" w:rsidRDefault="0086785F" w:rsidP="00CB347C">
            <w:pPr>
              <w:rPr>
                <w:rStyle w:val="Heading3Char"/>
                <w:sz w:val="22"/>
                <w:szCs w:val="22"/>
              </w:rPr>
            </w:pPr>
          </w:p>
        </w:tc>
        <w:tc>
          <w:tcPr>
            <w:tcW w:w="4518" w:type="dxa"/>
          </w:tcPr>
          <w:p w:rsidR="0086785F" w:rsidRDefault="0086785F" w:rsidP="00CB347C">
            <w:pPr>
              <w:rPr>
                <w:rStyle w:val="Heading3Char"/>
                <w:sz w:val="22"/>
                <w:szCs w:val="22"/>
              </w:rPr>
            </w:pPr>
          </w:p>
        </w:tc>
      </w:tr>
      <w:tr w:rsidR="0086785F" w:rsidTr="0086785F">
        <w:tc>
          <w:tcPr>
            <w:tcW w:w="1998" w:type="dxa"/>
          </w:tcPr>
          <w:p w:rsidR="0086785F" w:rsidRPr="0086785F" w:rsidRDefault="0086785F" w:rsidP="0086785F">
            <w:pPr>
              <w:rPr>
                <w:rFonts w:cstheme="minorHAnsi"/>
              </w:rPr>
            </w:pPr>
            <w:r>
              <w:rPr>
                <w:rFonts w:eastAsia="Times New Roman" w:cs="Arial"/>
                <w:color w:val="313131"/>
              </w:rPr>
              <w:t>2.</w:t>
            </w:r>
            <w:r w:rsidRPr="0086785F">
              <w:rPr>
                <w:rFonts w:eastAsia="Times New Roman" w:cs="Arial"/>
                <w:color w:val="313131"/>
              </w:rPr>
              <w:t xml:space="preserve">Analyze and critically evaluate the basic concepts and forms of reasoning from the tradition or professional practice they studied </w:t>
            </w:r>
          </w:p>
          <w:p w:rsidR="0086785F" w:rsidRPr="006F7464" w:rsidRDefault="0086785F" w:rsidP="00CB347C">
            <w:pPr>
              <w:pStyle w:val="Headings"/>
              <w:rPr>
                <w:rStyle w:val="Emphasis"/>
                <w:rFonts w:asciiTheme="minorHAnsi" w:hAnsiTheme="minorHAnsi" w:cstheme="minorHAnsi"/>
                <w:b w:val="0"/>
                <w:sz w:val="22"/>
                <w:szCs w:val="22"/>
              </w:rPr>
            </w:pPr>
          </w:p>
        </w:tc>
        <w:tc>
          <w:tcPr>
            <w:tcW w:w="4500" w:type="dxa"/>
          </w:tcPr>
          <w:p w:rsidR="0086785F" w:rsidRDefault="0086785F" w:rsidP="00CB347C">
            <w:pPr>
              <w:rPr>
                <w:rStyle w:val="Heading3Char"/>
                <w:sz w:val="22"/>
                <w:szCs w:val="22"/>
              </w:rPr>
            </w:pPr>
          </w:p>
        </w:tc>
        <w:tc>
          <w:tcPr>
            <w:tcW w:w="4518" w:type="dxa"/>
          </w:tcPr>
          <w:p w:rsidR="0086785F" w:rsidRDefault="0086785F" w:rsidP="00CB347C">
            <w:pPr>
              <w:rPr>
                <w:rStyle w:val="Heading3Char"/>
                <w:sz w:val="22"/>
                <w:szCs w:val="22"/>
              </w:rPr>
            </w:pPr>
          </w:p>
        </w:tc>
      </w:tr>
    </w:tbl>
    <w:bookmarkEnd w:id="2"/>
    <w:p w:rsidR="00666C31" w:rsidRDefault="00666C31" w:rsidP="0086785F">
      <w:pPr>
        <w:pStyle w:val="Headings"/>
        <w:spacing w:after="0" w:line="240" w:lineRule="auto"/>
        <w:ind w:left="360"/>
        <w:rPr>
          <w:rFonts w:asciiTheme="minorHAnsi" w:eastAsia="Times New Roman" w:hAnsiTheme="minorHAnsi" w:cstheme="minorHAnsi"/>
          <w:b w:val="0"/>
          <w:color w:val="313131"/>
        </w:rPr>
      </w:pPr>
      <w:r w:rsidRPr="00D1227E">
        <w:rPr>
          <w:rFonts w:asciiTheme="minorHAnsi" w:eastAsia="Times New Roman" w:hAnsiTheme="minorHAnsi" w:cstheme="minorHAnsi"/>
          <w:b w:val="0"/>
          <w:color w:val="313131"/>
        </w:rPr>
        <w:lastRenderedPageBreak/>
        <w:br/>
      </w:r>
      <w:r w:rsidRPr="00D1227E">
        <w:rPr>
          <w:rFonts w:asciiTheme="minorHAnsi" w:hAnsiTheme="minorHAnsi" w:cstheme="minorHAnsi"/>
          <w:b w:val="0"/>
        </w:rPr>
        <w:br/>
      </w:r>
      <w:r w:rsidRPr="00D1227E">
        <w:rPr>
          <w:rFonts w:asciiTheme="minorHAnsi" w:hAnsiTheme="minorHAnsi" w:cstheme="minorHAnsi"/>
          <w:b w:val="0"/>
        </w:rPr>
        <w:br/>
      </w:r>
    </w:p>
    <w:p w:rsidR="006D1AA7" w:rsidRPr="00D1227E" w:rsidRDefault="006D1AA7" w:rsidP="006D1AA7">
      <w:pPr>
        <w:pStyle w:val="Headings"/>
        <w:spacing w:after="0" w:line="240" w:lineRule="auto"/>
        <w:ind w:left="360"/>
        <w:rPr>
          <w:rFonts w:asciiTheme="minorHAnsi" w:eastAsia="Times New Roman" w:hAnsiTheme="minorHAnsi" w:cstheme="minorHAnsi"/>
          <w:b w:val="0"/>
          <w:color w:val="313131"/>
        </w:rPr>
      </w:pPr>
    </w:p>
    <w:p w:rsidR="007B7BC9" w:rsidRDefault="007B7BC9" w:rsidP="007B7BC9">
      <w:pPr>
        <w:spacing w:after="0"/>
        <w:rPr>
          <w:rFonts w:cstheme="minorHAnsi"/>
        </w:rPr>
      </w:pPr>
    </w:p>
    <w:p w:rsidR="004936AD" w:rsidRDefault="00D05FAD" w:rsidP="006C498B">
      <w:pPr>
        <w:pStyle w:val="Heading2"/>
      </w:pPr>
      <w:r>
        <w:t xml:space="preserve">vii. </w:t>
      </w:r>
      <w:r w:rsidR="006C498B">
        <w:t>Syllabus</w:t>
      </w:r>
      <w:r>
        <w:t xml:space="preserve"> AND sUBMISSION</w:t>
      </w:r>
    </w:p>
    <w:p w:rsidR="006C498B" w:rsidRDefault="006C498B" w:rsidP="00BB3EFA">
      <w:pPr>
        <w:spacing w:after="0"/>
        <w:rPr>
          <w:rFonts w:cstheme="minorHAnsi"/>
        </w:rPr>
      </w:pPr>
      <w:r>
        <w:rPr>
          <w:rFonts w:cstheme="minorHAnsi"/>
        </w:rPr>
        <w:t xml:space="preserve">Please submit </w:t>
      </w:r>
      <w:r w:rsidR="00DE4D8D">
        <w:rPr>
          <w:rFonts w:cstheme="minorHAnsi"/>
        </w:rPr>
        <w:t xml:space="preserve">syllabus in </w:t>
      </w:r>
      <w:r>
        <w:rPr>
          <w:rFonts w:cstheme="minorHAnsi"/>
        </w:rPr>
        <w:t>a separate file</w:t>
      </w:r>
      <w:r w:rsidR="00D05FAD">
        <w:rPr>
          <w:rFonts w:cstheme="minorHAnsi"/>
        </w:rPr>
        <w:t xml:space="preserve"> with the completed and signed form to </w:t>
      </w:r>
      <w:r w:rsidR="00D05FAD">
        <w:t xml:space="preserve">the Faculty Senate Office, UH 221. </w:t>
      </w:r>
      <w:r w:rsidR="00D05FAD">
        <w:rPr>
          <w:rFonts w:cstheme="minorHAnsi"/>
        </w:rPr>
        <w:t xml:space="preserve">  </w:t>
      </w:r>
      <w:r w:rsidRPr="00791630">
        <w:rPr>
          <w:rFonts w:cstheme="minorHAnsi"/>
          <w:b/>
        </w:rPr>
        <w:t xml:space="preserve">The learning </w:t>
      </w:r>
      <w:r w:rsidR="00791630" w:rsidRPr="00791630">
        <w:rPr>
          <w:rFonts w:cstheme="minorHAnsi"/>
          <w:b/>
        </w:rPr>
        <w:t>outcomes</w:t>
      </w:r>
      <w:r w:rsidRPr="00791630">
        <w:rPr>
          <w:rFonts w:cstheme="minorHAnsi"/>
          <w:b/>
        </w:rPr>
        <w:t xml:space="preserve"> for the </w:t>
      </w:r>
      <w:r w:rsidR="00C706B1" w:rsidRPr="00791630">
        <w:rPr>
          <w:rFonts w:cstheme="minorHAnsi"/>
          <w:b/>
        </w:rPr>
        <w:t>Ethics</w:t>
      </w:r>
      <w:r w:rsidRPr="00791630">
        <w:rPr>
          <w:rFonts w:cstheme="minorHAnsi"/>
          <w:b/>
        </w:rPr>
        <w:t xml:space="preserve"> Group must be included on the syllabus</w:t>
      </w:r>
      <w:r>
        <w:rPr>
          <w:rFonts w:cstheme="minorHAnsi"/>
        </w:rPr>
        <w:t>.</w:t>
      </w:r>
      <w:r w:rsidR="00D05FAD">
        <w:rPr>
          <w:rFonts w:cstheme="minorHAnsi"/>
        </w:rPr>
        <w:t xml:space="preserve"> </w:t>
      </w:r>
      <w:r w:rsidR="00D05FAD">
        <w:t>An electronic copy of the original signed form is acceptable.</w:t>
      </w:r>
    </w:p>
    <w:p w:rsidR="00BB3EFA" w:rsidRDefault="00BB3EFA" w:rsidP="00BB3EFA">
      <w:pPr>
        <w:spacing w:before="0"/>
      </w:pPr>
    </w:p>
    <w:sectPr w:rsidR="00BB3EFA" w:rsidSect="00350D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7F80"/>
    <w:multiLevelType w:val="hybridMultilevel"/>
    <w:tmpl w:val="F7C4E232"/>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90609"/>
    <w:multiLevelType w:val="hybridMultilevel"/>
    <w:tmpl w:val="82E4D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24E68"/>
    <w:multiLevelType w:val="hybridMultilevel"/>
    <w:tmpl w:val="58EEF934"/>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E402D"/>
    <w:multiLevelType w:val="hybridMultilevel"/>
    <w:tmpl w:val="225C8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62A2B"/>
    <w:multiLevelType w:val="hybridMultilevel"/>
    <w:tmpl w:val="F29E3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726447"/>
    <w:multiLevelType w:val="hybridMultilevel"/>
    <w:tmpl w:val="7736D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8C630B"/>
    <w:multiLevelType w:val="hybridMultilevel"/>
    <w:tmpl w:val="6046E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504350"/>
    <w:multiLevelType w:val="hybridMultilevel"/>
    <w:tmpl w:val="0F5CB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315FC2"/>
    <w:multiLevelType w:val="hybridMultilevel"/>
    <w:tmpl w:val="46EA07EA"/>
    <w:lvl w:ilvl="0" w:tplc="29DC45A6">
      <w:start w:val="1"/>
      <w:numFmt w:val="decimal"/>
      <w:lvlText w:val="%1."/>
      <w:lvlJc w:val="left"/>
      <w:pPr>
        <w:ind w:left="720" w:hanging="360"/>
      </w:pPr>
      <w:rPr>
        <w:rFonts w:eastAsia="Times New Roman" w:cs="Arial" w:hint="default"/>
        <w:b w:val="0"/>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7"/>
  </w:num>
  <w:num w:numId="5">
    <w:abstractNumId w:val="3"/>
  </w:num>
  <w:num w:numId="6">
    <w:abstractNumId w:val="1"/>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123"/>
    <w:rsid w:val="000622AC"/>
    <w:rsid w:val="000C4515"/>
    <w:rsid w:val="000E3497"/>
    <w:rsid w:val="001333C4"/>
    <w:rsid w:val="00145375"/>
    <w:rsid w:val="001611DA"/>
    <w:rsid w:val="00196D26"/>
    <w:rsid w:val="001B005B"/>
    <w:rsid w:val="0021012D"/>
    <w:rsid w:val="0029417E"/>
    <w:rsid w:val="002D6F91"/>
    <w:rsid w:val="002E10C8"/>
    <w:rsid w:val="003261E3"/>
    <w:rsid w:val="00331A64"/>
    <w:rsid w:val="00340633"/>
    <w:rsid w:val="00350D91"/>
    <w:rsid w:val="003A0686"/>
    <w:rsid w:val="003D3FF5"/>
    <w:rsid w:val="00481123"/>
    <w:rsid w:val="004936AD"/>
    <w:rsid w:val="004B1462"/>
    <w:rsid w:val="005561B2"/>
    <w:rsid w:val="005C187F"/>
    <w:rsid w:val="005F1977"/>
    <w:rsid w:val="005F7480"/>
    <w:rsid w:val="00614AAC"/>
    <w:rsid w:val="00620D20"/>
    <w:rsid w:val="00666C31"/>
    <w:rsid w:val="0067425E"/>
    <w:rsid w:val="006C4648"/>
    <w:rsid w:val="006C498B"/>
    <w:rsid w:val="006D1AA7"/>
    <w:rsid w:val="006F2BC9"/>
    <w:rsid w:val="00774E55"/>
    <w:rsid w:val="00791630"/>
    <w:rsid w:val="00796870"/>
    <w:rsid w:val="007B7BC9"/>
    <w:rsid w:val="00840B1E"/>
    <w:rsid w:val="0086785F"/>
    <w:rsid w:val="0087057F"/>
    <w:rsid w:val="00876618"/>
    <w:rsid w:val="008A7F7F"/>
    <w:rsid w:val="008B4A45"/>
    <w:rsid w:val="00935E06"/>
    <w:rsid w:val="00954131"/>
    <w:rsid w:val="0097011A"/>
    <w:rsid w:val="00982434"/>
    <w:rsid w:val="00A350E1"/>
    <w:rsid w:val="00A5349A"/>
    <w:rsid w:val="00AC75FC"/>
    <w:rsid w:val="00B355C9"/>
    <w:rsid w:val="00BA3427"/>
    <w:rsid w:val="00BB3EFA"/>
    <w:rsid w:val="00C10AC0"/>
    <w:rsid w:val="00C14FA2"/>
    <w:rsid w:val="00C467DE"/>
    <w:rsid w:val="00C706B1"/>
    <w:rsid w:val="00C95747"/>
    <w:rsid w:val="00CB3991"/>
    <w:rsid w:val="00CD1F66"/>
    <w:rsid w:val="00CF7427"/>
    <w:rsid w:val="00D05FAD"/>
    <w:rsid w:val="00D1227E"/>
    <w:rsid w:val="00D632BE"/>
    <w:rsid w:val="00D800F5"/>
    <w:rsid w:val="00DE1296"/>
    <w:rsid w:val="00DE12FD"/>
    <w:rsid w:val="00DE318C"/>
    <w:rsid w:val="00DE4D8D"/>
    <w:rsid w:val="00E04079"/>
    <w:rsid w:val="00E409AF"/>
    <w:rsid w:val="00E472DF"/>
    <w:rsid w:val="00E77312"/>
    <w:rsid w:val="00EE63A7"/>
    <w:rsid w:val="00FB1617"/>
    <w:rsid w:val="00FB69A8"/>
    <w:rsid w:val="00FC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FF4D7-4369-4E19-97E3-57980774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6AD"/>
    <w:rPr>
      <w:sz w:val="20"/>
      <w:szCs w:val="20"/>
    </w:rPr>
  </w:style>
  <w:style w:type="paragraph" w:styleId="Heading1">
    <w:name w:val="heading 1"/>
    <w:basedOn w:val="Normal"/>
    <w:next w:val="Normal"/>
    <w:link w:val="Heading1Char"/>
    <w:uiPriority w:val="9"/>
    <w:qFormat/>
    <w:rsid w:val="004936A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936A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936A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4936A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936A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936A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936A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936A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936A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6AD"/>
    <w:rPr>
      <w:b/>
      <w:bCs/>
      <w:caps/>
      <w:color w:val="FFFFFF" w:themeColor="background1"/>
      <w:spacing w:val="15"/>
      <w:shd w:val="clear" w:color="auto" w:fill="4F81BD" w:themeFill="accent1"/>
    </w:rPr>
  </w:style>
  <w:style w:type="character" w:styleId="PlaceholderText">
    <w:name w:val="Placeholder Text"/>
    <w:basedOn w:val="DefaultParagraphFont"/>
    <w:uiPriority w:val="99"/>
    <w:semiHidden/>
    <w:rsid w:val="00796870"/>
    <w:rPr>
      <w:color w:val="808080"/>
    </w:rPr>
  </w:style>
  <w:style w:type="paragraph" w:styleId="BalloonText">
    <w:name w:val="Balloon Text"/>
    <w:basedOn w:val="Normal"/>
    <w:link w:val="BalloonTextChar"/>
    <w:uiPriority w:val="99"/>
    <w:semiHidden/>
    <w:unhideWhenUsed/>
    <w:rsid w:val="00796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70"/>
    <w:rPr>
      <w:rFonts w:ascii="Tahoma" w:hAnsi="Tahoma" w:cs="Tahoma"/>
      <w:sz w:val="16"/>
      <w:szCs w:val="16"/>
    </w:rPr>
  </w:style>
  <w:style w:type="character" w:customStyle="1" w:styleId="Heading2Char">
    <w:name w:val="Heading 2 Char"/>
    <w:basedOn w:val="DefaultParagraphFont"/>
    <w:link w:val="Heading2"/>
    <w:uiPriority w:val="9"/>
    <w:rsid w:val="004936AD"/>
    <w:rPr>
      <w:caps/>
      <w:spacing w:val="15"/>
      <w:shd w:val="clear" w:color="auto" w:fill="DBE5F1" w:themeFill="accent1" w:themeFillTint="33"/>
    </w:rPr>
  </w:style>
  <w:style w:type="character" w:customStyle="1" w:styleId="Heading3Char">
    <w:name w:val="Heading 3 Char"/>
    <w:basedOn w:val="DefaultParagraphFont"/>
    <w:link w:val="Heading3"/>
    <w:uiPriority w:val="9"/>
    <w:rsid w:val="004936AD"/>
    <w:rPr>
      <w:caps/>
      <w:color w:val="243F60" w:themeColor="accent1" w:themeShade="7F"/>
      <w:spacing w:val="15"/>
    </w:rPr>
  </w:style>
  <w:style w:type="character" w:customStyle="1" w:styleId="Heading4Char">
    <w:name w:val="Heading 4 Char"/>
    <w:basedOn w:val="DefaultParagraphFont"/>
    <w:link w:val="Heading4"/>
    <w:uiPriority w:val="9"/>
    <w:rsid w:val="004936AD"/>
    <w:rPr>
      <w:caps/>
      <w:color w:val="365F91" w:themeColor="accent1" w:themeShade="BF"/>
      <w:spacing w:val="10"/>
    </w:rPr>
  </w:style>
  <w:style w:type="character" w:customStyle="1" w:styleId="Heading5Char">
    <w:name w:val="Heading 5 Char"/>
    <w:basedOn w:val="DefaultParagraphFont"/>
    <w:link w:val="Heading5"/>
    <w:uiPriority w:val="9"/>
    <w:semiHidden/>
    <w:rsid w:val="004936AD"/>
    <w:rPr>
      <w:caps/>
      <w:color w:val="365F91" w:themeColor="accent1" w:themeShade="BF"/>
      <w:spacing w:val="10"/>
    </w:rPr>
  </w:style>
  <w:style w:type="character" w:customStyle="1" w:styleId="Heading6Char">
    <w:name w:val="Heading 6 Char"/>
    <w:basedOn w:val="DefaultParagraphFont"/>
    <w:link w:val="Heading6"/>
    <w:uiPriority w:val="9"/>
    <w:semiHidden/>
    <w:rsid w:val="004936AD"/>
    <w:rPr>
      <w:caps/>
      <w:color w:val="365F91" w:themeColor="accent1" w:themeShade="BF"/>
      <w:spacing w:val="10"/>
    </w:rPr>
  </w:style>
  <w:style w:type="character" w:customStyle="1" w:styleId="Heading7Char">
    <w:name w:val="Heading 7 Char"/>
    <w:basedOn w:val="DefaultParagraphFont"/>
    <w:link w:val="Heading7"/>
    <w:uiPriority w:val="9"/>
    <w:semiHidden/>
    <w:rsid w:val="004936AD"/>
    <w:rPr>
      <w:caps/>
      <w:color w:val="365F91" w:themeColor="accent1" w:themeShade="BF"/>
      <w:spacing w:val="10"/>
    </w:rPr>
  </w:style>
  <w:style w:type="character" w:customStyle="1" w:styleId="Heading8Char">
    <w:name w:val="Heading 8 Char"/>
    <w:basedOn w:val="DefaultParagraphFont"/>
    <w:link w:val="Heading8"/>
    <w:uiPriority w:val="9"/>
    <w:semiHidden/>
    <w:rsid w:val="004936AD"/>
    <w:rPr>
      <w:caps/>
      <w:spacing w:val="10"/>
      <w:sz w:val="18"/>
      <w:szCs w:val="18"/>
    </w:rPr>
  </w:style>
  <w:style w:type="character" w:customStyle="1" w:styleId="Heading9Char">
    <w:name w:val="Heading 9 Char"/>
    <w:basedOn w:val="DefaultParagraphFont"/>
    <w:link w:val="Heading9"/>
    <w:uiPriority w:val="9"/>
    <w:semiHidden/>
    <w:rsid w:val="004936AD"/>
    <w:rPr>
      <w:i/>
      <w:caps/>
      <w:spacing w:val="10"/>
      <w:sz w:val="18"/>
      <w:szCs w:val="18"/>
    </w:rPr>
  </w:style>
  <w:style w:type="paragraph" w:styleId="Caption">
    <w:name w:val="caption"/>
    <w:basedOn w:val="Normal"/>
    <w:next w:val="Normal"/>
    <w:uiPriority w:val="35"/>
    <w:semiHidden/>
    <w:unhideWhenUsed/>
    <w:qFormat/>
    <w:rsid w:val="004936AD"/>
    <w:rPr>
      <w:b/>
      <w:bCs/>
      <w:color w:val="365F91" w:themeColor="accent1" w:themeShade="BF"/>
      <w:sz w:val="16"/>
      <w:szCs w:val="16"/>
    </w:rPr>
  </w:style>
  <w:style w:type="paragraph" w:styleId="Title">
    <w:name w:val="Title"/>
    <w:basedOn w:val="Normal"/>
    <w:next w:val="Normal"/>
    <w:link w:val="TitleChar"/>
    <w:uiPriority w:val="10"/>
    <w:qFormat/>
    <w:rsid w:val="004936A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936AD"/>
    <w:rPr>
      <w:caps/>
      <w:color w:val="4F81BD" w:themeColor="accent1"/>
      <w:spacing w:val="10"/>
      <w:kern w:val="28"/>
      <w:sz w:val="52"/>
      <w:szCs w:val="52"/>
    </w:rPr>
  </w:style>
  <w:style w:type="paragraph" w:styleId="Subtitle">
    <w:name w:val="Subtitle"/>
    <w:basedOn w:val="Normal"/>
    <w:next w:val="Normal"/>
    <w:link w:val="SubtitleChar"/>
    <w:uiPriority w:val="11"/>
    <w:qFormat/>
    <w:rsid w:val="004936A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936AD"/>
    <w:rPr>
      <w:caps/>
      <w:color w:val="595959" w:themeColor="text1" w:themeTint="A6"/>
      <w:spacing w:val="10"/>
      <w:sz w:val="24"/>
      <w:szCs w:val="24"/>
    </w:rPr>
  </w:style>
  <w:style w:type="character" w:styleId="Strong">
    <w:name w:val="Strong"/>
    <w:uiPriority w:val="22"/>
    <w:qFormat/>
    <w:rsid w:val="004936AD"/>
    <w:rPr>
      <w:b/>
      <w:bCs/>
    </w:rPr>
  </w:style>
  <w:style w:type="character" w:styleId="Emphasis">
    <w:name w:val="Emphasis"/>
    <w:uiPriority w:val="20"/>
    <w:qFormat/>
    <w:rsid w:val="004936AD"/>
    <w:rPr>
      <w:caps/>
      <w:color w:val="243F60" w:themeColor="accent1" w:themeShade="7F"/>
      <w:spacing w:val="5"/>
    </w:rPr>
  </w:style>
  <w:style w:type="paragraph" w:styleId="NoSpacing">
    <w:name w:val="No Spacing"/>
    <w:basedOn w:val="Normal"/>
    <w:link w:val="NoSpacingChar"/>
    <w:uiPriority w:val="1"/>
    <w:qFormat/>
    <w:rsid w:val="004936AD"/>
    <w:pPr>
      <w:spacing w:before="0" w:after="0" w:line="240" w:lineRule="auto"/>
    </w:pPr>
  </w:style>
  <w:style w:type="character" w:customStyle="1" w:styleId="NoSpacingChar">
    <w:name w:val="No Spacing Char"/>
    <w:basedOn w:val="DefaultParagraphFont"/>
    <w:link w:val="NoSpacing"/>
    <w:uiPriority w:val="1"/>
    <w:rsid w:val="004936AD"/>
    <w:rPr>
      <w:sz w:val="20"/>
      <w:szCs w:val="20"/>
    </w:rPr>
  </w:style>
  <w:style w:type="paragraph" w:styleId="ListParagraph">
    <w:name w:val="List Paragraph"/>
    <w:basedOn w:val="Normal"/>
    <w:uiPriority w:val="34"/>
    <w:qFormat/>
    <w:rsid w:val="004936AD"/>
    <w:pPr>
      <w:ind w:left="720"/>
      <w:contextualSpacing/>
    </w:pPr>
  </w:style>
  <w:style w:type="paragraph" w:styleId="Quote">
    <w:name w:val="Quote"/>
    <w:basedOn w:val="Normal"/>
    <w:next w:val="Normal"/>
    <w:link w:val="QuoteChar"/>
    <w:uiPriority w:val="29"/>
    <w:qFormat/>
    <w:rsid w:val="004936AD"/>
    <w:rPr>
      <w:i/>
      <w:iCs/>
    </w:rPr>
  </w:style>
  <w:style w:type="character" w:customStyle="1" w:styleId="QuoteChar">
    <w:name w:val="Quote Char"/>
    <w:basedOn w:val="DefaultParagraphFont"/>
    <w:link w:val="Quote"/>
    <w:uiPriority w:val="29"/>
    <w:rsid w:val="004936AD"/>
    <w:rPr>
      <w:i/>
      <w:iCs/>
      <w:sz w:val="20"/>
      <w:szCs w:val="20"/>
    </w:rPr>
  </w:style>
  <w:style w:type="paragraph" w:styleId="IntenseQuote">
    <w:name w:val="Intense Quote"/>
    <w:basedOn w:val="Normal"/>
    <w:next w:val="Normal"/>
    <w:link w:val="IntenseQuoteChar"/>
    <w:uiPriority w:val="30"/>
    <w:qFormat/>
    <w:rsid w:val="004936A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936AD"/>
    <w:rPr>
      <w:i/>
      <w:iCs/>
      <w:color w:val="4F81BD" w:themeColor="accent1"/>
      <w:sz w:val="20"/>
      <w:szCs w:val="20"/>
    </w:rPr>
  </w:style>
  <w:style w:type="character" w:styleId="SubtleEmphasis">
    <w:name w:val="Subtle Emphasis"/>
    <w:uiPriority w:val="19"/>
    <w:qFormat/>
    <w:rsid w:val="004936AD"/>
    <w:rPr>
      <w:i/>
      <w:iCs/>
      <w:color w:val="243F60" w:themeColor="accent1" w:themeShade="7F"/>
    </w:rPr>
  </w:style>
  <w:style w:type="character" w:styleId="IntenseEmphasis">
    <w:name w:val="Intense Emphasis"/>
    <w:uiPriority w:val="21"/>
    <w:qFormat/>
    <w:rsid w:val="004936AD"/>
    <w:rPr>
      <w:b/>
      <w:bCs/>
      <w:caps/>
      <w:color w:val="243F60" w:themeColor="accent1" w:themeShade="7F"/>
      <w:spacing w:val="10"/>
    </w:rPr>
  </w:style>
  <w:style w:type="character" w:styleId="SubtleReference">
    <w:name w:val="Subtle Reference"/>
    <w:uiPriority w:val="31"/>
    <w:qFormat/>
    <w:rsid w:val="004936AD"/>
    <w:rPr>
      <w:b/>
      <w:bCs/>
      <w:color w:val="4F81BD" w:themeColor="accent1"/>
    </w:rPr>
  </w:style>
  <w:style w:type="character" w:styleId="IntenseReference">
    <w:name w:val="Intense Reference"/>
    <w:uiPriority w:val="32"/>
    <w:qFormat/>
    <w:rsid w:val="004936AD"/>
    <w:rPr>
      <w:b/>
      <w:bCs/>
      <w:i/>
      <w:iCs/>
      <w:caps/>
      <w:color w:val="4F81BD" w:themeColor="accent1"/>
    </w:rPr>
  </w:style>
  <w:style w:type="character" w:styleId="BookTitle">
    <w:name w:val="Book Title"/>
    <w:uiPriority w:val="33"/>
    <w:qFormat/>
    <w:rsid w:val="004936AD"/>
    <w:rPr>
      <w:b/>
      <w:bCs/>
      <w:i/>
      <w:iCs/>
      <w:spacing w:val="9"/>
    </w:rPr>
  </w:style>
  <w:style w:type="paragraph" w:styleId="TOCHeading">
    <w:name w:val="TOC Heading"/>
    <w:basedOn w:val="Heading1"/>
    <w:next w:val="Normal"/>
    <w:uiPriority w:val="39"/>
    <w:semiHidden/>
    <w:unhideWhenUsed/>
    <w:qFormat/>
    <w:rsid w:val="004936AD"/>
    <w:pPr>
      <w:outlineLvl w:val="9"/>
    </w:pPr>
    <w:rPr>
      <w:lang w:bidi="en-US"/>
    </w:rPr>
  </w:style>
  <w:style w:type="paragraph" w:customStyle="1" w:styleId="Headings">
    <w:name w:val="Headings"/>
    <w:basedOn w:val="BodyText"/>
    <w:link w:val="HeadingsChar"/>
    <w:rsid w:val="0029417E"/>
    <w:pPr>
      <w:spacing w:before="0" w:after="40"/>
    </w:pPr>
    <w:rPr>
      <w:rFonts w:ascii="Tahoma" w:eastAsiaTheme="majorEastAsia" w:hAnsi="Tahoma" w:cstheme="majorBidi"/>
      <w:b/>
    </w:rPr>
  </w:style>
  <w:style w:type="character" w:customStyle="1" w:styleId="HeadingsChar">
    <w:name w:val="Headings Char"/>
    <w:basedOn w:val="BodyTextChar"/>
    <w:link w:val="Headings"/>
    <w:rsid w:val="0029417E"/>
    <w:rPr>
      <w:rFonts w:ascii="Tahoma" w:eastAsiaTheme="majorEastAsia" w:hAnsi="Tahoma" w:cstheme="majorBidi"/>
      <w:b/>
      <w:sz w:val="20"/>
      <w:szCs w:val="20"/>
    </w:rPr>
  </w:style>
  <w:style w:type="character" w:styleId="Hyperlink">
    <w:name w:val="Hyperlink"/>
    <w:rsid w:val="0029417E"/>
    <w:rPr>
      <w:color w:val="0000FF"/>
      <w:u w:val="single"/>
    </w:rPr>
  </w:style>
  <w:style w:type="paragraph" w:styleId="BodyText">
    <w:name w:val="Body Text"/>
    <w:basedOn w:val="Normal"/>
    <w:link w:val="BodyTextChar"/>
    <w:uiPriority w:val="99"/>
    <w:semiHidden/>
    <w:unhideWhenUsed/>
    <w:rsid w:val="0029417E"/>
    <w:pPr>
      <w:spacing w:after="120"/>
    </w:pPr>
  </w:style>
  <w:style w:type="character" w:customStyle="1" w:styleId="BodyTextChar">
    <w:name w:val="Body Text Char"/>
    <w:basedOn w:val="DefaultParagraphFont"/>
    <w:link w:val="BodyText"/>
    <w:uiPriority w:val="99"/>
    <w:semiHidden/>
    <w:rsid w:val="0029417E"/>
    <w:rPr>
      <w:sz w:val="20"/>
      <w:szCs w:val="20"/>
    </w:rPr>
  </w:style>
  <w:style w:type="character" w:styleId="CommentReference">
    <w:name w:val="annotation reference"/>
    <w:basedOn w:val="DefaultParagraphFont"/>
    <w:uiPriority w:val="99"/>
    <w:semiHidden/>
    <w:unhideWhenUsed/>
    <w:rsid w:val="00620D20"/>
    <w:rPr>
      <w:sz w:val="16"/>
      <w:szCs w:val="16"/>
    </w:rPr>
  </w:style>
  <w:style w:type="paragraph" w:styleId="CommentText">
    <w:name w:val="annotation text"/>
    <w:basedOn w:val="Normal"/>
    <w:link w:val="CommentTextChar"/>
    <w:uiPriority w:val="99"/>
    <w:semiHidden/>
    <w:unhideWhenUsed/>
    <w:rsid w:val="00620D20"/>
    <w:pPr>
      <w:spacing w:line="240" w:lineRule="auto"/>
    </w:pPr>
  </w:style>
  <w:style w:type="character" w:customStyle="1" w:styleId="CommentTextChar">
    <w:name w:val="Comment Text Char"/>
    <w:basedOn w:val="DefaultParagraphFont"/>
    <w:link w:val="CommentText"/>
    <w:uiPriority w:val="99"/>
    <w:semiHidden/>
    <w:rsid w:val="00620D20"/>
    <w:rPr>
      <w:sz w:val="20"/>
      <w:szCs w:val="20"/>
    </w:rPr>
  </w:style>
  <w:style w:type="paragraph" w:styleId="CommentSubject">
    <w:name w:val="annotation subject"/>
    <w:basedOn w:val="CommentText"/>
    <w:next w:val="CommentText"/>
    <w:link w:val="CommentSubjectChar"/>
    <w:uiPriority w:val="99"/>
    <w:semiHidden/>
    <w:unhideWhenUsed/>
    <w:rsid w:val="00620D20"/>
    <w:rPr>
      <w:b/>
      <w:bCs/>
    </w:rPr>
  </w:style>
  <w:style w:type="character" w:customStyle="1" w:styleId="CommentSubjectChar">
    <w:name w:val="Comment Subject Char"/>
    <w:basedOn w:val="CommentTextChar"/>
    <w:link w:val="CommentSubject"/>
    <w:uiPriority w:val="99"/>
    <w:semiHidden/>
    <w:rsid w:val="00620D20"/>
    <w:rPr>
      <w:b/>
      <w:bCs/>
      <w:sz w:val="20"/>
      <w:szCs w:val="20"/>
    </w:rPr>
  </w:style>
  <w:style w:type="table" w:styleId="TableGrid">
    <w:name w:val="Table Grid"/>
    <w:basedOn w:val="TableNormal"/>
    <w:uiPriority w:val="59"/>
    <w:rsid w:val="00D632B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61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t.edu/facultysenate/archives/minutes/gened/GE_preamble.aspx" TargetMode="External"/><Relationship Id="rId3" Type="http://schemas.openxmlformats.org/officeDocument/2006/relationships/styles" Target="styles.xml"/><Relationship Id="rId7" Type="http://schemas.openxmlformats.org/officeDocument/2006/relationships/hyperlink" Target="https://mus.edu/Transfer/MUScore.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mt.edu/winapps/adminfin/eCur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t.edu/faculty-senate/documents/forms/GenEd/phl-321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EC7A7-579E-49F7-B3A7-0DDD4070E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5</cp:revision>
  <cp:lastPrinted>2015-01-29T19:38:00Z</cp:lastPrinted>
  <dcterms:created xsi:type="dcterms:W3CDTF">2022-05-24T19:58:00Z</dcterms:created>
  <dcterms:modified xsi:type="dcterms:W3CDTF">2022-05-25T23:18:00Z</dcterms:modified>
</cp:coreProperties>
</file>