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12F0" w14:textId="7D176819" w:rsidR="009E4A78" w:rsidRPr="00F670EE" w:rsidRDefault="00B73605" w:rsidP="00510B0E">
      <w:pPr>
        <w:pStyle w:val="Title"/>
        <w:spacing w:after="0"/>
      </w:pPr>
      <w:r>
        <w:t>202</w:t>
      </w:r>
      <w:r w:rsidR="00B84154">
        <w:t>5</w:t>
      </w:r>
      <w:r w:rsidR="00877636">
        <w:t>-</w:t>
      </w:r>
      <w:r>
        <w:t>20</w:t>
      </w:r>
      <w:r w:rsidR="00BA2356">
        <w:t>2</w:t>
      </w:r>
      <w:r w:rsidR="00B84154">
        <w:t>6</w:t>
      </w:r>
      <w:r w:rsidR="009E4A78" w:rsidRPr="00F670EE">
        <w:t xml:space="preserve"> </w:t>
      </w:r>
      <w:r w:rsidR="00452F69">
        <w:t>Position</w:t>
      </w:r>
      <w:r w:rsidR="00510B0E" w:rsidRPr="00F670EE">
        <w:t xml:space="preserve"> Agreement for </w:t>
      </w:r>
    </w:p>
    <w:p w14:paraId="35A7703B" w14:textId="070CD95A" w:rsidR="00510B0E" w:rsidRPr="00F670EE" w:rsidRDefault="00A65F7C" w:rsidP="00510B0E">
      <w:pPr>
        <w:pStyle w:val="Title"/>
        <w:spacing w:after="0"/>
      </w:pPr>
      <w:r>
        <w:t>Residential Operations Coordinators</w:t>
      </w:r>
      <w:r w:rsidR="003A0DA9" w:rsidRPr="00F670EE">
        <w:t xml:space="preserve"> </w:t>
      </w:r>
      <w:r w:rsidR="00510B0E" w:rsidRPr="00F670EE">
        <w:t>(</w:t>
      </w:r>
      <w:r w:rsidR="003A0DA9" w:rsidRPr="00F670EE">
        <w:t>1</w:t>
      </w:r>
      <w:r w:rsidR="003A0DA9" w:rsidRPr="00F670EE">
        <w:rPr>
          <w:vertAlign w:val="superscript"/>
        </w:rPr>
        <w:t>st</w:t>
      </w:r>
      <w:r w:rsidR="003A0DA9" w:rsidRPr="00F670EE">
        <w:t xml:space="preserve"> year </w:t>
      </w:r>
      <w:r>
        <w:t>ROC</w:t>
      </w:r>
      <w:r w:rsidR="003A0DA9" w:rsidRPr="00F670EE">
        <w:t>s</w:t>
      </w:r>
      <w:r w:rsidR="00510B0E" w:rsidRPr="00F670EE">
        <w:t>)</w:t>
      </w:r>
    </w:p>
    <w:p w14:paraId="738968C3" w14:textId="77777777" w:rsidR="00510B0E" w:rsidRPr="00F670EE" w:rsidRDefault="00510B0E" w:rsidP="00510B0E">
      <w:pPr>
        <w:pStyle w:val="Subtitle"/>
        <w:spacing w:after="0"/>
      </w:pPr>
      <w:r w:rsidRPr="00F670EE">
        <w:t>University of Montana</w:t>
      </w:r>
      <w:r w:rsidR="00C52903" w:rsidRPr="00F670EE">
        <w:t xml:space="preserve"> </w:t>
      </w:r>
      <w:r w:rsidRPr="00F670EE">
        <w:t xml:space="preserve">- </w:t>
      </w:r>
      <w:r w:rsidR="00877636">
        <w:t>UM Housing</w:t>
      </w:r>
    </w:p>
    <w:p w14:paraId="7984FF2A" w14:textId="77777777" w:rsidR="00510B0E" w:rsidRPr="00F670EE" w:rsidRDefault="00510B0E" w:rsidP="00510B0E">
      <w:pPr>
        <w:spacing w:after="0"/>
        <w:rPr>
          <w:szCs w:val="24"/>
        </w:rPr>
      </w:pPr>
    </w:p>
    <w:p w14:paraId="2A61E610" w14:textId="6D0E7B74" w:rsidR="00510B0E" w:rsidRPr="00BB22CE" w:rsidRDefault="00510B0E" w:rsidP="00BB22CE">
      <w:pPr>
        <w:pStyle w:val="Heading1"/>
        <w:spacing w:before="0"/>
      </w:pPr>
      <w:r w:rsidRPr="00F670EE">
        <w:t>Terms of E</w:t>
      </w:r>
      <w:r w:rsidR="006F4BD1">
        <w:t>ngagement</w:t>
      </w:r>
    </w:p>
    <w:p w14:paraId="08C3B77A" w14:textId="77777777" w:rsidR="00510B0E" w:rsidRPr="00F670EE" w:rsidRDefault="00452F69" w:rsidP="00CD37BC">
      <w:pPr>
        <w:pStyle w:val="Heading2"/>
        <w:spacing w:before="0"/>
        <w:rPr>
          <w:rStyle w:val="Strong"/>
          <w:b/>
          <w:bCs/>
        </w:rPr>
      </w:pPr>
      <w:r>
        <w:rPr>
          <w:rStyle w:val="Strong"/>
          <w:b/>
          <w:bCs/>
        </w:rPr>
        <w:t>Position</w:t>
      </w:r>
      <w:r w:rsidR="00510B0E" w:rsidRPr="00F670EE">
        <w:rPr>
          <w:rStyle w:val="Strong"/>
          <w:b/>
          <w:bCs/>
        </w:rPr>
        <w:t xml:space="preserve"> Agreement Period </w:t>
      </w:r>
    </w:p>
    <w:p w14:paraId="5762779F" w14:textId="5790A4EC" w:rsidR="00510B0E" w:rsidRDefault="00510B0E" w:rsidP="00510B0E">
      <w:pPr>
        <w:spacing w:after="0"/>
        <w:rPr>
          <w:sz w:val="24"/>
          <w:szCs w:val="24"/>
        </w:rPr>
      </w:pPr>
      <w:r w:rsidRPr="00F670EE">
        <w:rPr>
          <w:sz w:val="24"/>
          <w:szCs w:val="24"/>
        </w:rPr>
        <w:t xml:space="preserve">The </w:t>
      </w:r>
      <w:r w:rsidR="00A65F7C">
        <w:rPr>
          <w:sz w:val="24"/>
          <w:szCs w:val="24"/>
        </w:rPr>
        <w:t>Residential Operations Coordinator</w:t>
      </w:r>
      <w:r w:rsidRPr="00F670EE">
        <w:rPr>
          <w:sz w:val="24"/>
          <w:szCs w:val="24"/>
        </w:rPr>
        <w:t xml:space="preserve"> (</w:t>
      </w:r>
      <w:r w:rsidR="00A65F7C">
        <w:rPr>
          <w:sz w:val="24"/>
          <w:szCs w:val="24"/>
        </w:rPr>
        <w:t>ROC</w:t>
      </w:r>
      <w:r w:rsidRPr="00F670EE">
        <w:rPr>
          <w:sz w:val="24"/>
          <w:szCs w:val="24"/>
        </w:rPr>
        <w:t xml:space="preserve">) </w:t>
      </w:r>
      <w:r w:rsidR="00452F69">
        <w:rPr>
          <w:sz w:val="24"/>
          <w:szCs w:val="24"/>
        </w:rPr>
        <w:t>position</w:t>
      </w:r>
      <w:r w:rsidRPr="00F670EE">
        <w:rPr>
          <w:sz w:val="24"/>
          <w:szCs w:val="24"/>
        </w:rPr>
        <w:t xml:space="preserve"> agreement period is for one full academic year. </w:t>
      </w:r>
      <w:r w:rsidR="0005457F" w:rsidRPr="00F670EE">
        <w:rPr>
          <w:sz w:val="24"/>
          <w:szCs w:val="24"/>
        </w:rPr>
        <w:t xml:space="preserve">For the </w:t>
      </w:r>
      <w:r w:rsidR="00B73605">
        <w:rPr>
          <w:sz w:val="24"/>
          <w:szCs w:val="24"/>
        </w:rPr>
        <w:t>202</w:t>
      </w:r>
      <w:r w:rsidR="00B84154">
        <w:rPr>
          <w:sz w:val="24"/>
          <w:szCs w:val="24"/>
        </w:rPr>
        <w:t>5</w:t>
      </w:r>
      <w:r w:rsidR="007E0FAA">
        <w:rPr>
          <w:sz w:val="24"/>
          <w:szCs w:val="24"/>
        </w:rPr>
        <w:t>-</w:t>
      </w:r>
      <w:r w:rsidR="00B73605">
        <w:rPr>
          <w:sz w:val="24"/>
          <w:szCs w:val="24"/>
        </w:rPr>
        <w:t>202</w:t>
      </w:r>
      <w:r w:rsidR="00B84154">
        <w:rPr>
          <w:sz w:val="24"/>
          <w:szCs w:val="24"/>
        </w:rPr>
        <w:t>6</w:t>
      </w:r>
      <w:r w:rsidR="0005457F" w:rsidRPr="00F670EE">
        <w:rPr>
          <w:sz w:val="24"/>
          <w:szCs w:val="24"/>
        </w:rPr>
        <w:t xml:space="preserve"> academic year </w:t>
      </w:r>
      <w:r w:rsidR="00A65F7C">
        <w:rPr>
          <w:sz w:val="24"/>
          <w:szCs w:val="24"/>
        </w:rPr>
        <w:t>ROC</w:t>
      </w:r>
      <w:r w:rsidR="0005457F" w:rsidRPr="00F670EE">
        <w:rPr>
          <w:sz w:val="24"/>
          <w:szCs w:val="24"/>
        </w:rPr>
        <w:t xml:space="preserve">s will be </w:t>
      </w:r>
      <w:r w:rsidR="00452F69">
        <w:rPr>
          <w:sz w:val="24"/>
          <w:szCs w:val="24"/>
        </w:rPr>
        <w:t>engaged</w:t>
      </w:r>
      <w:r w:rsidR="0005457F" w:rsidRPr="00F670EE">
        <w:rPr>
          <w:sz w:val="24"/>
          <w:szCs w:val="24"/>
        </w:rPr>
        <w:t xml:space="preserve"> from </w:t>
      </w:r>
      <w:r w:rsidR="00B84154">
        <w:rPr>
          <w:b/>
          <w:sz w:val="24"/>
          <w:szCs w:val="24"/>
        </w:rPr>
        <w:t>May</w:t>
      </w:r>
      <w:r w:rsidR="00C32D5C">
        <w:rPr>
          <w:b/>
          <w:sz w:val="24"/>
          <w:szCs w:val="24"/>
        </w:rPr>
        <w:t xml:space="preserve"> </w:t>
      </w:r>
      <w:r w:rsidR="00B37318">
        <w:rPr>
          <w:b/>
          <w:sz w:val="24"/>
          <w:szCs w:val="24"/>
        </w:rPr>
        <w:t>12</w:t>
      </w:r>
      <w:r w:rsidR="00E9101E">
        <w:rPr>
          <w:b/>
          <w:sz w:val="24"/>
          <w:szCs w:val="24"/>
        </w:rPr>
        <w:t xml:space="preserve">, </w:t>
      </w:r>
      <w:r w:rsidR="00B73605">
        <w:rPr>
          <w:b/>
          <w:sz w:val="24"/>
          <w:szCs w:val="24"/>
        </w:rPr>
        <w:t>202</w:t>
      </w:r>
      <w:r w:rsidR="00B84154">
        <w:rPr>
          <w:b/>
          <w:sz w:val="24"/>
          <w:szCs w:val="24"/>
        </w:rPr>
        <w:t>5</w:t>
      </w:r>
      <w:r w:rsidR="00BA2356">
        <w:rPr>
          <w:b/>
          <w:sz w:val="24"/>
          <w:szCs w:val="24"/>
        </w:rPr>
        <w:t xml:space="preserve"> </w:t>
      </w:r>
      <w:r w:rsidR="00E9101E">
        <w:rPr>
          <w:b/>
          <w:sz w:val="24"/>
          <w:szCs w:val="24"/>
        </w:rPr>
        <w:t>-</w:t>
      </w:r>
      <w:r w:rsidR="00BA2356">
        <w:rPr>
          <w:b/>
          <w:sz w:val="24"/>
          <w:szCs w:val="24"/>
        </w:rPr>
        <w:t xml:space="preserve"> </w:t>
      </w:r>
      <w:r w:rsidR="00E9101E">
        <w:rPr>
          <w:b/>
          <w:sz w:val="24"/>
          <w:szCs w:val="24"/>
        </w:rPr>
        <w:t xml:space="preserve">May </w:t>
      </w:r>
      <w:r w:rsidR="001A01FF">
        <w:rPr>
          <w:b/>
          <w:sz w:val="24"/>
          <w:szCs w:val="24"/>
        </w:rPr>
        <w:t>9</w:t>
      </w:r>
      <w:r w:rsidR="00BA2356">
        <w:rPr>
          <w:b/>
          <w:sz w:val="24"/>
          <w:szCs w:val="24"/>
        </w:rPr>
        <w:t>,</w:t>
      </w:r>
      <w:r w:rsidR="007E0FAA">
        <w:rPr>
          <w:b/>
          <w:sz w:val="24"/>
          <w:szCs w:val="24"/>
        </w:rPr>
        <w:t xml:space="preserve"> </w:t>
      </w:r>
      <w:r w:rsidR="00B73605">
        <w:rPr>
          <w:b/>
          <w:sz w:val="24"/>
          <w:szCs w:val="24"/>
        </w:rPr>
        <w:t>20</w:t>
      </w:r>
      <w:r w:rsidR="00B84154">
        <w:rPr>
          <w:b/>
          <w:sz w:val="24"/>
          <w:szCs w:val="24"/>
        </w:rPr>
        <w:t>26</w:t>
      </w:r>
      <w:r w:rsidR="00AB1560">
        <w:rPr>
          <w:b/>
          <w:sz w:val="24"/>
          <w:szCs w:val="24"/>
        </w:rPr>
        <w:t>.</w:t>
      </w:r>
      <w:r w:rsidR="0005457F" w:rsidRPr="00F670EE">
        <w:rPr>
          <w:sz w:val="24"/>
          <w:szCs w:val="24"/>
        </w:rPr>
        <w:t xml:space="preserve"> </w:t>
      </w:r>
      <w:r w:rsidRPr="00F670EE">
        <w:rPr>
          <w:sz w:val="24"/>
          <w:szCs w:val="24"/>
        </w:rPr>
        <w:t xml:space="preserve">The </w:t>
      </w:r>
      <w:r w:rsidR="00A65F7C">
        <w:rPr>
          <w:sz w:val="24"/>
          <w:szCs w:val="24"/>
        </w:rPr>
        <w:t>ROC</w:t>
      </w:r>
      <w:r w:rsidRPr="00F670EE">
        <w:rPr>
          <w:sz w:val="24"/>
          <w:szCs w:val="24"/>
        </w:rPr>
        <w:t xml:space="preserve"> </w:t>
      </w:r>
      <w:r w:rsidR="001D35D2">
        <w:rPr>
          <w:sz w:val="24"/>
          <w:szCs w:val="24"/>
        </w:rPr>
        <w:t>is</w:t>
      </w:r>
      <w:r w:rsidRPr="00F670EE">
        <w:rPr>
          <w:sz w:val="24"/>
          <w:szCs w:val="24"/>
        </w:rPr>
        <w:t xml:space="preserve"> expected to </w:t>
      </w:r>
      <w:r w:rsidR="00B73605">
        <w:rPr>
          <w:sz w:val="24"/>
          <w:szCs w:val="24"/>
        </w:rPr>
        <w:t xml:space="preserve">complete the online asynchronous portion of training before August </w:t>
      </w:r>
      <w:r w:rsidR="001A01FF">
        <w:rPr>
          <w:sz w:val="24"/>
          <w:szCs w:val="24"/>
        </w:rPr>
        <w:t>5</w:t>
      </w:r>
      <w:r w:rsidR="00B73605">
        <w:rPr>
          <w:sz w:val="24"/>
          <w:szCs w:val="24"/>
        </w:rPr>
        <w:t>, 202</w:t>
      </w:r>
      <w:r w:rsidR="001A01FF">
        <w:rPr>
          <w:sz w:val="24"/>
          <w:szCs w:val="24"/>
        </w:rPr>
        <w:t>5</w:t>
      </w:r>
      <w:r w:rsidR="001F1E07">
        <w:rPr>
          <w:sz w:val="24"/>
          <w:szCs w:val="24"/>
        </w:rPr>
        <w:t xml:space="preserve">, as well as </w:t>
      </w:r>
      <w:r w:rsidR="00B73605">
        <w:rPr>
          <w:sz w:val="24"/>
          <w:szCs w:val="24"/>
        </w:rPr>
        <w:t>participate in</w:t>
      </w:r>
      <w:r w:rsidR="0005457F" w:rsidRPr="00F670EE">
        <w:rPr>
          <w:sz w:val="24"/>
          <w:szCs w:val="24"/>
        </w:rPr>
        <w:t xml:space="preserve"> </w:t>
      </w:r>
      <w:r w:rsidR="00B73605">
        <w:rPr>
          <w:sz w:val="24"/>
          <w:szCs w:val="24"/>
        </w:rPr>
        <w:t>on-campus</w:t>
      </w:r>
      <w:r w:rsidR="00BA2356">
        <w:rPr>
          <w:sz w:val="24"/>
          <w:szCs w:val="24"/>
        </w:rPr>
        <w:t>,</w:t>
      </w:r>
      <w:r w:rsidR="00B73605">
        <w:rPr>
          <w:sz w:val="24"/>
          <w:szCs w:val="24"/>
        </w:rPr>
        <w:t xml:space="preserve"> in-person </w:t>
      </w:r>
      <w:r w:rsidR="001D35D2">
        <w:rPr>
          <w:sz w:val="24"/>
          <w:szCs w:val="24"/>
        </w:rPr>
        <w:t>t</w:t>
      </w:r>
      <w:r w:rsidR="0005457F" w:rsidRPr="00F670EE">
        <w:rPr>
          <w:sz w:val="24"/>
          <w:szCs w:val="24"/>
        </w:rPr>
        <w:t>raining beginning</w:t>
      </w:r>
      <w:r w:rsidRPr="00F670EE">
        <w:rPr>
          <w:sz w:val="24"/>
          <w:szCs w:val="24"/>
        </w:rPr>
        <w:t xml:space="preserve"> August</w:t>
      </w:r>
      <w:r w:rsidR="0005457F" w:rsidRPr="00F670EE">
        <w:rPr>
          <w:sz w:val="24"/>
          <w:szCs w:val="24"/>
        </w:rPr>
        <w:t xml:space="preserve"> </w:t>
      </w:r>
      <w:r w:rsidR="001A01FF">
        <w:rPr>
          <w:sz w:val="24"/>
          <w:szCs w:val="24"/>
        </w:rPr>
        <w:t>5</w:t>
      </w:r>
      <w:r w:rsidR="007E0FAA">
        <w:rPr>
          <w:sz w:val="24"/>
          <w:szCs w:val="24"/>
        </w:rPr>
        <w:t xml:space="preserve">, </w:t>
      </w:r>
      <w:r w:rsidR="00B73605">
        <w:rPr>
          <w:sz w:val="24"/>
          <w:szCs w:val="24"/>
        </w:rPr>
        <w:t>202</w:t>
      </w:r>
      <w:r w:rsidR="001A01FF">
        <w:rPr>
          <w:sz w:val="24"/>
          <w:szCs w:val="24"/>
        </w:rPr>
        <w:t>5</w:t>
      </w:r>
      <w:r w:rsidR="00CA5C5D">
        <w:rPr>
          <w:sz w:val="24"/>
          <w:szCs w:val="24"/>
        </w:rPr>
        <w:t>,</w:t>
      </w:r>
      <w:r w:rsidRPr="00F670EE">
        <w:rPr>
          <w:sz w:val="24"/>
          <w:szCs w:val="24"/>
        </w:rPr>
        <w:t xml:space="preserve"> and </w:t>
      </w:r>
      <w:r w:rsidR="00B406A4">
        <w:rPr>
          <w:sz w:val="24"/>
          <w:szCs w:val="24"/>
        </w:rPr>
        <w:t>be actively present and engaged</w:t>
      </w:r>
      <w:r w:rsidRPr="00F670EE">
        <w:rPr>
          <w:sz w:val="24"/>
          <w:szCs w:val="24"/>
        </w:rPr>
        <w:t xml:space="preserve"> until</w:t>
      </w:r>
      <w:r w:rsidR="00B73605">
        <w:rPr>
          <w:sz w:val="24"/>
          <w:szCs w:val="24"/>
        </w:rPr>
        <w:t xml:space="preserve"> </w:t>
      </w:r>
      <w:r w:rsidR="001E639F" w:rsidRPr="003C0179">
        <w:rPr>
          <w:b/>
          <w:sz w:val="24"/>
          <w:szCs w:val="24"/>
        </w:rPr>
        <w:t xml:space="preserve">5:00pm </w:t>
      </w:r>
      <w:r w:rsidR="001F1E07">
        <w:rPr>
          <w:b/>
          <w:sz w:val="24"/>
          <w:szCs w:val="24"/>
        </w:rPr>
        <w:t>on</w:t>
      </w:r>
      <w:r w:rsidR="00B73605">
        <w:rPr>
          <w:sz w:val="24"/>
          <w:szCs w:val="24"/>
        </w:rPr>
        <w:t xml:space="preserve"> </w:t>
      </w:r>
      <w:r w:rsidR="002334E7">
        <w:rPr>
          <w:b/>
          <w:sz w:val="24"/>
          <w:szCs w:val="24"/>
        </w:rPr>
        <w:t>Saturday</w:t>
      </w:r>
      <w:r w:rsidR="007E0FAA">
        <w:rPr>
          <w:b/>
          <w:sz w:val="24"/>
          <w:szCs w:val="24"/>
        </w:rPr>
        <w:t xml:space="preserve">, </w:t>
      </w:r>
      <w:r w:rsidR="002334E7">
        <w:rPr>
          <w:b/>
          <w:sz w:val="24"/>
          <w:szCs w:val="24"/>
        </w:rPr>
        <w:t>December 1</w:t>
      </w:r>
      <w:r w:rsidR="001A01FF">
        <w:rPr>
          <w:b/>
          <w:sz w:val="24"/>
          <w:szCs w:val="24"/>
        </w:rPr>
        <w:t>3</w:t>
      </w:r>
      <w:r w:rsidR="007E0FAA">
        <w:rPr>
          <w:b/>
          <w:sz w:val="24"/>
          <w:szCs w:val="24"/>
        </w:rPr>
        <w:t xml:space="preserve">, </w:t>
      </w:r>
      <w:r w:rsidR="00B73605">
        <w:rPr>
          <w:b/>
          <w:sz w:val="24"/>
          <w:szCs w:val="24"/>
        </w:rPr>
        <w:t>202</w:t>
      </w:r>
      <w:r w:rsidR="001A01FF">
        <w:rPr>
          <w:b/>
          <w:sz w:val="24"/>
          <w:szCs w:val="24"/>
        </w:rPr>
        <w:t>5</w:t>
      </w:r>
      <w:r w:rsidR="00E30FB6">
        <w:rPr>
          <w:b/>
          <w:sz w:val="24"/>
          <w:szCs w:val="24"/>
        </w:rPr>
        <w:t xml:space="preserve"> </w:t>
      </w:r>
      <w:r w:rsidR="00E30FB6">
        <w:rPr>
          <w:sz w:val="24"/>
          <w:szCs w:val="24"/>
        </w:rPr>
        <w:t>after finals week for fall semester closing</w:t>
      </w:r>
      <w:r w:rsidRPr="00F670EE">
        <w:rPr>
          <w:sz w:val="24"/>
          <w:szCs w:val="24"/>
        </w:rPr>
        <w:t xml:space="preserve">. The </w:t>
      </w:r>
      <w:r w:rsidR="00A65F7C">
        <w:rPr>
          <w:sz w:val="24"/>
          <w:szCs w:val="24"/>
        </w:rPr>
        <w:t>ROC</w:t>
      </w:r>
      <w:r w:rsidR="00B84154">
        <w:rPr>
          <w:sz w:val="24"/>
          <w:szCs w:val="24"/>
        </w:rPr>
        <w:t>s</w:t>
      </w:r>
      <w:r w:rsidRPr="00F670EE">
        <w:rPr>
          <w:sz w:val="24"/>
          <w:szCs w:val="24"/>
        </w:rPr>
        <w:t xml:space="preserve"> will return in January </w:t>
      </w:r>
      <w:r w:rsidR="00C52903" w:rsidRPr="00F670EE">
        <w:rPr>
          <w:sz w:val="24"/>
          <w:szCs w:val="24"/>
        </w:rPr>
        <w:t>one</w:t>
      </w:r>
      <w:r w:rsidRPr="00F670EE">
        <w:rPr>
          <w:sz w:val="24"/>
          <w:szCs w:val="24"/>
        </w:rPr>
        <w:t xml:space="preserve"> full week before classes begin</w:t>
      </w:r>
      <w:r w:rsidR="0005457F" w:rsidRPr="00F670EE">
        <w:rPr>
          <w:sz w:val="24"/>
          <w:szCs w:val="24"/>
        </w:rPr>
        <w:t xml:space="preserve">, </w:t>
      </w:r>
      <w:r w:rsidR="00972650">
        <w:rPr>
          <w:sz w:val="24"/>
          <w:szCs w:val="24"/>
        </w:rPr>
        <w:t xml:space="preserve">at 9:00am </w:t>
      </w:r>
      <w:r w:rsidR="0005457F" w:rsidRPr="00F670EE">
        <w:rPr>
          <w:sz w:val="24"/>
          <w:szCs w:val="24"/>
        </w:rPr>
        <w:t xml:space="preserve">on </w:t>
      </w:r>
      <w:r w:rsidR="00B73605">
        <w:rPr>
          <w:b/>
          <w:sz w:val="24"/>
          <w:szCs w:val="24"/>
        </w:rPr>
        <w:t xml:space="preserve">Monday, January </w:t>
      </w:r>
      <w:r w:rsidR="001A01FF">
        <w:rPr>
          <w:b/>
          <w:sz w:val="24"/>
          <w:szCs w:val="24"/>
        </w:rPr>
        <w:t>5</w:t>
      </w:r>
      <w:r w:rsidR="007E0FAA">
        <w:rPr>
          <w:b/>
          <w:sz w:val="24"/>
          <w:szCs w:val="24"/>
        </w:rPr>
        <w:t xml:space="preserve">, </w:t>
      </w:r>
      <w:r w:rsidR="00B73605">
        <w:rPr>
          <w:b/>
          <w:sz w:val="24"/>
          <w:szCs w:val="24"/>
        </w:rPr>
        <w:t>202</w:t>
      </w:r>
      <w:r w:rsidR="001A01FF">
        <w:rPr>
          <w:b/>
          <w:sz w:val="24"/>
          <w:szCs w:val="24"/>
        </w:rPr>
        <w:t>6</w:t>
      </w:r>
      <w:r w:rsidRPr="00F670EE">
        <w:rPr>
          <w:sz w:val="24"/>
          <w:szCs w:val="24"/>
        </w:rPr>
        <w:t xml:space="preserve"> </w:t>
      </w:r>
      <w:r w:rsidR="00972650">
        <w:rPr>
          <w:sz w:val="24"/>
          <w:szCs w:val="24"/>
        </w:rPr>
        <w:t xml:space="preserve">for training and </w:t>
      </w:r>
      <w:r w:rsidRPr="00F670EE">
        <w:rPr>
          <w:sz w:val="24"/>
          <w:szCs w:val="24"/>
        </w:rPr>
        <w:t>to assist with Spring Move</w:t>
      </w:r>
      <w:r w:rsidR="00AB1560">
        <w:rPr>
          <w:sz w:val="24"/>
          <w:szCs w:val="24"/>
        </w:rPr>
        <w:t>-</w:t>
      </w:r>
      <w:r w:rsidRPr="00F670EE">
        <w:rPr>
          <w:sz w:val="24"/>
          <w:szCs w:val="24"/>
        </w:rPr>
        <w:t xml:space="preserve">In and </w:t>
      </w:r>
      <w:r w:rsidR="008B05DE">
        <w:rPr>
          <w:sz w:val="24"/>
          <w:szCs w:val="24"/>
        </w:rPr>
        <w:t xml:space="preserve">be </w:t>
      </w:r>
      <w:r w:rsidR="00B406A4">
        <w:rPr>
          <w:sz w:val="24"/>
          <w:szCs w:val="24"/>
        </w:rPr>
        <w:t xml:space="preserve">actively present and engaged </w:t>
      </w:r>
      <w:r w:rsidRPr="00F670EE">
        <w:rPr>
          <w:sz w:val="24"/>
          <w:szCs w:val="24"/>
        </w:rPr>
        <w:t xml:space="preserve">until </w:t>
      </w:r>
      <w:r w:rsidRPr="00452F69">
        <w:rPr>
          <w:b/>
          <w:sz w:val="24"/>
          <w:szCs w:val="24"/>
        </w:rPr>
        <w:t>5</w:t>
      </w:r>
      <w:r w:rsidR="00C52903" w:rsidRPr="00452F69">
        <w:rPr>
          <w:b/>
          <w:sz w:val="24"/>
          <w:szCs w:val="24"/>
        </w:rPr>
        <w:t>:00</w:t>
      </w:r>
      <w:r w:rsidRPr="00452F69">
        <w:rPr>
          <w:b/>
          <w:sz w:val="24"/>
          <w:szCs w:val="24"/>
        </w:rPr>
        <w:t xml:space="preserve">pm on </w:t>
      </w:r>
      <w:r w:rsidR="00E9101E">
        <w:rPr>
          <w:b/>
          <w:sz w:val="24"/>
          <w:szCs w:val="24"/>
        </w:rPr>
        <w:t xml:space="preserve">Saturday, May </w:t>
      </w:r>
      <w:r w:rsidR="001A01FF">
        <w:rPr>
          <w:b/>
          <w:sz w:val="24"/>
          <w:szCs w:val="24"/>
        </w:rPr>
        <w:t>9</w:t>
      </w:r>
      <w:r w:rsidR="007E0FAA">
        <w:rPr>
          <w:b/>
          <w:sz w:val="24"/>
          <w:szCs w:val="24"/>
        </w:rPr>
        <w:t xml:space="preserve">, </w:t>
      </w:r>
      <w:r w:rsidR="00B73605">
        <w:rPr>
          <w:b/>
          <w:sz w:val="24"/>
          <w:szCs w:val="24"/>
        </w:rPr>
        <w:t>202</w:t>
      </w:r>
      <w:r w:rsidR="001A01FF">
        <w:rPr>
          <w:b/>
          <w:sz w:val="24"/>
          <w:szCs w:val="24"/>
        </w:rPr>
        <w:t>6</w:t>
      </w:r>
      <w:r w:rsidR="0005457F" w:rsidRPr="00F670EE">
        <w:rPr>
          <w:sz w:val="24"/>
          <w:szCs w:val="24"/>
        </w:rPr>
        <w:t>,</w:t>
      </w:r>
      <w:r w:rsidRPr="00F670EE">
        <w:rPr>
          <w:sz w:val="24"/>
          <w:szCs w:val="24"/>
        </w:rPr>
        <w:t xml:space="preserve"> after finals week for Spring Semester.</w:t>
      </w:r>
      <w:r w:rsidR="00B73605">
        <w:rPr>
          <w:sz w:val="24"/>
          <w:szCs w:val="24"/>
        </w:rPr>
        <w:t xml:space="preserve"> Please note these dates </w:t>
      </w:r>
      <w:r w:rsidR="00E30FB6">
        <w:rPr>
          <w:sz w:val="24"/>
          <w:szCs w:val="24"/>
        </w:rPr>
        <w:t xml:space="preserve">may </w:t>
      </w:r>
      <w:r w:rsidR="00B73605">
        <w:rPr>
          <w:sz w:val="24"/>
          <w:szCs w:val="24"/>
        </w:rPr>
        <w:t xml:space="preserve">be adjusted, and the terms of this appointment may change, if the dates of the academic calendar change. </w:t>
      </w:r>
      <w:r w:rsidRPr="00F670EE">
        <w:rPr>
          <w:sz w:val="24"/>
          <w:szCs w:val="24"/>
        </w:rPr>
        <w:t xml:space="preserve"> </w:t>
      </w:r>
    </w:p>
    <w:p w14:paraId="7793E05B" w14:textId="77777777" w:rsidR="00972650" w:rsidRPr="00F670EE" w:rsidRDefault="00972650" w:rsidP="00510B0E">
      <w:pPr>
        <w:spacing w:after="0"/>
        <w:rPr>
          <w:szCs w:val="24"/>
        </w:rPr>
      </w:pPr>
    </w:p>
    <w:p w14:paraId="7F12FBD7" w14:textId="77777777" w:rsidR="00D62CCA" w:rsidRPr="00F670EE" w:rsidRDefault="00B42C48" w:rsidP="00CD37BC">
      <w:pPr>
        <w:pStyle w:val="Heading2"/>
        <w:spacing w:before="0"/>
        <w:rPr>
          <w:rStyle w:val="Strong"/>
          <w:b/>
          <w:bCs/>
        </w:rPr>
      </w:pPr>
      <w:r>
        <w:rPr>
          <w:rStyle w:val="Strong"/>
          <w:b/>
          <w:bCs/>
        </w:rPr>
        <w:t>Housing Stipend</w:t>
      </w:r>
    </w:p>
    <w:p w14:paraId="16545FD1" w14:textId="6A98D4CE" w:rsidR="00756E66" w:rsidRPr="00F670EE" w:rsidRDefault="00B42C48" w:rsidP="00756E66">
      <w:pPr>
        <w:spacing w:after="0"/>
        <w:rPr>
          <w:sz w:val="24"/>
          <w:szCs w:val="24"/>
        </w:rPr>
      </w:pPr>
      <w:bookmarkStart w:id="0" w:name="_Hlk71277079"/>
      <w:r>
        <w:rPr>
          <w:sz w:val="24"/>
          <w:szCs w:val="24"/>
        </w:rPr>
        <w:t xml:space="preserve">This agreement includes </w:t>
      </w:r>
      <w:r w:rsidR="00756E66" w:rsidRPr="00F670EE">
        <w:rPr>
          <w:sz w:val="24"/>
          <w:szCs w:val="24"/>
        </w:rPr>
        <w:t xml:space="preserve">the value of a Pantzer Suite and </w:t>
      </w:r>
      <w:r w:rsidR="00025981">
        <w:rPr>
          <w:sz w:val="24"/>
          <w:szCs w:val="24"/>
        </w:rPr>
        <w:t xml:space="preserve">Maroon </w:t>
      </w:r>
      <w:r w:rsidR="00756E66" w:rsidRPr="00F670EE">
        <w:rPr>
          <w:sz w:val="24"/>
          <w:szCs w:val="24"/>
        </w:rPr>
        <w:t>Meal Plan</w:t>
      </w:r>
      <w:r w:rsidR="00C74E85">
        <w:rPr>
          <w:sz w:val="24"/>
          <w:szCs w:val="24"/>
        </w:rPr>
        <w:t xml:space="preserve"> </w:t>
      </w:r>
      <w:r w:rsidR="00F670EE" w:rsidRPr="00F670EE">
        <w:rPr>
          <w:sz w:val="24"/>
          <w:szCs w:val="24"/>
        </w:rPr>
        <w:t xml:space="preserve">based on housing and dining rates for the </w:t>
      </w:r>
      <w:r w:rsidR="00E0029C">
        <w:rPr>
          <w:sz w:val="24"/>
          <w:szCs w:val="24"/>
        </w:rPr>
        <w:t>202</w:t>
      </w:r>
      <w:r w:rsidR="00EE4B2D">
        <w:rPr>
          <w:sz w:val="24"/>
          <w:szCs w:val="24"/>
        </w:rPr>
        <w:t>5</w:t>
      </w:r>
      <w:r w:rsidR="00901A85">
        <w:rPr>
          <w:sz w:val="24"/>
          <w:szCs w:val="24"/>
        </w:rPr>
        <w:t>-</w:t>
      </w:r>
      <w:r w:rsidR="00E0029C">
        <w:rPr>
          <w:sz w:val="24"/>
          <w:szCs w:val="24"/>
        </w:rPr>
        <w:t>202</w:t>
      </w:r>
      <w:r w:rsidR="00EE4B2D">
        <w:rPr>
          <w:sz w:val="24"/>
          <w:szCs w:val="24"/>
        </w:rPr>
        <w:t>6</w:t>
      </w:r>
      <w:r w:rsidR="00F670EE" w:rsidRPr="00F670EE">
        <w:rPr>
          <w:sz w:val="24"/>
          <w:szCs w:val="24"/>
        </w:rPr>
        <w:t xml:space="preserve"> academic year</w:t>
      </w:r>
      <w:r w:rsidR="00756E66" w:rsidRPr="00F670EE">
        <w:rPr>
          <w:sz w:val="24"/>
          <w:szCs w:val="24"/>
        </w:rPr>
        <w:t xml:space="preserve">. </w:t>
      </w:r>
      <w:r w:rsidR="00A65F7C">
        <w:rPr>
          <w:sz w:val="24"/>
          <w:szCs w:val="24"/>
        </w:rPr>
        <w:t>ROC</w:t>
      </w:r>
      <w:r w:rsidR="00B84154">
        <w:rPr>
          <w:sz w:val="24"/>
          <w:szCs w:val="24"/>
        </w:rPr>
        <w:t>s</w:t>
      </w:r>
      <w:r w:rsidR="00756E66" w:rsidRPr="00F670EE">
        <w:rPr>
          <w:sz w:val="24"/>
          <w:szCs w:val="24"/>
        </w:rPr>
        <w:t xml:space="preserve"> that live in a room valued at less than a Pantzer Suite will receive the difference in price </w:t>
      </w:r>
      <w:r w:rsidR="004F3D50">
        <w:rPr>
          <w:sz w:val="24"/>
          <w:szCs w:val="24"/>
        </w:rPr>
        <w:t xml:space="preserve">with </w:t>
      </w:r>
      <w:r w:rsidR="004F3D50" w:rsidRPr="00F670EE">
        <w:rPr>
          <w:sz w:val="24"/>
          <w:szCs w:val="24"/>
        </w:rPr>
        <w:t>a</w:t>
      </w:r>
      <w:r w:rsidR="00756E66" w:rsidRPr="00F670EE">
        <w:rPr>
          <w:sz w:val="24"/>
          <w:szCs w:val="24"/>
        </w:rPr>
        <w:t xml:space="preserve"> stipend paid through student payroll.</w:t>
      </w:r>
      <w:bookmarkEnd w:id="0"/>
      <w:r w:rsidR="00E0029C">
        <w:rPr>
          <w:sz w:val="24"/>
          <w:szCs w:val="24"/>
        </w:rPr>
        <w:t xml:space="preserve"> </w:t>
      </w:r>
      <w:r w:rsidR="00A65F7C">
        <w:rPr>
          <w:sz w:val="24"/>
          <w:szCs w:val="24"/>
        </w:rPr>
        <w:t>ROC</w:t>
      </w:r>
      <w:r w:rsidR="00B84154">
        <w:rPr>
          <w:sz w:val="24"/>
          <w:szCs w:val="24"/>
        </w:rPr>
        <w:t>s</w:t>
      </w:r>
      <w:r w:rsidR="00E0029C">
        <w:rPr>
          <w:sz w:val="24"/>
          <w:szCs w:val="24"/>
        </w:rPr>
        <w:t xml:space="preserve"> will receive a</w:t>
      </w:r>
      <w:r w:rsidR="00025981">
        <w:rPr>
          <w:sz w:val="24"/>
          <w:szCs w:val="24"/>
        </w:rPr>
        <w:t xml:space="preserve"> Maroon </w:t>
      </w:r>
      <w:r w:rsidR="00E0029C">
        <w:rPr>
          <w:sz w:val="24"/>
          <w:szCs w:val="24"/>
        </w:rPr>
        <w:t>Campus Meal Plan.</w:t>
      </w:r>
    </w:p>
    <w:p w14:paraId="351D0DC2" w14:textId="77777777" w:rsidR="00972650" w:rsidRDefault="00972650" w:rsidP="00510B0E">
      <w:pPr>
        <w:spacing w:after="0"/>
        <w:rPr>
          <w:sz w:val="24"/>
          <w:szCs w:val="24"/>
        </w:rPr>
      </w:pPr>
    </w:p>
    <w:p w14:paraId="0D808043" w14:textId="3748DCF7" w:rsidR="00E0029C" w:rsidRDefault="00510B0E" w:rsidP="00510B0E">
      <w:pPr>
        <w:spacing w:after="0"/>
        <w:rPr>
          <w:sz w:val="24"/>
          <w:szCs w:val="24"/>
        </w:rPr>
      </w:pPr>
      <w:r w:rsidRPr="00F670EE">
        <w:rPr>
          <w:sz w:val="24"/>
          <w:szCs w:val="24"/>
        </w:rPr>
        <w:t>The</w:t>
      </w:r>
      <w:r w:rsidR="00F668AA" w:rsidRPr="00F670EE">
        <w:rPr>
          <w:sz w:val="24"/>
          <w:szCs w:val="24"/>
        </w:rPr>
        <w:t xml:space="preserve"> </w:t>
      </w:r>
      <w:r w:rsidRPr="00F670EE">
        <w:rPr>
          <w:sz w:val="24"/>
          <w:szCs w:val="24"/>
        </w:rPr>
        <w:t xml:space="preserve">stipend portion of this </w:t>
      </w:r>
      <w:r w:rsidR="00157807">
        <w:rPr>
          <w:sz w:val="24"/>
          <w:szCs w:val="24"/>
        </w:rPr>
        <w:t xml:space="preserve">position </w:t>
      </w:r>
      <w:r w:rsidRPr="00F670EE">
        <w:rPr>
          <w:sz w:val="24"/>
          <w:szCs w:val="24"/>
        </w:rPr>
        <w:t>agreement is determined by the room assignme</w:t>
      </w:r>
      <w:r w:rsidR="00E0029C">
        <w:rPr>
          <w:sz w:val="24"/>
          <w:szCs w:val="24"/>
        </w:rPr>
        <w:t xml:space="preserve">nt and the meal plan selected. </w:t>
      </w:r>
      <w:r w:rsidR="00E0029C" w:rsidRPr="00FD4F5E">
        <w:rPr>
          <w:sz w:val="24"/>
          <w:szCs w:val="24"/>
        </w:rPr>
        <w:t xml:space="preserve">This stipend will be paid through the University of Montana Payroll System in </w:t>
      </w:r>
      <w:r w:rsidR="00F01EC8">
        <w:rPr>
          <w:sz w:val="24"/>
          <w:szCs w:val="24"/>
        </w:rPr>
        <w:t>bi-weekly</w:t>
      </w:r>
      <w:r w:rsidR="00F01EC8" w:rsidRPr="00FD4F5E">
        <w:rPr>
          <w:sz w:val="24"/>
          <w:szCs w:val="24"/>
        </w:rPr>
        <w:t xml:space="preserve"> </w:t>
      </w:r>
      <w:r w:rsidR="00E0029C" w:rsidRPr="00FD4F5E">
        <w:rPr>
          <w:sz w:val="24"/>
          <w:szCs w:val="24"/>
        </w:rPr>
        <w:t xml:space="preserve">installments in accordance with the student payroll schedule. </w:t>
      </w:r>
      <w:r w:rsidR="00E0029C" w:rsidRPr="009242F5">
        <w:rPr>
          <w:sz w:val="24"/>
          <w:szCs w:val="24"/>
        </w:rPr>
        <w:t xml:space="preserve">Cash stipends will be paid </w:t>
      </w:r>
      <w:r w:rsidR="00E0029C">
        <w:rPr>
          <w:sz w:val="24"/>
          <w:szCs w:val="24"/>
        </w:rPr>
        <w:t>for consecutive pay periods beginning the first full pay period during the time of engagement through the last full pay period during the time of engagement for each semester with the exception of Winter Break</w:t>
      </w:r>
      <w:r w:rsidR="00E0029C" w:rsidRPr="009242F5">
        <w:rPr>
          <w:sz w:val="24"/>
          <w:szCs w:val="24"/>
        </w:rPr>
        <w:t xml:space="preserve">.  </w:t>
      </w:r>
    </w:p>
    <w:p w14:paraId="58424578" w14:textId="11A0D2BE" w:rsidR="00FD7260" w:rsidRDefault="00FD7260" w:rsidP="00510B0E">
      <w:pPr>
        <w:spacing w:after="0"/>
        <w:rPr>
          <w:sz w:val="24"/>
          <w:szCs w:val="24"/>
        </w:rPr>
      </w:pPr>
    </w:p>
    <w:p w14:paraId="60EEBC06" w14:textId="4CC3488C" w:rsidR="00FD7260" w:rsidRPr="00FD7260" w:rsidRDefault="00FD7260" w:rsidP="00FD7260">
      <w:pPr>
        <w:spacing w:after="0"/>
        <w:rPr>
          <w:sz w:val="24"/>
          <w:szCs w:val="24"/>
        </w:rPr>
      </w:pPr>
      <w:r w:rsidRPr="00FD7260">
        <w:rPr>
          <w:sz w:val="24"/>
          <w:szCs w:val="24"/>
        </w:rPr>
        <w:t xml:space="preserve">A stipend breakdown will be provided to </w:t>
      </w:r>
      <w:r w:rsidR="00A65F7C">
        <w:rPr>
          <w:sz w:val="24"/>
          <w:szCs w:val="24"/>
        </w:rPr>
        <w:t>ROC</w:t>
      </w:r>
      <w:r w:rsidR="00B84154">
        <w:rPr>
          <w:sz w:val="24"/>
          <w:szCs w:val="24"/>
        </w:rPr>
        <w:t>s</w:t>
      </w:r>
      <w:r w:rsidRPr="00FD7260">
        <w:rPr>
          <w:sz w:val="24"/>
          <w:szCs w:val="24"/>
        </w:rPr>
        <w:t xml:space="preserve"> during training. </w:t>
      </w:r>
      <w:r w:rsidR="00A65F7C">
        <w:rPr>
          <w:sz w:val="24"/>
          <w:szCs w:val="24"/>
        </w:rPr>
        <w:t>ROC</w:t>
      </w:r>
      <w:r w:rsidR="00B84154">
        <w:rPr>
          <w:sz w:val="24"/>
          <w:szCs w:val="24"/>
        </w:rPr>
        <w:t>s</w:t>
      </w:r>
      <w:r w:rsidRPr="00FD7260">
        <w:rPr>
          <w:sz w:val="24"/>
          <w:szCs w:val="24"/>
        </w:rPr>
        <w:t xml:space="preserve"> wishing to calculate the value of their stipend for the year may use this formula:</w:t>
      </w:r>
    </w:p>
    <w:p w14:paraId="41B01E60" w14:textId="77777777" w:rsidR="00FD7260" w:rsidRPr="00FD7260" w:rsidRDefault="00FD7260" w:rsidP="00FD7260">
      <w:pPr>
        <w:spacing w:after="0"/>
        <w:rPr>
          <w:sz w:val="24"/>
          <w:szCs w:val="24"/>
        </w:rPr>
      </w:pPr>
    </w:p>
    <w:p w14:paraId="1C8A2DCE" w14:textId="24C9F7AF" w:rsidR="00FD7260" w:rsidRPr="00FD7260" w:rsidRDefault="00FD7260" w:rsidP="00900C05">
      <w:pPr>
        <w:spacing w:after="0"/>
        <w:ind w:left="720"/>
        <w:rPr>
          <w:sz w:val="24"/>
          <w:szCs w:val="24"/>
        </w:rPr>
      </w:pPr>
      <w:r w:rsidRPr="00FD7260">
        <w:rPr>
          <w:sz w:val="24"/>
          <w:szCs w:val="24"/>
        </w:rPr>
        <w:t xml:space="preserve">(Cost of Pantzer Suite + Cost of </w:t>
      </w:r>
      <w:r w:rsidR="00025981">
        <w:rPr>
          <w:sz w:val="24"/>
          <w:szCs w:val="24"/>
        </w:rPr>
        <w:t>Maroon</w:t>
      </w:r>
      <w:r w:rsidRPr="00FD7260">
        <w:rPr>
          <w:sz w:val="24"/>
          <w:szCs w:val="24"/>
        </w:rPr>
        <w:t xml:space="preserve"> Meal Plan) – (Cost of assigned </w:t>
      </w:r>
      <w:r w:rsidR="00A65F7C">
        <w:rPr>
          <w:sz w:val="24"/>
          <w:szCs w:val="24"/>
        </w:rPr>
        <w:t>ROC</w:t>
      </w:r>
      <w:r w:rsidRPr="00FD7260">
        <w:rPr>
          <w:sz w:val="24"/>
          <w:szCs w:val="24"/>
        </w:rPr>
        <w:t xml:space="preserve"> room + cost of </w:t>
      </w:r>
      <w:r w:rsidR="00025981">
        <w:rPr>
          <w:sz w:val="24"/>
          <w:szCs w:val="24"/>
        </w:rPr>
        <w:t>Maroon</w:t>
      </w:r>
      <w:r w:rsidR="00E0029C">
        <w:rPr>
          <w:sz w:val="24"/>
          <w:szCs w:val="24"/>
        </w:rPr>
        <w:t xml:space="preserve"> </w:t>
      </w:r>
      <w:r w:rsidR="00900352">
        <w:rPr>
          <w:sz w:val="24"/>
          <w:szCs w:val="24"/>
        </w:rPr>
        <w:t>M</w:t>
      </w:r>
      <w:r w:rsidR="00E0029C">
        <w:rPr>
          <w:sz w:val="24"/>
          <w:szCs w:val="24"/>
        </w:rPr>
        <w:t xml:space="preserve">eal </w:t>
      </w:r>
      <w:r w:rsidR="00900352">
        <w:rPr>
          <w:sz w:val="24"/>
          <w:szCs w:val="24"/>
        </w:rPr>
        <w:t>P</w:t>
      </w:r>
      <w:r w:rsidR="00E0029C">
        <w:rPr>
          <w:sz w:val="24"/>
          <w:szCs w:val="24"/>
        </w:rPr>
        <w:t>lan</w:t>
      </w:r>
      <w:r w:rsidRPr="00FD7260">
        <w:rPr>
          <w:sz w:val="24"/>
          <w:szCs w:val="24"/>
        </w:rPr>
        <w:t>)</w:t>
      </w:r>
    </w:p>
    <w:p w14:paraId="7C0C0502" w14:textId="77777777" w:rsidR="00FD7260" w:rsidRPr="00FD7260" w:rsidRDefault="00FD7260" w:rsidP="00900C05">
      <w:pPr>
        <w:spacing w:after="0"/>
        <w:ind w:left="720"/>
        <w:rPr>
          <w:sz w:val="24"/>
          <w:szCs w:val="24"/>
        </w:rPr>
      </w:pPr>
    </w:p>
    <w:p w14:paraId="7429215F" w14:textId="0AD81827" w:rsidR="00FD7260" w:rsidRPr="00FD7260" w:rsidRDefault="00FD7260" w:rsidP="00900C05">
      <w:pPr>
        <w:spacing w:after="0"/>
        <w:ind w:left="720"/>
        <w:rPr>
          <w:sz w:val="24"/>
          <w:szCs w:val="24"/>
        </w:rPr>
      </w:pPr>
      <w:r w:rsidRPr="00FD7260">
        <w:rPr>
          <w:sz w:val="24"/>
          <w:szCs w:val="24"/>
        </w:rPr>
        <w:t xml:space="preserve">*Note </w:t>
      </w:r>
      <w:r w:rsidR="00A65F7C">
        <w:rPr>
          <w:sz w:val="24"/>
          <w:szCs w:val="24"/>
        </w:rPr>
        <w:t>ROC</w:t>
      </w:r>
      <w:r w:rsidR="00B84154">
        <w:rPr>
          <w:sz w:val="24"/>
          <w:szCs w:val="24"/>
        </w:rPr>
        <w:t>s</w:t>
      </w:r>
      <w:r w:rsidRPr="00FD7260">
        <w:rPr>
          <w:sz w:val="24"/>
          <w:szCs w:val="24"/>
        </w:rPr>
        <w:t xml:space="preserve"> are assigned to one of these room types:</w:t>
      </w:r>
    </w:p>
    <w:p w14:paraId="68F23F42" w14:textId="77777777" w:rsidR="00FD7260" w:rsidRPr="00FD7260" w:rsidRDefault="00FD7260" w:rsidP="00900C05">
      <w:pPr>
        <w:spacing w:after="0"/>
        <w:ind w:left="720"/>
        <w:rPr>
          <w:sz w:val="24"/>
          <w:szCs w:val="24"/>
        </w:rPr>
      </w:pPr>
      <w:r w:rsidRPr="00FD7260">
        <w:rPr>
          <w:sz w:val="24"/>
          <w:szCs w:val="24"/>
        </w:rPr>
        <w:t>Pantzer Suite</w:t>
      </w:r>
    </w:p>
    <w:p w14:paraId="13867457" w14:textId="77777777" w:rsidR="00FD7260" w:rsidRPr="00FD7260" w:rsidRDefault="00FD7260" w:rsidP="00900C05">
      <w:pPr>
        <w:spacing w:after="0"/>
        <w:ind w:left="720"/>
        <w:rPr>
          <w:sz w:val="24"/>
          <w:szCs w:val="24"/>
        </w:rPr>
      </w:pPr>
      <w:r w:rsidRPr="00FD7260">
        <w:rPr>
          <w:sz w:val="24"/>
          <w:szCs w:val="24"/>
        </w:rPr>
        <w:t>Craig or Turner Double as a Single</w:t>
      </w:r>
    </w:p>
    <w:p w14:paraId="2829ED12" w14:textId="0151C561" w:rsidR="00FD7260" w:rsidRPr="00FD7260" w:rsidRDefault="00FD7260" w:rsidP="00900C05">
      <w:pPr>
        <w:spacing w:after="0"/>
        <w:ind w:left="720"/>
        <w:rPr>
          <w:sz w:val="24"/>
          <w:szCs w:val="24"/>
        </w:rPr>
      </w:pPr>
      <w:r w:rsidRPr="00FD7260">
        <w:rPr>
          <w:sz w:val="24"/>
          <w:szCs w:val="24"/>
        </w:rPr>
        <w:t>Duniway, Elrod, Jesse, Knowles, or Miller Double as a Single</w:t>
      </w:r>
    </w:p>
    <w:p w14:paraId="0ABE51DF" w14:textId="77777777" w:rsidR="00510B0E" w:rsidRPr="00F670EE" w:rsidRDefault="00510B0E" w:rsidP="00510B0E">
      <w:pPr>
        <w:spacing w:after="0"/>
        <w:rPr>
          <w:sz w:val="24"/>
          <w:szCs w:val="24"/>
        </w:rPr>
      </w:pPr>
    </w:p>
    <w:p w14:paraId="38C82330" w14:textId="788556D5" w:rsidR="00F01EC8" w:rsidRPr="003C0179" w:rsidRDefault="00F01EC8" w:rsidP="003C0179">
      <w:pPr>
        <w:pStyle w:val="Heading2"/>
        <w:spacing w:before="0"/>
      </w:pPr>
      <w:r>
        <w:rPr>
          <w:rStyle w:val="Strong"/>
          <w:b/>
          <w:bCs/>
        </w:rPr>
        <w:t>Personal Phone Stipend</w:t>
      </w:r>
    </w:p>
    <w:p w14:paraId="4706AF2D" w14:textId="22BE6439" w:rsidR="00510B0E" w:rsidRPr="00F670EE" w:rsidRDefault="00FF6E69" w:rsidP="00510B0E">
      <w:pPr>
        <w:spacing w:after="0"/>
        <w:rPr>
          <w:sz w:val="24"/>
          <w:szCs w:val="24"/>
        </w:rPr>
      </w:pPr>
      <w:r>
        <w:rPr>
          <w:sz w:val="24"/>
          <w:szCs w:val="24"/>
        </w:rPr>
        <w:t>Senior Desk</w:t>
      </w:r>
      <w:r w:rsidR="00895842">
        <w:rPr>
          <w:sz w:val="24"/>
          <w:szCs w:val="24"/>
        </w:rPr>
        <w:t xml:space="preserve"> </w:t>
      </w:r>
      <w:r w:rsidR="00C93B64">
        <w:rPr>
          <w:sz w:val="24"/>
          <w:szCs w:val="24"/>
        </w:rPr>
        <w:t>Assistant</w:t>
      </w:r>
      <w:r>
        <w:rPr>
          <w:sz w:val="24"/>
          <w:szCs w:val="24"/>
        </w:rPr>
        <w:t>s</w:t>
      </w:r>
      <w:r w:rsidR="00C93B64">
        <w:rPr>
          <w:sz w:val="24"/>
          <w:szCs w:val="24"/>
        </w:rPr>
        <w:t xml:space="preserve"> </w:t>
      </w:r>
      <w:r w:rsidR="00510B0E" w:rsidRPr="00F670EE">
        <w:rPr>
          <w:sz w:val="24"/>
          <w:szCs w:val="24"/>
        </w:rPr>
        <w:t>will provide a personal phone numb</w:t>
      </w:r>
      <w:r w:rsidR="00C52903" w:rsidRPr="00F670EE">
        <w:rPr>
          <w:sz w:val="24"/>
          <w:szCs w:val="24"/>
        </w:rPr>
        <w:t xml:space="preserve">er to be shared with </w:t>
      </w:r>
      <w:r w:rsidR="00877636">
        <w:rPr>
          <w:sz w:val="24"/>
          <w:szCs w:val="24"/>
        </w:rPr>
        <w:t>UM H</w:t>
      </w:r>
      <w:r w:rsidR="009C6E45">
        <w:rPr>
          <w:sz w:val="24"/>
          <w:szCs w:val="24"/>
        </w:rPr>
        <w:t>ousing</w:t>
      </w:r>
      <w:r w:rsidR="00C52903" w:rsidRPr="00F670EE">
        <w:rPr>
          <w:sz w:val="24"/>
          <w:szCs w:val="24"/>
        </w:rPr>
        <w:t xml:space="preserve"> staff and </w:t>
      </w:r>
      <w:r w:rsidR="00510B0E" w:rsidRPr="00F670EE">
        <w:rPr>
          <w:sz w:val="24"/>
          <w:szCs w:val="24"/>
        </w:rPr>
        <w:t xml:space="preserve">campus partners. </w:t>
      </w:r>
      <w:r w:rsidR="00A65F7C">
        <w:rPr>
          <w:sz w:val="24"/>
          <w:szCs w:val="24"/>
        </w:rPr>
        <w:t>ROC</w:t>
      </w:r>
      <w:r w:rsidR="001D35D2">
        <w:rPr>
          <w:sz w:val="24"/>
          <w:szCs w:val="24"/>
        </w:rPr>
        <w:t xml:space="preserve"> </w:t>
      </w:r>
      <w:r w:rsidR="00510B0E" w:rsidRPr="00F670EE">
        <w:rPr>
          <w:sz w:val="24"/>
          <w:szCs w:val="24"/>
        </w:rPr>
        <w:t>may use a Google Voice account and simply provide a contact phone number</w:t>
      </w:r>
      <w:r w:rsidR="00C52903" w:rsidRPr="00F670EE">
        <w:rPr>
          <w:sz w:val="24"/>
          <w:szCs w:val="24"/>
        </w:rPr>
        <w:t>;</w:t>
      </w:r>
      <w:r w:rsidR="00510B0E" w:rsidRPr="00F670EE">
        <w:rPr>
          <w:sz w:val="24"/>
          <w:szCs w:val="24"/>
        </w:rPr>
        <w:t xml:space="preserve"> it does not have to be the actual cell phone number programmed into the phone. </w:t>
      </w:r>
      <w:r w:rsidR="00A65F7C">
        <w:rPr>
          <w:sz w:val="24"/>
          <w:szCs w:val="24"/>
        </w:rPr>
        <w:t>ROC</w:t>
      </w:r>
      <w:r w:rsidR="00B84154">
        <w:rPr>
          <w:sz w:val="24"/>
          <w:szCs w:val="24"/>
        </w:rPr>
        <w:t>s</w:t>
      </w:r>
      <w:r w:rsidR="00510B0E" w:rsidRPr="00F670EE">
        <w:rPr>
          <w:sz w:val="24"/>
          <w:szCs w:val="24"/>
        </w:rPr>
        <w:t xml:space="preserve"> will </w:t>
      </w:r>
      <w:r w:rsidR="00B42C48">
        <w:rPr>
          <w:sz w:val="24"/>
          <w:szCs w:val="24"/>
        </w:rPr>
        <w:t>receive</w:t>
      </w:r>
      <w:r w:rsidR="00510B0E" w:rsidRPr="00F670EE">
        <w:rPr>
          <w:sz w:val="24"/>
          <w:szCs w:val="24"/>
        </w:rPr>
        <w:t xml:space="preserve"> $</w:t>
      </w:r>
      <w:r w:rsidR="004858D1" w:rsidRPr="00F670EE">
        <w:rPr>
          <w:sz w:val="24"/>
          <w:szCs w:val="24"/>
        </w:rPr>
        <w:t>7.50 per pay period</w:t>
      </w:r>
      <w:r w:rsidR="00510B0E" w:rsidRPr="00F670EE">
        <w:rPr>
          <w:sz w:val="24"/>
          <w:szCs w:val="24"/>
        </w:rPr>
        <w:t xml:space="preserve"> for </w:t>
      </w:r>
      <w:r w:rsidR="00877636">
        <w:rPr>
          <w:sz w:val="24"/>
          <w:szCs w:val="24"/>
        </w:rPr>
        <w:t>UM H</w:t>
      </w:r>
      <w:r w:rsidR="009C6E45">
        <w:rPr>
          <w:sz w:val="24"/>
          <w:szCs w:val="24"/>
        </w:rPr>
        <w:t>ousing</w:t>
      </w:r>
      <w:r w:rsidR="00510B0E" w:rsidRPr="00F670EE">
        <w:rPr>
          <w:sz w:val="24"/>
          <w:szCs w:val="24"/>
        </w:rPr>
        <w:t xml:space="preserve"> use of this phone line. </w:t>
      </w:r>
      <w:r w:rsidR="00E0029C" w:rsidRPr="00FD4F5E">
        <w:rPr>
          <w:sz w:val="24"/>
          <w:szCs w:val="24"/>
        </w:rPr>
        <w:t xml:space="preserve">This stipend will be paid through the University of Montana Payroll System in semimonthly installments in accordance with the student payroll schedule. </w:t>
      </w:r>
      <w:r w:rsidR="00E0029C">
        <w:rPr>
          <w:sz w:val="24"/>
          <w:szCs w:val="24"/>
        </w:rPr>
        <w:t>Phone</w:t>
      </w:r>
      <w:r w:rsidR="00E0029C" w:rsidRPr="009242F5">
        <w:rPr>
          <w:sz w:val="24"/>
          <w:szCs w:val="24"/>
        </w:rPr>
        <w:t xml:space="preserve"> stipends will be paid </w:t>
      </w:r>
      <w:r w:rsidR="00E0029C">
        <w:rPr>
          <w:sz w:val="24"/>
          <w:szCs w:val="24"/>
        </w:rPr>
        <w:t>for consecutive pay periods beginning the first full pay period during the time of engagement through the last full pay period during the time of engagement for each semester with the exception of Winter Break</w:t>
      </w:r>
      <w:r w:rsidR="00E0029C" w:rsidRPr="009242F5">
        <w:rPr>
          <w:sz w:val="24"/>
          <w:szCs w:val="24"/>
        </w:rPr>
        <w:t>.</w:t>
      </w:r>
      <w:r w:rsidR="00510B0E" w:rsidRPr="00F670EE">
        <w:rPr>
          <w:sz w:val="24"/>
          <w:szCs w:val="24"/>
        </w:rPr>
        <w:t xml:space="preserve"> </w:t>
      </w:r>
      <w:r w:rsidR="00A65F7C">
        <w:rPr>
          <w:sz w:val="24"/>
          <w:szCs w:val="24"/>
        </w:rPr>
        <w:t>ROC</w:t>
      </w:r>
      <w:r w:rsidR="00B84154">
        <w:rPr>
          <w:sz w:val="24"/>
          <w:szCs w:val="24"/>
        </w:rPr>
        <w:t>s</w:t>
      </w:r>
      <w:r w:rsidR="00C5316E">
        <w:rPr>
          <w:sz w:val="24"/>
          <w:szCs w:val="24"/>
        </w:rPr>
        <w:t xml:space="preserve"> </w:t>
      </w:r>
      <w:r w:rsidR="00C52903" w:rsidRPr="00F670EE">
        <w:rPr>
          <w:sz w:val="24"/>
          <w:szCs w:val="24"/>
        </w:rPr>
        <w:t xml:space="preserve">who </w:t>
      </w:r>
      <w:r w:rsidR="00972650">
        <w:rPr>
          <w:sz w:val="24"/>
          <w:szCs w:val="24"/>
        </w:rPr>
        <w:t>are unable to provide a personal phone number must notify the Assistant Director immediately to discuss alternatives</w:t>
      </w:r>
      <w:r w:rsidR="00510B0E" w:rsidRPr="00F670EE">
        <w:rPr>
          <w:sz w:val="24"/>
          <w:szCs w:val="24"/>
        </w:rPr>
        <w:t>.</w:t>
      </w:r>
    </w:p>
    <w:p w14:paraId="667B23EB" w14:textId="77777777" w:rsidR="00510B0E" w:rsidRPr="00F670EE" w:rsidRDefault="00510B0E" w:rsidP="00510B0E">
      <w:pPr>
        <w:spacing w:after="0"/>
        <w:rPr>
          <w:sz w:val="24"/>
          <w:szCs w:val="24"/>
        </w:rPr>
      </w:pPr>
    </w:p>
    <w:p w14:paraId="54514618" w14:textId="10C1315C" w:rsidR="00510B0E" w:rsidRPr="00F670EE" w:rsidRDefault="00C22AA8" w:rsidP="00900C05">
      <w:pPr>
        <w:spacing w:after="0"/>
        <w:rPr>
          <w:sz w:val="24"/>
          <w:szCs w:val="24"/>
        </w:rPr>
      </w:pPr>
      <w:r>
        <w:rPr>
          <w:sz w:val="24"/>
          <w:szCs w:val="24"/>
        </w:rPr>
        <w:t xml:space="preserve">The </w:t>
      </w:r>
      <w:r w:rsidR="00A65F7C">
        <w:rPr>
          <w:sz w:val="24"/>
          <w:szCs w:val="24"/>
        </w:rPr>
        <w:t>ROC</w:t>
      </w:r>
      <w:r w:rsidR="001D35D2">
        <w:rPr>
          <w:sz w:val="24"/>
          <w:szCs w:val="24"/>
        </w:rPr>
        <w:t xml:space="preserve"> is </w:t>
      </w:r>
      <w:r w:rsidR="00C52903" w:rsidRPr="00F670EE">
        <w:rPr>
          <w:sz w:val="24"/>
          <w:szCs w:val="24"/>
        </w:rPr>
        <w:t>expected to have a voice mail</w:t>
      </w:r>
      <w:r w:rsidR="00510B0E" w:rsidRPr="00F670EE">
        <w:rPr>
          <w:sz w:val="24"/>
          <w:szCs w:val="24"/>
        </w:rPr>
        <w:t xml:space="preserve">box set up with a personal greeting so others may leave the </w:t>
      </w:r>
      <w:r w:rsidR="00A65F7C">
        <w:rPr>
          <w:sz w:val="24"/>
          <w:szCs w:val="24"/>
        </w:rPr>
        <w:t>ROC</w:t>
      </w:r>
      <w:r w:rsidR="00510B0E" w:rsidRPr="00F670EE">
        <w:rPr>
          <w:sz w:val="24"/>
          <w:szCs w:val="24"/>
        </w:rPr>
        <w:t xml:space="preserve"> a message. This voice mail is expected to be checked for messages daily</w:t>
      </w:r>
      <w:r w:rsidR="004336CD">
        <w:rPr>
          <w:sz w:val="24"/>
          <w:szCs w:val="24"/>
        </w:rPr>
        <w:t xml:space="preserve"> and should not be allowed to reach capacity</w:t>
      </w:r>
      <w:r w:rsidR="00510B0E" w:rsidRPr="00F670EE">
        <w:rPr>
          <w:sz w:val="24"/>
          <w:szCs w:val="24"/>
        </w:rPr>
        <w:t xml:space="preserve">. </w:t>
      </w:r>
      <w:r w:rsidR="00316EC5">
        <w:rPr>
          <w:sz w:val="24"/>
          <w:szCs w:val="24"/>
        </w:rPr>
        <w:t>Please provide the phone number to be listed on the roster</w:t>
      </w:r>
      <w:r w:rsidR="00101DBD">
        <w:rPr>
          <w:sz w:val="24"/>
          <w:szCs w:val="24"/>
        </w:rPr>
        <w:t>.</w:t>
      </w:r>
    </w:p>
    <w:p w14:paraId="4E0470F3" w14:textId="77777777" w:rsidR="00510B0E" w:rsidRPr="00F670EE" w:rsidRDefault="00510B0E" w:rsidP="00510B0E">
      <w:pPr>
        <w:spacing w:after="0"/>
        <w:rPr>
          <w:szCs w:val="24"/>
        </w:rPr>
      </w:pPr>
    </w:p>
    <w:p w14:paraId="1B6E02CE" w14:textId="77777777" w:rsidR="00510B0E" w:rsidRPr="00F670EE" w:rsidRDefault="00510B0E" w:rsidP="00CD37BC">
      <w:pPr>
        <w:pStyle w:val="Heading2"/>
        <w:spacing w:before="0"/>
        <w:rPr>
          <w:rStyle w:val="Strong"/>
          <w:b/>
          <w:bCs/>
        </w:rPr>
      </w:pPr>
      <w:r w:rsidRPr="00F670EE">
        <w:rPr>
          <w:rStyle w:val="Strong"/>
          <w:b/>
          <w:bCs/>
        </w:rPr>
        <w:t>Eligibility</w:t>
      </w:r>
    </w:p>
    <w:p w14:paraId="666E5B38" w14:textId="6384CD6E" w:rsidR="00510B0E" w:rsidRPr="00F670EE" w:rsidRDefault="00510B0E" w:rsidP="009C6E45">
      <w:pPr>
        <w:spacing w:after="0"/>
        <w:rPr>
          <w:sz w:val="24"/>
          <w:szCs w:val="24"/>
        </w:rPr>
      </w:pPr>
      <w:r w:rsidRPr="00F670EE">
        <w:rPr>
          <w:sz w:val="24"/>
          <w:szCs w:val="24"/>
        </w:rPr>
        <w:t>T</w:t>
      </w:r>
      <w:r w:rsidR="00C52903" w:rsidRPr="00F670EE">
        <w:rPr>
          <w:sz w:val="24"/>
          <w:szCs w:val="24"/>
        </w:rPr>
        <w:t xml:space="preserve">he </w:t>
      </w:r>
      <w:r w:rsidR="00A65F7C">
        <w:rPr>
          <w:sz w:val="24"/>
          <w:szCs w:val="24"/>
        </w:rPr>
        <w:t>ROC</w:t>
      </w:r>
      <w:r w:rsidR="00C52903" w:rsidRPr="00F670EE">
        <w:rPr>
          <w:sz w:val="24"/>
          <w:szCs w:val="24"/>
        </w:rPr>
        <w:t xml:space="preserve"> must be enrolled as full-</w:t>
      </w:r>
      <w:r w:rsidRPr="00F670EE">
        <w:rPr>
          <w:sz w:val="24"/>
          <w:szCs w:val="24"/>
        </w:rPr>
        <w:t xml:space="preserve">time University of Montana student, but limit their course work to a maximum of 18 credit hours (12 credit hours for graduate student </w:t>
      </w:r>
      <w:r w:rsidR="00A65F7C">
        <w:rPr>
          <w:sz w:val="24"/>
          <w:szCs w:val="24"/>
        </w:rPr>
        <w:t>ROC</w:t>
      </w:r>
      <w:r w:rsidR="00B84154">
        <w:rPr>
          <w:sz w:val="24"/>
          <w:szCs w:val="24"/>
        </w:rPr>
        <w:t>s</w:t>
      </w:r>
      <w:r w:rsidRPr="00F670EE">
        <w:rPr>
          <w:sz w:val="24"/>
          <w:szCs w:val="24"/>
        </w:rPr>
        <w:t xml:space="preserve">) and must successfully complete at least 12 undergraduate (or 9 graduate credits) each semester. The </w:t>
      </w:r>
      <w:r w:rsidR="00A65F7C">
        <w:rPr>
          <w:sz w:val="24"/>
          <w:szCs w:val="24"/>
        </w:rPr>
        <w:t>ROC</w:t>
      </w:r>
      <w:r w:rsidRPr="00F670EE">
        <w:rPr>
          <w:sz w:val="24"/>
          <w:szCs w:val="24"/>
        </w:rPr>
        <w:t xml:space="preserve"> may only take fewer than 12 undergraduate or 9 graduate credit hours or more than 18 undergraduate or 12 graduate credit hours with prior written permission from the Assistant Director of </w:t>
      </w:r>
      <w:r w:rsidR="009C6E45">
        <w:rPr>
          <w:sz w:val="24"/>
          <w:szCs w:val="24"/>
        </w:rPr>
        <w:t>UM Housing</w:t>
      </w:r>
      <w:r w:rsidRPr="00F670EE">
        <w:rPr>
          <w:sz w:val="24"/>
          <w:szCs w:val="24"/>
        </w:rPr>
        <w:t xml:space="preserve">. </w:t>
      </w:r>
      <w:r w:rsidR="009C6E45">
        <w:rPr>
          <w:sz w:val="24"/>
          <w:szCs w:val="24"/>
        </w:rPr>
        <w:t xml:space="preserve">Failure to successfully complete the minimum number of credits may result in </w:t>
      </w:r>
      <w:r w:rsidR="00B42C48">
        <w:rPr>
          <w:sz w:val="24"/>
          <w:szCs w:val="24"/>
        </w:rPr>
        <w:t xml:space="preserve">lost eligibility for the </w:t>
      </w:r>
      <w:r w:rsidR="00A65F7C">
        <w:rPr>
          <w:sz w:val="24"/>
          <w:szCs w:val="24"/>
        </w:rPr>
        <w:t>ROC</w:t>
      </w:r>
      <w:r w:rsidR="00B42C48">
        <w:rPr>
          <w:sz w:val="24"/>
          <w:szCs w:val="24"/>
        </w:rPr>
        <w:t xml:space="preserve"> position.</w:t>
      </w:r>
    </w:p>
    <w:p w14:paraId="32AE7100" w14:textId="77777777" w:rsidR="00510B0E" w:rsidRPr="00F670EE" w:rsidRDefault="00510B0E" w:rsidP="00510B0E">
      <w:pPr>
        <w:spacing w:after="0"/>
        <w:rPr>
          <w:sz w:val="24"/>
          <w:szCs w:val="24"/>
        </w:rPr>
      </w:pPr>
    </w:p>
    <w:p w14:paraId="6931D7ED" w14:textId="71F3A750" w:rsidR="00C73A3E" w:rsidRPr="00F670EE" w:rsidRDefault="00510B0E" w:rsidP="005C17D0">
      <w:pPr>
        <w:spacing w:after="0"/>
        <w:rPr>
          <w:sz w:val="24"/>
          <w:szCs w:val="24"/>
        </w:rPr>
      </w:pPr>
      <w:r w:rsidRPr="00F670EE">
        <w:rPr>
          <w:sz w:val="24"/>
          <w:szCs w:val="24"/>
        </w:rPr>
        <w:t xml:space="preserve">The </w:t>
      </w:r>
      <w:r w:rsidR="00A65F7C">
        <w:rPr>
          <w:sz w:val="24"/>
          <w:szCs w:val="24"/>
        </w:rPr>
        <w:t>ROC</w:t>
      </w:r>
      <w:r w:rsidRPr="00F670EE">
        <w:rPr>
          <w:sz w:val="24"/>
          <w:szCs w:val="24"/>
        </w:rPr>
        <w:t xml:space="preserve"> must maintain at least a semester and cumulative grade point average of 2.25. Failure to meet these GPA requirements may result in </w:t>
      </w:r>
      <w:r w:rsidR="0035543B">
        <w:rPr>
          <w:sz w:val="24"/>
          <w:szCs w:val="24"/>
        </w:rPr>
        <w:t xml:space="preserve">remedial </w:t>
      </w:r>
      <w:r w:rsidRPr="00F670EE">
        <w:rPr>
          <w:sz w:val="24"/>
          <w:szCs w:val="24"/>
        </w:rPr>
        <w:t xml:space="preserve">action, up to and including </w:t>
      </w:r>
      <w:r w:rsidR="0035543B">
        <w:rPr>
          <w:sz w:val="24"/>
          <w:szCs w:val="24"/>
        </w:rPr>
        <w:t xml:space="preserve">loss of the </w:t>
      </w:r>
      <w:r w:rsidR="00A65F7C">
        <w:rPr>
          <w:sz w:val="24"/>
          <w:szCs w:val="24"/>
        </w:rPr>
        <w:t>ROC</w:t>
      </w:r>
      <w:r w:rsidR="0035543B">
        <w:rPr>
          <w:sz w:val="24"/>
          <w:szCs w:val="24"/>
        </w:rPr>
        <w:t xml:space="preserve"> position</w:t>
      </w:r>
      <w:r w:rsidRPr="00F670EE">
        <w:rPr>
          <w:sz w:val="24"/>
          <w:szCs w:val="24"/>
        </w:rPr>
        <w:t xml:space="preserve">. If at any time the </w:t>
      </w:r>
      <w:r w:rsidR="00A65F7C">
        <w:rPr>
          <w:sz w:val="24"/>
          <w:szCs w:val="24"/>
        </w:rPr>
        <w:t>ROC</w:t>
      </w:r>
      <w:r w:rsidRPr="00F670EE">
        <w:rPr>
          <w:sz w:val="24"/>
          <w:szCs w:val="24"/>
        </w:rPr>
        <w:t xml:space="preserve">’s semester or cumulative GPA falls below a 1.5 in either semester, the </w:t>
      </w:r>
      <w:r w:rsidR="00A65F7C">
        <w:rPr>
          <w:sz w:val="24"/>
          <w:szCs w:val="24"/>
        </w:rPr>
        <w:t>ROC</w:t>
      </w:r>
      <w:r w:rsidRPr="00F670EE">
        <w:rPr>
          <w:sz w:val="24"/>
          <w:szCs w:val="24"/>
        </w:rPr>
        <w:t xml:space="preserve"> will be terminated</w:t>
      </w:r>
      <w:r w:rsidR="00B42C48">
        <w:rPr>
          <w:sz w:val="24"/>
          <w:szCs w:val="24"/>
        </w:rPr>
        <w:t xml:space="preserve"> from this program</w:t>
      </w:r>
      <w:r w:rsidRPr="00F670EE">
        <w:rPr>
          <w:sz w:val="24"/>
          <w:szCs w:val="24"/>
        </w:rPr>
        <w:t>.</w:t>
      </w:r>
      <w:r w:rsidR="005C17D0">
        <w:rPr>
          <w:sz w:val="24"/>
          <w:szCs w:val="24"/>
        </w:rPr>
        <w:t xml:space="preserve"> For </w:t>
      </w:r>
      <w:r w:rsidR="00A65F7C">
        <w:rPr>
          <w:sz w:val="24"/>
          <w:szCs w:val="24"/>
        </w:rPr>
        <w:t>ROC</w:t>
      </w:r>
      <w:r w:rsidR="00B84154">
        <w:rPr>
          <w:sz w:val="24"/>
          <w:szCs w:val="24"/>
        </w:rPr>
        <w:t>s</w:t>
      </w:r>
      <w:r w:rsidR="005C17D0">
        <w:rPr>
          <w:sz w:val="24"/>
          <w:szCs w:val="24"/>
        </w:rPr>
        <w:t xml:space="preserve"> who dropped a course during the semester, even with approval from an Assistant Director, and therefore did not successfully complete the minimum number of credits, those credits will be taken into account when considering </w:t>
      </w:r>
      <w:r w:rsidR="0035543B">
        <w:rPr>
          <w:sz w:val="24"/>
          <w:szCs w:val="24"/>
        </w:rPr>
        <w:t>remedial</w:t>
      </w:r>
      <w:r w:rsidR="005C17D0">
        <w:rPr>
          <w:sz w:val="24"/>
          <w:szCs w:val="24"/>
        </w:rPr>
        <w:t xml:space="preserve"> action because the </w:t>
      </w:r>
      <w:r w:rsidR="00A65F7C">
        <w:rPr>
          <w:sz w:val="24"/>
          <w:szCs w:val="24"/>
        </w:rPr>
        <w:t>ROC</w:t>
      </w:r>
      <w:r w:rsidR="005C17D0">
        <w:rPr>
          <w:sz w:val="24"/>
          <w:szCs w:val="24"/>
        </w:rPr>
        <w:t xml:space="preserve"> did not successfully balance the </w:t>
      </w:r>
      <w:r w:rsidR="00A65F7C">
        <w:rPr>
          <w:sz w:val="24"/>
          <w:szCs w:val="24"/>
        </w:rPr>
        <w:t>ROC</w:t>
      </w:r>
      <w:r w:rsidR="005C17D0">
        <w:rPr>
          <w:sz w:val="24"/>
          <w:szCs w:val="24"/>
        </w:rPr>
        <w:t xml:space="preserve"> position and meeting minimum academic standards of performance.</w:t>
      </w:r>
    </w:p>
    <w:p w14:paraId="38359184" w14:textId="77777777" w:rsidR="00C73A3E" w:rsidRPr="00F670EE" w:rsidRDefault="00C73A3E" w:rsidP="00C73A3E">
      <w:pPr>
        <w:spacing w:after="0"/>
        <w:rPr>
          <w:sz w:val="24"/>
          <w:szCs w:val="24"/>
        </w:rPr>
      </w:pPr>
    </w:p>
    <w:p w14:paraId="7A1C3670" w14:textId="1C9CC717" w:rsidR="00FD5813" w:rsidRPr="00F670EE" w:rsidRDefault="00877636" w:rsidP="00C73A3E">
      <w:pPr>
        <w:spacing w:after="0"/>
        <w:rPr>
          <w:sz w:val="24"/>
          <w:szCs w:val="24"/>
        </w:rPr>
      </w:pPr>
      <w:r>
        <w:rPr>
          <w:sz w:val="24"/>
          <w:szCs w:val="24"/>
        </w:rPr>
        <w:t>UM Housing</w:t>
      </w:r>
      <w:r w:rsidR="00FD5813" w:rsidRPr="00F670EE">
        <w:rPr>
          <w:sz w:val="24"/>
          <w:szCs w:val="24"/>
        </w:rPr>
        <w:t xml:space="preserve"> will check </w:t>
      </w:r>
      <w:r w:rsidR="00A65F7C">
        <w:rPr>
          <w:sz w:val="24"/>
          <w:szCs w:val="24"/>
        </w:rPr>
        <w:t>ROC</w:t>
      </w:r>
      <w:r w:rsidR="009A5596">
        <w:rPr>
          <w:sz w:val="24"/>
          <w:szCs w:val="24"/>
        </w:rPr>
        <w:t>’</w:t>
      </w:r>
      <w:r w:rsidR="00FD5813" w:rsidRPr="00F670EE">
        <w:rPr>
          <w:sz w:val="24"/>
          <w:szCs w:val="24"/>
        </w:rPr>
        <w:t xml:space="preserve">s academic information each semester upon </w:t>
      </w:r>
      <w:r w:rsidR="00452F69">
        <w:rPr>
          <w:sz w:val="24"/>
          <w:szCs w:val="24"/>
        </w:rPr>
        <w:t>engagement</w:t>
      </w:r>
      <w:r w:rsidR="00FD5813" w:rsidRPr="00F670EE">
        <w:rPr>
          <w:sz w:val="24"/>
          <w:szCs w:val="24"/>
        </w:rPr>
        <w:t xml:space="preserve"> and this information will be available to </w:t>
      </w:r>
      <w:r w:rsidR="00900352">
        <w:rPr>
          <w:sz w:val="24"/>
          <w:szCs w:val="24"/>
        </w:rPr>
        <w:t>UM Housing Leadership</w:t>
      </w:r>
      <w:r w:rsidR="00FD5813" w:rsidRPr="00F670EE">
        <w:rPr>
          <w:sz w:val="24"/>
          <w:szCs w:val="24"/>
        </w:rPr>
        <w:t xml:space="preserve">. </w:t>
      </w:r>
      <w:r w:rsidR="00DB48BD">
        <w:rPr>
          <w:sz w:val="24"/>
          <w:szCs w:val="24"/>
        </w:rPr>
        <w:t xml:space="preserve">The </w:t>
      </w:r>
      <w:r w:rsidR="00FD5813" w:rsidRPr="00F670EE">
        <w:rPr>
          <w:sz w:val="24"/>
          <w:szCs w:val="24"/>
        </w:rPr>
        <w:t>term ‘academic information’ is for this purpose defined as the term and cumulative grade point average, the number of term and cumulative credit hours taken</w:t>
      </w:r>
      <w:r w:rsidR="003B2EA5" w:rsidRPr="00F670EE">
        <w:rPr>
          <w:sz w:val="24"/>
          <w:szCs w:val="24"/>
        </w:rPr>
        <w:t xml:space="preserve"> and completed</w:t>
      </w:r>
      <w:r w:rsidR="00FD5813" w:rsidRPr="00F670EE">
        <w:rPr>
          <w:sz w:val="24"/>
          <w:szCs w:val="24"/>
        </w:rPr>
        <w:t xml:space="preserve">, and a list of courses enrolled in. </w:t>
      </w:r>
    </w:p>
    <w:p w14:paraId="27615D73" w14:textId="77777777" w:rsidR="00510B0E" w:rsidRPr="00F670EE" w:rsidRDefault="00510B0E" w:rsidP="00510B0E">
      <w:pPr>
        <w:spacing w:after="0"/>
        <w:rPr>
          <w:szCs w:val="24"/>
        </w:rPr>
      </w:pPr>
    </w:p>
    <w:p w14:paraId="5D4ADADE" w14:textId="77777777" w:rsidR="00510B0E" w:rsidRPr="00F670EE" w:rsidRDefault="00510B0E" w:rsidP="00CD37BC">
      <w:pPr>
        <w:pStyle w:val="Heading2"/>
        <w:spacing w:before="0"/>
        <w:rPr>
          <w:rStyle w:val="Strong"/>
          <w:b/>
          <w:bCs/>
        </w:rPr>
      </w:pPr>
      <w:r w:rsidRPr="00F670EE">
        <w:rPr>
          <w:rStyle w:val="Strong"/>
          <w:b/>
          <w:bCs/>
        </w:rPr>
        <w:t>Supervision</w:t>
      </w:r>
    </w:p>
    <w:p w14:paraId="1BBB6B8A" w14:textId="72334EE4" w:rsidR="00510B0E" w:rsidRPr="00F670EE" w:rsidRDefault="00510B0E" w:rsidP="00510B0E">
      <w:pPr>
        <w:spacing w:after="0"/>
        <w:rPr>
          <w:sz w:val="24"/>
          <w:szCs w:val="24"/>
        </w:rPr>
      </w:pPr>
      <w:r w:rsidRPr="00F670EE">
        <w:rPr>
          <w:sz w:val="24"/>
          <w:szCs w:val="24"/>
        </w:rPr>
        <w:t xml:space="preserve">The </w:t>
      </w:r>
      <w:r w:rsidR="00A65F7C">
        <w:rPr>
          <w:sz w:val="24"/>
          <w:szCs w:val="24"/>
        </w:rPr>
        <w:t>ROC</w:t>
      </w:r>
      <w:r w:rsidR="00B84154">
        <w:rPr>
          <w:sz w:val="24"/>
          <w:szCs w:val="24"/>
        </w:rPr>
        <w:t>s</w:t>
      </w:r>
      <w:r w:rsidRPr="00F670EE">
        <w:rPr>
          <w:sz w:val="24"/>
          <w:szCs w:val="24"/>
        </w:rPr>
        <w:t xml:space="preserve"> are directly supervised by an </w:t>
      </w:r>
      <w:r w:rsidR="00833E06">
        <w:rPr>
          <w:sz w:val="24"/>
          <w:szCs w:val="24"/>
        </w:rPr>
        <w:t>Area Coordinator or Community Director</w:t>
      </w:r>
      <w:r w:rsidR="00EF5B69">
        <w:rPr>
          <w:sz w:val="24"/>
          <w:szCs w:val="24"/>
        </w:rPr>
        <w:t xml:space="preserve"> </w:t>
      </w:r>
      <w:r w:rsidR="00C52903" w:rsidRPr="00F670EE">
        <w:rPr>
          <w:sz w:val="24"/>
          <w:szCs w:val="24"/>
        </w:rPr>
        <w:t xml:space="preserve">of </w:t>
      </w:r>
      <w:r w:rsidR="009C6E45">
        <w:rPr>
          <w:sz w:val="24"/>
          <w:szCs w:val="24"/>
        </w:rPr>
        <w:t>UM Housing</w:t>
      </w:r>
      <w:r w:rsidRPr="00F670EE">
        <w:rPr>
          <w:sz w:val="24"/>
          <w:szCs w:val="24"/>
        </w:rPr>
        <w:t xml:space="preserve">. </w:t>
      </w:r>
      <w:r w:rsidR="00A65F7C">
        <w:rPr>
          <w:sz w:val="24"/>
          <w:szCs w:val="24"/>
        </w:rPr>
        <w:t>ROC</w:t>
      </w:r>
      <w:r w:rsidR="00B6064E">
        <w:rPr>
          <w:sz w:val="24"/>
          <w:szCs w:val="24"/>
        </w:rPr>
        <w:t>’s</w:t>
      </w:r>
      <w:r w:rsidRPr="00F670EE">
        <w:rPr>
          <w:sz w:val="24"/>
          <w:szCs w:val="24"/>
        </w:rPr>
        <w:t xml:space="preserve"> also work closely </w:t>
      </w:r>
      <w:r w:rsidR="009B025E">
        <w:rPr>
          <w:sz w:val="24"/>
          <w:szCs w:val="24"/>
        </w:rPr>
        <w:t xml:space="preserve">with </w:t>
      </w:r>
      <w:r w:rsidR="00F01EC8">
        <w:rPr>
          <w:sz w:val="24"/>
          <w:szCs w:val="24"/>
        </w:rPr>
        <w:t>other members of UM Housing</w:t>
      </w:r>
      <w:r w:rsidR="00E1762C">
        <w:rPr>
          <w:sz w:val="24"/>
          <w:szCs w:val="24"/>
        </w:rPr>
        <w:t xml:space="preserve"> and</w:t>
      </w:r>
      <w:r w:rsidR="00F01EC8">
        <w:rPr>
          <w:sz w:val="24"/>
          <w:szCs w:val="24"/>
        </w:rPr>
        <w:t xml:space="preserve"> leadership.</w:t>
      </w:r>
    </w:p>
    <w:p w14:paraId="00194E66" w14:textId="77777777" w:rsidR="00510B0E" w:rsidRPr="00F670EE" w:rsidRDefault="00510B0E" w:rsidP="00510B0E">
      <w:pPr>
        <w:spacing w:after="0"/>
        <w:rPr>
          <w:szCs w:val="24"/>
        </w:rPr>
      </w:pPr>
    </w:p>
    <w:p w14:paraId="65E15A8C" w14:textId="77777777" w:rsidR="00510B0E" w:rsidRPr="00F670EE" w:rsidRDefault="002A6A62" w:rsidP="00CD37BC">
      <w:pPr>
        <w:pStyle w:val="Heading2"/>
        <w:spacing w:before="0"/>
        <w:rPr>
          <w:rStyle w:val="Strong"/>
          <w:b/>
          <w:bCs/>
        </w:rPr>
      </w:pPr>
      <w:r>
        <w:rPr>
          <w:rStyle w:val="Strong"/>
          <w:b/>
          <w:bCs/>
        </w:rPr>
        <w:lastRenderedPageBreak/>
        <w:t xml:space="preserve">Placement and </w:t>
      </w:r>
      <w:r w:rsidR="00510B0E" w:rsidRPr="00F670EE">
        <w:rPr>
          <w:rStyle w:val="Strong"/>
          <w:b/>
          <w:bCs/>
        </w:rPr>
        <w:t>Reassignment</w:t>
      </w:r>
    </w:p>
    <w:p w14:paraId="115B8F3F" w14:textId="37F54724" w:rsidR="00510B0E" w:rsidRPr="00F670EE" w:rsidRDefault="00510B0E" w:rsidP="00510B0E">
      <w:pPr>
        <w:spacing w:after="0"/>
        <w:rPr>
          <w:sz w:val="24"/>
          <w:szCs w:val="24"/>
        </w:rPr>
      </w:pPr>
      <w:r w:rsidRPr="00F670EE">
        <w:rPr>
          <w:sz w:val="24"/>
          <w:szCs w:val="24"/>
        </w:rPr>
        <w:t xml:space="preserve">The </w:t>
      </w:r>
      <w:r w:rsidR="00A65F7C">
        <w:rPr>
          <w:sz w:val="24"/>
          <w:szCs w:val="24"/>
        </w:rPr>
        <w:t>ROC</w:t>
      </w:r>
      <w:r w:rsidR="00B84154">
        <w:rPr>
          <w:sz w:val="24"/>
          <w:szCs w:val="24"/>
        </w:rPr>
        <w:t>s</w:t>
      </w:r>
      <w:r w:rsidRPr="00F670EE">
        <w:rPr>
          <w:sz w:val="24"/>
          <w:szCs w:val="24"/>
        </w:rPr>
        <w:t xml:space="preserve"> are expected to understand they m</w:t>
      </w:r>
      <w:r w:rsidR="00570682" w:rsidRPr="00F670EE">
        <w:rPr>
          <w:sz w:val="24"/>
          <w:szCs w:val="24"/>
        </w:rPr>
        <w:t xml:space="preserve">ay be assigned or reassigned </w:t>
      </w:r>
      <w:r w:rsidRPr="00F670EE">
        <w:rPr>
          <w:sz w:val="24"/>
          <w:szCs w:val="24"/>
        </w:rPr>
        <w:t xml:space="preserve">residence hall duties </w:t>
      </w:r>
      <w:r w:rsidR="00570682" w:rsidRPr="00F670EE">
        <w:rPr>
          <w:sz w:val="24"/>
          <w:szCs w:val="24"/>
        </w:rPr>
        <w:t xml:space="preserve">or moved to a different residence hall assignment </w:t>
      </w:r>
      <w:r w:rsidRPr="00F670EE">
        <w:rPr>
          <w:sz w:val="24"/>
          <w:szCs w:val="24"/>
        </w:rPr>
        <w:t>at the discreti</w:t>
      </w:r>
      <w:r w:rsidR="00570682" w:rsidRPr="00F670EE">
        <w:rPr>
          <w:sz w:val="24"/>
          <w:szCs w:val="24"/>
        </w:rPr>
        <w:t xml:space="preserve">on of </w:t>
      </w:r>
      <w:r w:rsidR="00877636">
        <w:rPr>
          <w:sz w:val="24"/>
          <w:szCs w:val="24"/>
        </w:rPr>
        <w:t>UM Housing</w:t>
      </w:r>
      <w:r w:rsidR="00570682" w:rsidRPr="00F670EE">
        <w:rPr>
          <w:sz w:val="24"/>
          <w:szCs w:val="24"/>
        </w:rPr>
        <w:t>.</w:t>
      </w:r>
      <w:r w:rsidR="002A6A62">
        <w:rPr>
          <w:sz w:val="24"/>
          <w:szCs w:val="24"/>
        </w:rPr>
        <w:t xml:space="preserve"> </w:t>
      </w:r>
      <w:r w:rsidR="00844ACB">
        <w:rPr>
          <w:sz w:val="24"/>
          <w:szCs w:val="24"/>
        </w:rPr>
        <w:t xml:space="preserve">While the position </w:t>
      </w:r>
      <w:r w:rsidR="00C74E85">
        <w:rPr>
          <w:sz w:val="24"/>
          <w:szCs w:val="24"/>
        </w:rPr>
        <w:t>expectations and time commitment are similar</w:t>
      </w:r>
      <w:r w:rsidR="00C76352">
        <w:rPr>
          <w:sz w:val="24"/>
          <w:szCs w:val="24"/>
        </w:rPr>
        <w:t xml:space="preserve"> across all placements, d</w:t>
      </w:r>
      <w:r w:rsidR="002A6A62">
        <w:rPr>
          <w:sz w:val="24"/>
          <w:szCs w:val="24"/>
        </w:rPr>
        <w:t>uties may vary from building to building based on staff structure and community needs</w:t>
      </w:r>
      <w:r w:rsidR="00C74E85">
        <w:rPr>
          <w:sz w:val="24"/>
          <w:szCs w:val="24"/>
        </w:rPr>
        <w:t xml:space="preserve"> and time commitment may vary from week to week</w:t>
      </w:r>
      <w:r w:rsidR="002A6A62">
        <w:rPr>
          <w:sz w:val="24"/>
          <w:szCs w:val="24"/>
        </w:rPr>
        <w:t xml:space="preserve">. </w:t>
      </w:r>
    </w:p>
    <w:p w14:paraId="00931199" w14:textId="77777777" w:rsidR="000F695F" w:rsidRPr="00F670EE" w:rsidRDefault="000F695F" w:rsidP="000F695F">
      <w:pPr>
        <w:pStyle w:val="Heading2"/>
      </w:pPr>
      <w:r w:rsidRPr="00F670EE">
        <w:t>End of E</w:t>
      </w:r>
      <w:r w:rsidR="00EC3A35">
        <w:t>ngagement</w:t>
      </w:r>
    </w:p>
    <w:p w14:paraId="2516C66B" w14:textId="73360CB7" w:rsidR="000F695F" w:rsidRPr="00F670EE" w:rsidRDefault="000F695F" w:rsidP="000F695F">
      <w:pPr>
        <w:rPr>
          <w:sz w:val="24"/>
          <w:szCs w:val="24"/>
        </w:rPr>
      </w:pPr>
      <w:r w:rsidRPr="00F670EE">
        <w:rPr>
          <w:sz w:val="24"/>
          <w:szCs w:val="24"/>
        </w:rPr>
        <w:t xml:space="preserve">When </w:t>
      </w:r>
      <w:r w:rsidR="005573B6" w:rsidRPr="00F670EE">
        <w:rPr>
          <w:sz w:val="24"/>
          <w:szCs w:val="24"/>
        </w:rPr>
        <w:t>a</w:t>
      </w:r>
      <w:r w:rsidRPr="00F670EE">
        <w:rPr>
          <w:sz w:val="24"/>
          <w:szCs w:val="24"/>
        </w:rPr>
        <w:t xml:space="preserve"> </w:t>
      </w:r>
      <w:r w:rsidR="00A65F7C">
        <w:rPr>
          <w:sz w:val="24"/>
          <w:szCs w:val="24"/>
        </w:rPr>
        <w:t>ROC</w:t>
      </w:r>
      <w:r w:rsidR="009A5596">
        <w:rPr>
          <w:sz w:val="24"/>
          <w:szCs w:val="24"/>
        </w:rPr>
        <w:t>’</w:t>
      </w:r>
      <w:r w:rsidRPr="00F670EE">
        <w:rPr>
          <w:sz w:val="24"/>
          <w:szCs w:val="24"/>
        </w:rPr>
        <w:t xml:space="preserve">s </w:t>
      </w:r>
      <w:r w:rsidR="00452F69">
        <w:rPr>
          <w:sz w:val="24"/>
          <w:szCs w:val="24"/>
        </w:rPr>
        <w:t>engagement</w:t>
      </w:r>
      <w:r w:rsidRPr="00F670EE">
        <w:rPr>
          <w:sz w:val="24"/>
          <w:szCs w:val="24"/>
        </w:rPr>
        <w:t xml:space="preserve"> ends due to either the agreement period exp</w:t>
      </w:r>
      <w:r w:rsidR="000E71EF" w:rsidRPr="00F670EE">
        <w:rPr>
          <w:sz w:val="24"/>
          <w:szCs w:val="24"/>
        </w:rPr>
        <w:t>iring,</w:t>
      </w:r>
      <w:r w:rsidRPr="00F670EE">
        <w:rPr>
          <w:sz w:val="24"/>
          <w:szCs w:val="24"/>
        </w:rPr>
        <w:t xml:space="preserve"> a resignation</w:t>
      </w:r>
      <w:r w:rsidR="000E71EF" w:rsidRPr="00F670EE">
        <w:rPr>
          <w:sz w:val="24"/>
          <w:szCs w:val="24"/>
        </w:rPr>
        <w:t xml:space="preserve"> of the position,</w:t>
      </w:r>
      <w:r w:rsidRPr="00F670EE">
        <w:rPr>
          <w:sz w:val="24"/>
          <w:szCs w:val="24"/>
        </w:rPr>
        <w:t xml:space="preserve"> or termination before the end of the agreement period, the </w:t>
      </w:r>
      <w:r w:rsidR="00A65F7C">
        <w:rPr>
          <w:sz w:val="24"/>
          <w:szCs w:val="24"/>
        </w:rPr>
        <w:t>ROC</w:t>
      </w:r>
      <w:r w:rsidRPr="00F670EE">
        <w:rPr>
          <w:sz w:val="24"/>
          <w:szCs w:val="24"/>
        </w:rPr>
        <w:t xml:space="preserve"> must move out of the </w:t>
      </w:r>
      <w:r w:rsidR="00A65F7C">
        <w:rPr>
          <w:sz w:val="24"/>
          <w:szCs w:val="24"/>
        </w:rPr>
        <w:t>ROC</w:t>
      </w:r>
      <w:r w:rsidRPr="00F670EE">
        <w:rPr>
          <w:sz w:val="24"/>
          <w:szCs w:val="24"/>
        </w:rPr>
        <w:t xml:space="preserve"> room</w:t>
      </w:r>
      <w:r w:rsidR="004336CD">
        <w:rPr>
          <w:sz w:val="24"/>
          <w:szCs w:val="24"/>
        </w:rPr>
        <w:t xml:space="preserve"> within 24 hours</w:t>
      </w:r>
      <w:r w:rsidRPr="00F670EE">
        <w:rPr>
          <w:sz w:val="24"/>
          <w:szCs w:val="24"/>
        </w:rPr>
        <w:t xml:space="preserve">. </w:t>
      </w:r>
      <w:r w:rsidR="00C74E85">
        <w:rPr>
          <w:sz w:val="24"/>
          <w:szCs w:val="24"/>
        </w:rPr>
        <w:t xml:space="preserve">If </w:t>
      </w:r>
      <w:r w:rsidR="00A65F7C">
        <w:rPr>
          <w:sz w:val="24"/>
          <w:szCs w:val="24"/>
        </w:rPr>
        <w:t>ROC</w:t>
      </w:r>
      <w:r w:rsidR="00B84154">
        <w:rPr>
          <w:sz w:val="24"/>
          <w:szCs w:val="24"/>
        </w:rPr>
        <w:t>s</w:t>
      </w:r>
      <w:r w:rsidR="00C74E85">
        <w:rPr>
          <w:sz w:val="24"/>
          <w:szCs w:val="24"/>
        </w:rPr>
        <w:t xml:space="preserve"> are ending their engagement at a time other than the expected expiration of this agreement or the end of a semester</w:t>
      </w:r>
      <w:r w:rsidR="00C74E85" w:rsidRPr="00F670EE">
        <w:rPr>
          <w:sz w:val="24"/>
          <w:szCs w:val="24"/>
        </w:rPr>
        <w:t xml:space="preserve"> </w:t>
      </w:r>
      <w:r w:rsidR="00A65F7C">
        <w:rPr>
          <w:sz w:val="24"/>
          <w:szCs w:val="24"/>
        </w:rPr>
        <w:t>ROC</w:t>
      </w:r>
      <w:r w:rsidR="00B84154">
        <w:rPr>
          <w:sz w:val="24"/>
          <w:szCs w:val="24"/>
        </w:rPr>
        <w:t>s</w:t>
      </w:r>
      <w:r w:rsidRPr="00F670EE">
        <w:rPr>
          <w:sz w:val="24"/>
          <w:szCs w:val="24"/>
        </w:rPr>
        <w:t xml:space="preserve"> will work with their </w:t>
      </w:r>
      <w:r w:rsidR="00833E06">
        <w:rPr>
          <w:sz w:val="24"/>
          <w:szCs w:val="24"/>
        </w:rPr>
        <w:t>Area Coordinator/Community Director</w:t>
      </w:r>
      <w:r w:rsidR="000E71EF" w:rsidRPr="00F670EE">
        <w:rPr>
          <w:sz w:val="24"/>
          <w:szCs w:val="24"/>
        </w:rPr>
        <w:t xml:space="preserve"> for their move arrangements </w:t>
      </w:r>
      <w:r w:rsidR="003B2EA5" w:rsidRPr="00F670EE">
        <w:rPr>
          <w:sz w:val="24"/>
          <w:szCs w:val="24"/>
        </w:rPr>
        <w:t xml:space="preserve">and </w:t>
      </w:r>
      <w:r w:rsidR="000E71EF" w:rsidRPr="00F670EE">
        <w:rPr>
          <w:sz w:val="24"/>
          <w:szCs w:val="24"/>
        </w:rPr>
        <w:t>a specific date they must be out of their residence hall room.</w:t>
      </w:r>
      <w:r w:rsidR="00C74E85">
        <w:rPr>
          <w:sz w:val="24"/>
          <w:szCs w:val="24"/>
        </w:rPr>
        <w:t xml:space="preserve"> Unless given an extension, that time period is 24 hours.</w:t>
      </w:r>
    </w:p>
    <w:p w14:paraId="75C6B44F" w14:textId="6C1C4090" w:rsidR="005A140C" w:rsidRPr="00F670EE" w:rsidRDefault="005A140C" w:rsidP="000F695F">
      <w:pPr>
        <w:rPr>
          <w:sz w:val="24"/>
          <w:szCs w:val="24"/>
        </w:rPr>
      </w:pPr>
      <w:r w:rsidRPr="00F670EE">
        <w:rPr>
          <w:sz w:val="24"/>
          <w:szCs w:val="24"/>
        </w:rPr>
        <w:t xml:space="preserve">If an </w:t>
      </w:r>
      <w:r w:rsidR="00A65F7C">
        <w:rPr>
          <w:sz w:val="24"/>
          <w:szCs w:val="24"/>
        </w:rPr>
        <w:t>ROC</w:t>
      </w:r>
      <w:r w:rsidRPr="00F670EE">
        <w:rPr>
          <w:sz w:val="24"/>
          <w:szCs w:val="24"/>
        </w:rPr>
        <w:t xml:space="preserve"> leaves their </w:t>
      </w:r>
      <w:r w:rsidR="00A65F7C">
        <w:rPr>
          <w:sz w:val="24"/>
          <w:szCs w:val="24"/>
        </w:rPr>
        <w:t>ROC</w:t>
      </w:r>
      <w:r w:rsidRPr="00F670EE">
        <w:rPr>
          <w:sz w:val="24"/>
          <w:szCs w:val="24"/>
        </w:rPr>
        <w:t xml:space="preserve"> position before the end of the agreement due to a resignation or termination of the position, the </w:t>
      </w:r>
      <w:r w:rsidR="00A65F7C">
        <w:rPr>
          <w:sz w:val="24"/>
          <w:szCs w:val="24"/>
        </w:rPr>
        <w:t>ROC</w:t>
      </w:r>
      <w:r w:rsidRPr="00F670EE">
        <w:rPr>
          <w:sz w:val="24"/>
          <w:szCs w:val="24"/>
        </w:rPr>
        <w:t>’s financial aid award and stipend will be adjusted and pro-rated</w:t>
      </w:r>
      <w:r w:rsidR="00C45243">
        <w:rPr>
          <w:sz w:val="24"/>
          <w:szCs w:val="24"/>
        </w:rPr>
        <w:t xml:space="preserve"> and the </w:t>
      </w:r>
      <w:r w:rsidR="00A65F7C">
        <w:rPr>
          <w:sz w:val="24"/>
          <w:szCs w:val="24"/>
        </w:rPr>
        <w:t>ROC</w:t>
      </w:r>
      <w:r w:rsidR="00C45243">
        <w:rPr>
          <w:sz w:val="24"/>
          <w:szCs w:val="24"/>
        </w:rPr>
        <w:t xml:space="preserve"> will be responsible for any excess charges</w:t>
      </w:r>
      <w:r w:rsidRPr="00F670EE">
        <w:rPr>
          <w:sz w:val="24"/>
          <w:szCs w:val="24"/>
        </w:rPr>
        <w:t>.</w:t>
      </w:r>
    </w:p>
    <w:p w14:paraId="6300444E" w14:textId="50835ACA" w:rsidR="000F695F" w:rsidRPr="00F670EE" w:rsidRDefault="000F695F" w:rsidP="000F695F">
      <w:pPr>
        <w:rPr>
          <w:sz w:val="24"/>
          <w:szCs w:val="24"/>
        </w:rPr>
      </w:pPr>
      <w:r w:rsidRPr="00F670EE">
        <w:rPr>
          <w:sz w:val="24"/>
          <w:szCs w:val="24"/>
        </w:rPr>
        <w:t>If a</w:t>
      </w:r>
      <w:r w:rsidR="009A5596">
        <w:rPr>
          <w:sz w:val="24"/>
          <w:szCs w:val="24"/>
        </w:rPr>
        <w:t>n</w:t>
      </w:r>
      <w:r w:rsidRPr="00F670EE">
        <w:rPr>
          <w:sz w:val="24"/>
          <w:szCs w:val="24"/>
        </w:rPr>
        <w:t xml:space="preserve"> </w:t>
      </w:r>
      <w:r w:rsidR="00A65F7C">
        <w:rPr>
          <w:sz w:val="24"/>
          <w:szCs w:val="24"/>
        </w:rPr>
        <w:t>ROC</w:t>
      </w:r>
      <w:r w:rsidRPr="00F670EE">
        <w:rPr>
          <w:sz w:val="24"/>
          <w:szCs w:val="24"/>
        </w:rPr>
        <w:t xml:space="preserve"> wants to continue living in the residence halls after </w:t>
      </w:r>
      <w:r w:rsidR="00B6064E">
        <w:rPr>
          <w:sz w:val="24"/>
          <w:szCs w:val="24"/>
        </w:rPr>
        <w:t>the expiration of</w:t>
      </w:r>
      <w:r w:rsidRPr="00F670EE">
        <w:rPr>
          <w:sz w:val="24"/>
          <w:szCs w:val="24"/>
        </w:rPr>
        <w:t xml:space="preserve"> their </w:t>
      </w:r>
      <w:r w:rsidR="00452F69">
        <w:rPr>
          <w:sz w:val="24"/>
          <w:szCs w:val="24"/>
        </w:rPr>
        <w:t>engagement</w:t>
      </w:r>
      <w:r w:rsidRPr="00F670EE">
        <w:rPr>
          <w:sz w:val="24"/>
          <w:szCs w:val="24"/>
        </w:rPr>
        <w:t xml:space="preserve"> </w:t>
      </w:r>
      <w:r w:rsidR="005F70E7" w:rsidRPr="00F670EE">
        <w:rPr>
          <w:sz w:val="24"/>
          <w:szCs w:val="24"/>
        </w:rPr>
        <w:t>period,</w:t>
      </w:r>
      <w:r w:rsidRPr="00F670EE">
        <w:rPr>
          <w:sz w:val="24"/>
          <w:szCs w:val="24"/>
        </w:rPr>
        <w:t xml:space="preserve"> they must submit an application through </w:t>
      </w:r>
      <w:r w:rsidR="004336CD">
        <w:rPr>
          <w:sz w:val="24"/>
          <w:szCs w:val="24"/>
        </w:rPr>
        <w:t>their myHousingPortal</w:t>
      </w:r>
      <w:r w:rsidRPr="00F670EE">
        <w:rPr>
          <w:sz w:val="24"/>
          <w:szCs w:val="24"/>
        </w:rPr>
        <w:t xml:space="preserve">. If </w:t>
      </w:r>
      <w:r w:rsidR="005573B6" w:rsidRPr="00F670EE">
        <w:rPr>
          <w:sz w:val="24"/>
          <w:szCs w:val="24"/>
        </w:rPr>
        <w:t>a</w:t>
      </w:r>
      <w:r w:rsidRPr="00F670EE">
        <w:rPr>
          <w:sz w:val="24"/>
          <w:szCs w:val="24"/>
        </w:rPr>
        <w:t xml:space="preserve"> </w:t>
      </w:r>
      <w:r w:rsidR="00A65F7C">
        <w:rPr>
          <w:sz w:val="24"/>
          <w:szCs w:val="24"/>
        </w:rPr>
        <w:t>ROC</w:t>
      </w:r>
      <w:r w:rsidRPr="00F670EE">
        <w:rPr>
          <w:sz w:val="24"/>
          <w:szCs w:val="24"/>
        </w:rPr>
        <w:t xml:space="preserve">’s </w:t>
      </w:r>
      <w:r w:rsidR="00452F69">
        <w:rPr>
          <w:sz w:val="24"/>
          <w:szCs w:val="24"/>
        </w:rPr>
        <w:t>engagement</w:t>
      </w:r>
      <w:r w:rsidRPr="00F670EE">
        <w:rPr>
          <w:sz w:val="24"/>
          <w:szCs w:val="24"/>
        </w:rPr>
        <w:t xml:space="preserve"> is terminated</w:t>
      </w:r>
      <w:r w:rsidR="00B6064E">
        <w:rPr>
          <w:sz w:val="24"/>
          <w:szCs w:val="24"/>
        </w:rPr>
        <w:t xml:space="preserve"> due to resignation or involuntary termination</w:t>
      </w:r>
      <w:r w:rsidRPr="00F670EE">
        <w:rPr>
          <w:sz w:val="24"/>
          <w:szCs w:val="24"/>
        </w:rPr>
        <w:t xml:space="preserve">, they are not permitted to live as a resident in </w:t>
      </w:r>
      <w:r w:rsidR="005C17D0">
        <w:rPr>
          <w:sz w:val="24"/>
          <w:szCs w:val="24"/>
        </w:rPr>
        <w:t>a</w:t>
      </w:r>
      <w:r w:rsidR="005C17D0" w:rsidRPr="00F670EE">
        <w:rPr>
          <w:sz w:val="24"/>
          <w:szCs w:val="24"/>
        </w:rPr>
        <w:t xml:space="preserve"> </w:t>
      </w:r>
      <w:r w:rsidRPr="00F670EE">
        <w:rPr>
          <w:sz w:val="24"/>
          <w:szCs w:val="24"/>
        </w:rPr>
        <w:t xml:space="preserve">building </w:t>
      </w:r>
      <w:r w:rsidR="005C17D0">
        <w:rPr>
          <w:sz w:val="24"/>
          <w:szCs w:val="24"/>
        </w:rPr>
        <w:t xml:space="preserve">in the area </w:t>
      </w:r>
      <w:r w:rsidRPr="00F670EE">
        <w:rPr>
          <w:sz w:val="24"/>
          <w:szCs w:val="24"/>
        </w:rPr>
        <w:t xml:space="preserve">they were </w:t>
      </w:r>
      <w:r w:rsidR="00452F69">
        <w:rPr>
          <w:sz w:val="24"/>
          <w:szCs w:val="24"/>
        </w:rPr>
        <w:t>engaged</w:t>
      </w:r>
      <w:r w:rsidRPr="00F670EE">
        <w:rPr>
          <w:sz w:val="24"/>
          <w:szCs w:val="24"/>
        </w:rPr>
        <w:t xml:space="preserve"> as </w:t>
      </w:r>
      <w:r w:rsidR="00FF6E69">
        <w:rPr>
          <w:sz w:val="24"/>
          <w:szCs w:val="24"/>
        </w:rPr>
        <w:t xml:space="preserve">a </w:t>
      </w:r>
      <w:r w:rsidR="00A65F7C">
        <w:rPr>
          <w:sz w:val="24"/>
          <w:szCs w:val="24"/>
        </w:rPr>
        <w:t>Residential Operations Coordinator</w:t>
      </w:r>
      <w:r w:rsidR="00C74E85">
        <w:rPr>
          <w:sz w:val="24"/>
          <w:szCs w:val="24"/>
        </w:rPr>
        <w:t xml:space="preserve"> during the same academic year</w:t>
      </w:r>
      <w:r w:rsidRPr="00F670EE">
        <w:rPr>
          <w:sz w:val="24"/>
          <w:szCs w:val="24"/>
        </w:rPr>
        <w:t>.</w:t>
      </w:r>
    </w:p>
    <w:p w14:paraId="41619054" w14:textId="77777777" w:rsidR="00510B0E" w:rsidRPr="00F670EE" w:rsidRDefault="00510B0E" w:rsidP="00510B0E">
      <w:pPr>
        <w:spacing w:after="0"/>
        <w:rPr>
          <w:szCs w:val="24"/>
        </w:rPr>
      </w:pPr>
    </w:p>
    <w:p w14:paraId="56EACA65" w14:textId="77777777" w:rsidR="00510B0E" w:rsidRPr="00F670EE" w:rsidRDefault="00510B0E" w:rsidP="00CD37BC">
      <w:pPr>
        <w:pStyle w:val="Heading1"/>
        <w:spacing w:before="0"/>
      </w:pPr>
      <w:r w:rsidRPr="00F670EE">
        <w:t>Personal Conduct</w:t>
      </w:r>
    </w:p>
    <w:p w14:paraId="08636368" w14:textId="77777777" w:rsidR="00510B0E" w:rsidRPr="00F670EE" w:rsidRDefault="00510B0E" w:rsidP="00510B0E">
      <w:pPr>
        <w:spacing w:after="0"/>
        <w:rPr>
          <w:szCs w:val="24"/>
        </w:rPr>
      </w:pPr>
    </w:p>
    <w:p w14:paraId="67E930AB" w14:textId="77777777" w:rsidR="00510B0E" w:rsidRPr="00F670EE" w:rsidRDefault="00510B0E" w:rsidP="00CD37BC">
      <w:pPr>
        <w:pStyle w:val="Heading2"/>
        <w:spacing w:before="0"/>
        <w:rPr>
          <w:rStyle w:val="Strong"/>
          <w:b/>
          <w:bCs/>
        </w:rPr>
      </w:pPr>
      <w:r w:rsidRPr="00F670EE">
        <w:rPr>
          <w:rStyle w:val="Strong"/>
          <w:b/>
          <w:bCs/>
        </w:rPr>
        <w:t>Role Model</w:t>
      </w:r>
    </w:p>
    <w:p w14:paraId="77FD108C" w14:textId="1997C76E" w:rsidR="00510B0E" w:rsidRPr="00F670EE" w:rsidRDefault="00510B0E" w:rsidP="00510B0E">
      <w:pPr>
        <w:spacing w:after="0"/>
        <w:rPr>
          <w:sz w:val="24"/>
          <w:szCs w:val="24"/>
        </w:rPr>
      </w:pPr>
      <w:r w:rsidRPr="00F670EE">
        <w:rPr>
          <w:sz w:val="24"/>
          <w:szCs w:val="24"/>
        </w:rPr>
        <w:t xml:space="preserve">The </w:t>
      </w:r>
      <w:r w:rsidR="00A65F7C">
        <w:rPr>
          <w:sz w:val="24"/>
          <w:szCs w:val="24"/>
        </w:rPr>
        <w:t>ROC</w:t>
      </w:r>
      <w:r w:rsidR="00B84154">
        <w:rPr>
          <w:sz w:val="24"/>
          <w:szCs w:val="24"/>
        </w:rPr>
        <w:t>s</w:t>
      </w:r>
      <w:r w:rsidRPr="00F670EE">
        <w:rPr>
          <w:sz w:val="24"/>
          <w:szCs w:val="24"/>
        </w:rPr>
        <w:t xml:space="preserve"> are expected to reflect positive behavior and follow all University of Montana Student Code of Conduct requirements, </w:t>
      </w:r>
      <w:r w:rsidR="009C6E45">
        <w:rPr>
          <w:sz w:val="24"/>
          <w:szCs w:val="24"/>
        </w:rPr>
        <w:t>UM Housing</w:t>
      </w:r>
      <w:r w:rsidRPr="00F670EE">
        <w:rPr>
          <w:sz w:val="24"/>
          <w:szCs w:val="24"/>
        </w:rPr>
        <w:t xml:space="preserve"> policies</w:t>
      </w:r>
      <w:r w:rsidR="00C52903" w:rsidRPr="00F670EE">
        <w:rPr>
          <w:sz w:val="24"/>
          <w:szCs w:val="24"/>
        </w:rPr>
        <w:t>,</w:t>
      </w:r>
      <w:r w:rsidRPr="00F670EE">
        <w:rPr>
          <w:sz w:val="24"/>
          <w:szCs w:val="24"/>
        </w:rPr>
        <w:t xml:space="preserve"> and state and federal laws both on and off campus.  This role model responsibility is especially important regarding alcohol and drug use.</w:t>
      </w:r>
    </w:p>
    <w:p w14:paraId="4270B170" w14:textId="6A68B99B" w:rsidR="00510B0E" w:rsidRPr="00F670EE" w:rsidRDefault="00510B0E" w:rsidP="00510B0E">
      <w:pPr>
        <w:pStyle w:val="ListParagraph"/>
        <w:numPr>
          <w:ilvl w:val="0"/>
          <w:numId w:val="6"/>
        </w:numPr>
        <w:spacing w:after="0"/>
        <w:rPr>
          <w:sz w:val="24"/>
          <w:szCs w:val="24"/>
        </w:rPr>
      </w:pPr>
      <w:r w:rsidRPr="00F670EE">
        <w:rPr>
          <w:sz w:val="24"/>
          <w:szCs w:val="24"/>
        </w:rPr>
        <w:t xml:space="preserve">Any </w:t>
      </w:r>
      <w:r w:rsidR="00A65F7C">
        <w:rPr>
          <w:sz w:val="24"/>
          <w:szCs w:val="24"/>
        </w:rPr>
        <w:t>ROC</w:t>
      </w:r>
      <w:r w:rsidRPr="00F670EE">
        <w:rPr>
          <w:sz w:val="24"/>
          <w:szCs w:val="24"/>
        </w:rPr>
        <w:t xml:space="preserve"> under 21 years old who consumes alcohol will be subject to disciplinary action, up to and including termination.</w:t>
      </w:r>
    </w:p>
    <w:p w14:paraId="7853E2C9" w14:textId="38556D0F" w:rsidR="00510B0E" w:rsidRPr="00F670EE" w:rsidRDefault="00510B0E" w:rsidP="00510B0E">
      <w:pPr>
        <w:pStyle w:val="ListParagraph"/>
        <w:numPr>
          <w:ilvl w:val="0"/>
          <w:numId w:val="6"/>
        </w:numPr>
        <w:spacing w:after="0"/>
        <w:rPr>
          <w:sz w:val="24"/>
          <w:szCs w:val="24"/>
        </w:rPr>
      </w:pPr>
      <w:r w:rsidRPr="00F670EE">
        <w:rPr>
          <w:sz w:val="24"/>
          <w:szCs w:val="24"/>
        </w:rPr>
        <w:t xml:space="preserve">Any </w:t>
      </w:r>
      <w:r w:rsidR="00A65F7C">
        <w:rPr>
          <w:sz w:val="24"/>
          <w:szCs w:val="24"/>
        </w:rPr>
        <w:t>ROC</w:t>
      </w:r>
      <w:r w:rsidRPr="00F670EE">
        <w:rPr>
          <w:sz w:val="24"/>
          <w:szCs w:val="24"/>
        </w:rPr>
        <w:t xml:space="preserve"> who provides alcohol </w:t>
      </w:r>
      <w:r w:rsidR="004336CD">
        <w:rPr>
          <w:sz w:val="24"/>
          <w:szCs w:val="24"/>
        </w:rPr>
        <w:t>or a place to consume alcohol for</w:t>
      </w:r>
      <w:r w:rsidRPr="00F670EE">
        <w:rPr>
          <w:sz w:val="24"/>
          <w:szCs w:val="24"/>
        </w:rPr>
        <w:t xml:space="preserve"> students</w:t>
      </w:r>
      <w:r w:rsidR="004336CD">
        <w:rPr>
          <w:sz w:val="24"/>
          <w:szCs w:val="24"/>
        </w:rPr>
        <w:t xml:space="preserve"> or anyone</w:t>
      </w:r>
      <w:r w:rsidRPr="00F670EE">
        <w:rPr>
          <w:sz w:val="24"/>
          <w:szCs w:val="24"/>
        </w:rPr>
        <w:t xml:space="preserve"> under age 21 will be subject to disciplinary action, up to and including termination.</w:t>
      </w:r>
    </w:p>
    <w:p w14:paraId="453035B3" w14:textId="4E11C454" w:rsidR="00510B0E" w:rsidRPr="00F670EE" w:rsidRDefault="00510B0E" w:rsidP="00510B0E">
      <w:pPr>
        <w:pStyle w:val="ListParagraph"/>
        <w:numPr>
          <w:ilvl w:val="0"/>
          <w:numId w:val="6"/>
        </w:numPr>
        <w:spacing w:after="0"/>
        <w:rPr>
          <w:sz w:val="24"/>
          <w:szCs w:val="24"/>
        </w:rPr>
      </w:pPr>
      <w:r w:rsidRPr="00F670EE">
        <w:rPr>
          <w:sz w:val="24"/>
          <w:szCs w:val="24"/>
        </w:rPr>
        <w:t xml:space="preserve">Any </w:t>
      </w:r>
      <w:r w:rsidR="00A65F7C">
        <w:rPr>
          <w:sz w:val="24"/>
          <w:szCs w:val="24"/>
        </w:rPr>
        <w:t>ROC</w:t>
      </w:r>
      <w:r w:rsidRPr="00F670EE">
        <w:rPr>
          <w:sz w:val="24"/>
          <w:szCs w:val="24"/>
        </w:rPr>
        <w:t xml:space="preserve"> who plays any role in concealing or otherwise facilitating alcohol consumption by students</w:t>
      </w:r>
      <w:r w:rsidR="004336CD">
        <w:rPr>
          <w:sz w:val="24"/>
          <w:szCs w:val="24"/>
        </w:rPr>
        <w:t xml:space="preserve"> or anyone</w:t>
      </w:r>
      <w:r w:rsidRPr="00F670EE">
        <w:rPr>
          <w:sz w:val="24"/>
          <w:szCs w:val="24"/>
        </w:rPr>
        <w:t xml:space="preserve"> under age 21 will be subject to disciplinary action, up to and including termination.</w:t>
      </w:r>
    </w:p>
    <w:p w14:paraId="6588F775" w14:textId="609BFD59" w:rsidR="00510B0E" w:rsidRPr="00F670EE" w:rsidRDefault="00510B0E" w:rsidP="00510B0E">
      <w:pPr>
        <w:pStyle w:val="ListParagraph"/>
        <w:numPr>
          <w:ilvl w:val="0"/>
          <w:numId w:val="6"/>
        </w:numPr>
        <w:spacing w:after="0"/>
        <w:rPr>
          <w:sz w:val="24"/>
          <w:szCs w:val="24"/>
        </w:rPr>
      </w:pPr>
      <w:r w:rsidRPr="00F670EE">
        <w:rPr>
          <w:sz w:val="24"/>
          <w:szCs w:val="24"/>
        </w:rPr>
        <w:t xml:space="preserve">Any </w:t>
      </w:r>
      <w:r w:rsidR="00A65F7C">
        <w:rPr>
          <w:sz w:val="24"/>
          <w:szCs w:val="24"/>
        </w:rPr>
        <w:t>ROC</w:t>
      </w:r>
      <w:r w:rsidRPr="00F670EE">
        <w:rPr>
          <w:sz w:val="24"/>
          <w:szCs w:val="24"/>
        </w:rPr>
        <w:t xml:space="preserve"> 21 years old or older may consume alcohol responsibly with others who are at least 21 years old. </w:t>
      </w:r>
    </w:p>
    <w:p w14:paraId="528A1EC4" w14:textId="35222F1B" w:rsidR="00510B0E" w:rsidRPr="00F670EE" w:rsidRDefault="00A65F7C" w:rsidP="00510B0E">
      <w:pPr>
        <w:pStyle w:val="ListParagraph"/>
        <w:numPr>
          <w:ilvl w:val="0"/>
          <w:numId w:val="6"/>
        </w:numPr>
        <w:spacing w:after="0"/>
        <w:rPr>
          <w:sz w:val="24"/>
          <w:szCs w:val="24"/>
        </w:rPr>
      </w:pPr>
      <w:r>
        <w:rPr>
          <w:sz w:val="24"/>
          <w:szCs w:val="24"/>
        </w:rPr>
        <w:t>ROC</w:t>
      </w:r>
      <w:r w:rsidR="00B84154">
        <w:rPr>
          <w:sz w:val="24"/>
          <w:szCs w:val="24"/>
        </w:rPr>
        <w:t>s</w:t>
      </w:r>
      <w:r w:rsidR="00510B0E" w:rsidRPr="00F670EE">
        <w:rPr>
          <w:sz w:val="24"/>
          <w:szCs w:val="24"/>
        </w:rPr>
        <w:t xml:space="preserve">, even if they are of legal age (21), may not be under the influence of alcohol when they are </w:t>
      </w:r>
      <w:r w:rsidR="00157807">
        <w:rPr>
          <w:sz w:val="24"/>
          <w:szCs w:val="24"/>
        </w:rPr>
        <w:t>engaging</w:t>
      </w:r>
      <w:r w:rsidR="00510B0E" w:rsidRPr="00F670EE">
        <w:rPr>
          <w:sz w:val="24"/>
          <w:szCs w:val="24"/>
        </w:rPr>
        <w:t xml:space="preserve"> in any </w:t>
      </w:r>
      <w:r>
        <w:rPr>
          <w:sz w:val="24"/>
          <w:szCs w:val="24"/>
        </w:rPr>
        <w:t>ROC</w:t>
      </w:r>
      <w:r w:rsidR="00510B0E" w:rsidRPr="00F670EE">
        <w:rPr>
          <w:sz w:val="24"/>
          <w:szCs w:val="24"/>
        </w:rPr>
        <w:t xml:space="preserve"> capacity, i</w:t>
      </w:r>
      <w:r w:rsidR="00131C85" w:rsidRPr="00F670EE">
        <w:rPr>
          <w:sz w:val="24"/>
          <w:szCs w:val="24"/>
        </w:rPr>
        <w:t>ncluding a desk shift, on-duty</w:t>
      </w:r>
      <w:r w:rsidR="00510B0E" w:rsidRPr="00F670EE">
        <w:rPr>
          <w:sz w:val="24"/>
          <w:szCs w:val="24"/>
        </w:rPr>
        <w:t>,</w:t>
      </w:r>
      <w:r w:rsidR="00131C85" w:rsidRPr="00F670EE">
        <w:rPr>
          <w:sz w:val="24"/>
          <w:szCs w:val="24"/>
        </w:rPr>
        <w:t xml:space="preserve"> at programs and events,</w:t>
      </w:r>
      <w:r w:rsidR="00510B0E" w:rsidRPr="00F670EE">
        <w:rPr>
          <w:sz w:val="24"/>
          <w:szCs w:val="24"/>
        </w:rPr>
        <w:t xml:space="preserve"> responding to incidents, interacting with residents, or in any other way acting within their </w:t>
      </w:r>
      <w:r>
        <w:rPr>
          <w:sz w:val="24"/>
          <w:szCs w:val="24"/>
        </w:rPr>
        <w:t>ROC</w:t>
      </w:r>
      <w:r w:rsidR="00510B0E" w:rsidRPr="00F670EE">
        <w:rPr>
          <w:sz w:val="24"/>
          <w:szCs w:val="24"/>
        </w:rPr>
        <w:t xml:space="preserve"> position within their community.  </w:t>
      </w:r>
    </w:p>
    <w:p w14:paraId="17CB2830" w14:textId="754CE6F1" w:rsidR="00510B0E" w:rsidRPr="00F670EE" w:rsidRDefault="00510B0E" w:rsidP="00510B0E">
      <w:pPr>
        <w:pStyle w:val="ListParagraph"/>
        <w:numPr>
          <w:ilvl w:val="0"/>
          <w:numId w:val="6"/>
        </w:numPr>
        <w:spacing w:after="0"/>
        <w:rPr>
          <w:sz w:val="24"/>
          <w:szCs w:val="24"/>
        </w:rPr>
      </w:pPr>
      <w:r w:rsidRPr="00F670EE">
        <w:rPr>
          <w:sz w:val="24"/>
          <w:szCs w:val="24"/>
        </w:rPr>
        <w:lastRenderedPageBreak/>
        <w:t xml:space="preserve">The </w:t>
      </w:r>
      <w:r w:rsidR="00A65F7C">
        <w:rPr>
          <w:sz w:val="24"/>
          <w:szCs w:val="24"/>
        </w:rPr>
        <w:t>ROC</w:t>
      </w:r>
      <w:r w:rsidR="00B84154">
        <w:rPr>
          <w:sz w:val="24"/>
          <w:szCs w:val="24"/>
        </w:rPr>
        <w:t>s</w:t>
      </w:r>
      <w:r w:rsidRPr="00F670EE">
        <w:rPr>
          <w:sz w:val="24"/>
          <w:szCs w:val="24"/>
        </w:rPr>
        <w:t xml:space="preserve"> may not at any time engage in, enter, or remain in any area or premises where illegal drug use is occurring. Illegal drug use is defined by the Student Conduct Code, the Residence Hall Contract, and state and federal laws.</w:t>
      </w:r>
    </w:p>
    <w:p w14:paraId="67D16AE3" w14:textId="3FCE593D" w:rsidR="00510B0E" w:rsidRPr="00F670EE" w:rsidRDefault="00510B0E" w:rsidP="00510B0E">
      <w:pPr>
        <w:pStyle w:val="ListParagraph"/>
        <w:numPr>
          <w:ilvl w:val="0"/>
          <w:numId w:val="6"/>
        </w:numPr>
        <w:spacing w:after="0"/>
        <w:rPr>
          <w:sz w:val="24"/>
          <w:szCs w:val="24"/>
        </w:rPr>
      </w:pPr>
      <w:r w:rsidRPr="00F670EE">
        <w:rPr>
          <w:sz w:val="24"/>
          <w:szCs w:val="24"/>
        </w:rPr>
        <w:t xml:space="preserve">Any </w:t>
      </w:r>
      <w:r w:rsidR="00A65F7C">
        <w:rPr>
          <w:sz w:val="24"/>
          <w:szCs w:val="24"/>
        </w:rPr>
        <w:t>ROC</w:t>
      </w:r>
      <w:r w:rsidRPr="00F670EE">
        <w:rPr>
          <w:sz w:val="24"/>
          <w:szCs w:val="24"/>
        </w:rPr>
        <w:t xml:space="preserve"> who violates the Student Code of Conduct, </w:t>
      </w:r>
      <w:r w:rsidR="009C6E45">
        <w:rPr>
          <w:sz w:val="24"/>
          <w:szCs w:val="24"/>
        </w:rPr>
        <w:t>UM Housing</w:t>
      </w:r>
      <w:r w:rsidRPr="00F670EE">
        <w:rPr>
          <w:sz w:val="24"/>
          <w:szCs w:val="24"/>
        </w:rPr>
        <w:t xml:space="preserve"> policies, </w:t>
      </w:r>
      <w:r w:rsidR="00570682" w:rsidRPr="00F670EE">
        <w:rPr>
          <w:sz w:val="24"/>
          <w:szCs w:val="24"/>
        </w:rPr>
        <w:t xml:space="preserve">Residence Hall Contract, </w:t>
      </w:r>
      <w:r w:rsidRPr="00F670EE">
        <w:rPr>
          <w:sz w:val="24"/>
          <w:szCs w:val="24"/>
        </w:rPr>
        <w:t xml:space="preserve">or any state or federal laws may be subject to </w:t>
      </w:r>
      <w:r w:rsidR="00C52903" w:rsidRPr="00F670EE">
        <w:rPr>
          <w:sz w:val="24"/>
          <w:szCs w:val="24"/>
        </w:rPr>
        <w:t>disciplinary action, up to and including termination</w:t>
      </w:r>
      <w:r w:rsidRPr="00F670EE">
        <w:rPr>
          <w:sz w:val="24"/>
          <w:szCs w:val="24"/>
        </w:rPr>
        <w:t>.</w:t>
      </w:r>
    </w:p>
    <w:p w14:paraId="67FE822B" w14:textId="0E658DF1" w:rsidR="002940D3" w:rsidRDefault="00A65F7C" w:rsidP="002940D3">
      <w:pPr>
        <w:pStyle w:val="ListParagraph"/>
        <w:numPr>
          <w:ilvl w:val="0"/>
          <w:numId w:val="6"/>
        </w:numPr>
        <w:rPr>
          <w:sz w:val="24"/>
          <w:szCs w:val="24"/>
        </w:rPr>
      </w:pPr>
      <w:r>
        <w:rPr>
          <w:sz w:val="24"/>
          <w:szCs w:val="24"/>
        </w:rPr>
        <w:t>ROC</w:t>
      </w:r>
      <w:r w:rsidR="00B84154">
        <w:rPr>
          <w:sz w:val="24"/>
          <w:szCs w:val="24"/>
        </w:rPr>
        <w:t>s</w:t>
      </w:r>
      <w:r w:rsidR="002940D3" w:rsidRPr="00F670EE">
        <w:rPr>
          <w:sz w:val="24"/>
          <w:szCs w:val="24"/>
        </w:rPr>
        <w:t xml:space="preserve"> should recognize that as a member of the </w:t>
      </w:r>
      <w:r w:rsidR="00877636">
        <w:rPr>
          <w:sz w:val="24"/>
          <w:szCs w:val="24"/>
        </w:rPr>
        <w:t>UM Housing</w:t>
      </w:r>
      <w:r w:rsidR="002940D3" w:rsidRPr="00F670EE">
        <w:rPr>
          <w:sz w:val="24"/>
          <w:szCs w:val="24"/>
        </w:rPr>
        <w:t xml:space="preserve"> their behaviors and actions are a reflection of the department. </w:t>
      </w:r>
    </w:p>
    <w:p w14:paraId="5AA4548F" w14:textId="350EDB6E" w:rsidR="005B3736" w:rsidRPr="00F670EE" w:rsidRDefault="00A65F7C" w:rsidP="002940D3">
      <w:pPr>
        <w:pStyle w:val="ListParagraph"/>
        <w:numPr>
          <w:ilvl w:val="0"/>
          <w:numId w:val="6"/>
        </w:numPr>
        <w:rPr>
          <w:sz w:val="24"/>
          <w:szCs w:val="24"/>
        </w:rPr>
      </w:pPr>
      <w:r>
        <w:rPr>
          <w:sz w:val="24"/>
          <w:szCs w:val="24"/>
        </w:rPr>
        <w:t>ROC</w:t>
      </w:r>
      <w:r w:rsidR="00B84154">
        <w:rPr>
          <w:sz w:val="24"/>
          <w:szCs w:val="24"/>
        </w:rPr>
        <w:t>s</w:t>
      </w:r>
      <w:r w:rsidR="005B3736">
        <w:rPr>
          <w:sz w:val="24"/>
          <w:szCs w:val="24"/>
        </w:rPr>
        <w:t xml:space="preserve"> are responsible for the actions of their guests within the residence halls. Their guests must abide by all behavioral expectations in this position agreement, the residence hall contract, and the student code of conduct.</w:t>
      </w:r>
    </w:p>
    <w:p w14:paraId="29D4A78E" w14:textId="77777777" w:rsidR="00510B0E" w:rsidRPr="00F670EE" w:rsidRDefault="00510B0E" w:rsidP="00510B0E">
      <w:pPr>
        <w:spacing w:after="0"/>
        <w:rPr>
          <w:sz w:val="24"/>
          <w:szCs w:val="24"/>
        </w:rPr>
      </w:pPr>
    </w:p>
    <w:p w14:paraId="5E2CB6B2" w14:textId="77777777" w:rsidR="00510B0E" w:rsidRPr="00F670EE" w:rsidRDefault="00510B0E" w:rsidP="00CD37BC">
      <w:pPr>
        <w:pStyle w:val="Heading2"/>
        <w:spacing w:before="0"/>
        <w:rPr>
          <w:rStyle w:val="Strong"/>
          <w:b/>
          <w:bCs/>
        </w:rPr>
      </w:pPr>
      <w:r w:rsidRPr="00F670EE">
        <w:rPr>
          <w:rStyle w:val="Strong"/>
          <w:b/>
          <w:bCs/>
        </w:rPr>
        <w:t>Equal Opportunity</w:t>
      </w:r>
    </w:p>
    <w:p w14:paraId="7469A8C5" w14:textId="54DE7D3D" w:rsidR="00B97340" w:rsidRPr="006F7CEF" w:rsidRDefault="00510B0E" w:rsidP="00B97340">
      <w:pPr>
        <w:rPr>
          <w:sz w:val="24"/>
          <w:szCs w:val="24"/>
        </w:rPr>
      </w:pPr>
      <w:r w:rsidRPr="00F670EE">
        <w:rPr>
          <w:sz w:val="24"/>
          <w:szCs w:val="24"/>
        </w:rPr>
        <w:t xml:space="preserve">The </w:t>
      </w:r>
      <w:r w:rsidR="00A65F7C">
        <w:rPr>
          <w:sz w:val="24"/>
          <w:szCs w:val="24"/>
        </w:rPr>
        <w:t>ROC</w:t>
      </w:r>
      <w:r w:rsidR="00B84154">
        <w:rPr>
          <w:sz w:val="24"/>
          <w:szCs w:val="24"/>
        </w:rPr>
        <w:t>s</w:t>
      </w:r>
      <w:r w:rsidRPr="00F670EE">
        <w:rPr>
          <w:sz w:val="24"/>
          <w:szCs w:val="24"/>
        </w:rPr>
        <w:t xml:space="preserve"> are expected to be familiar with and follow </w:t>
      </w:r>
      <w:r w:rsidR="00570682" w:rsidRPr="00F670EE">
        <w:rPr>
          <w:sz w:val="24"/>
          <w:szCs w:val="24"/>
        </w:rPr>
        <w:t>t</w:t>
      </w:r>
      <w:r w:rsidRPr="00F670EE">
        <w:rPr>
          <w:sz w:val="24"/>
          <w:szCs w:val="24"/>
        </w:rPr>
        <w:t>he University of Montana</w:t>
      </w:r>
      <w:r w:rsidR="00B97340">
        <w:rPr>
          <w:sz w:val="24"/>
          <w:szCs w:val="24"/>
        </w:rPr>
        <w:t xml:space="preserve">’s Discrimination, Harassment, </w:t>
      </w:r>
      <w:r w:rsidR="00B97340" w:rsidRPr="006F7CEF">
        <w:rPr>
          <w:sz w:val="24"/>
          <w:szCs w:val="24"/>
        </w:rPr>
        <w:t>and Retaliation policy.</w:t>
      </w:r>
      <w:r w:rsidRPr="006F7CEF">
        <w:rPr>
          <w:sz w:val="24"/>
          <w:szCs w:val="24"/>
        </w:rPr>
        <w:t xml:space="preserve"> </w:t>
      </w:r>
      <w:r w:rsidR="00B6064E">
        <w:rPr>
          <w:sz w:val="24"/>
          <w:szCs w:val="24"/>
        </w:rPr>
        <w:t>“</w:t>
      </w:r>
      <w:r w:rsidR="00B6064E" w:rsidRPr="00B6064E">
        <w:rPr>
          <w:sz w:val="24"/>
          <w:szCs w:val="24"/>
        </w:rPr>
        <w:t>The University of Montana, together with our Affiliates, commits to a learning and working environment that emphasizes the dignity and worth of every member of its community that is free from discrimination, harassment, and retaliation based upon race, color, religion, national origin, creed, service in the uniformed services (as defined in state and federal law), veteran status, sex, gender, age, political ideas, marital or family status, pregnancy, physical or mental disability, genetic information, gender identity, gender expression, or sexual orientation (taken together, generally, “protected-class harm”). An inclusive environment is necessary to a healthy and productive University community.  The University will take appropriate action to prevent, resolve, and remediate protected-class harm.”</w:t>
      </w:r>
    </w:p>
    <w:p w14:paraId="0A268701" w14:textId="630F0701" w:rsidR="0043784E" w:rsidRPr="00F670EE" w:rsidRDefault="00A65F7C" w:rsidP="0043784E">
      <w:pPr>
        <w:rPr>
          <w:sz w:val="24"/>
          <w:szCs w:val="24"/>
        </w:rPr>
      </w:pPr>
      <w:r>
        <w:rPr>
          <w:sz w:val="24"/>
          <w:szCs w:val="24"/>
        </w:rPr>
        <w:t>ROC</w:t>
      </w:r>
      <w:r w:rsidR="00B84154">
        <w:rPr>
          <w:sz w:val="24"/>
          <w:szCs w:val="24"/>
        </w:rPr>
        <w:t>s</w:t>
      </w:r>
      <w:r w:rsidR="0043784E" w:rsidRPr="006F7CEF">
        <w:rPr>
          <w:sz w:val="24"/>
          <w:szCs w:val="24"/>
        </w:rPr>
        <w:t xml:space="preserve"> are </w:t>
      </w:r>
      <w:r w:rsidR="00B6064E">
        <w:rPr>
          <w:sz w:val="24"/>
          <w:szCs w:val="24"/>
        </w:rPr>
        <w:t>required to report information they have about discrimination based on sex and sexual harassment as defined in the Discrimination, Harassment and Retaliation policy</w:t>
      </w:r>
      <w:r w:rsidR="0043784E" w:rsidRPr="00F670EE">
        <w:rPr>
          <w:sz w:val="24"/>
          <w:szCs w:val="24"/>
        </w:rPr>
        <w:t xml:space="preserve">. </w:t>
      </w:r>
      <w:r>
        <w:rPr>
          <w:sz w:val="24"/>
          <w:szCs w:val="24"/>
        </w:rPr>
        <w:t>ROC</w:t>
      </w:r>
      <w:r w:rsidR="00B84154">
        <w:rPr>
          <w:sz w:val="24"/>
          <w:szCs w:val="24"/>
        </w:rPr>
        <w:t>s</w:t>
      </w:r>
      <w:r w:rsidR="0043784E" w:rsidRPr="00F670EE">
        <w:rPr>
          <w:sz w:val="24"/>
          <w:szCs w:val="24"/>
        </w:rPr>
        <w:t xml:space="preserve"> must understand that if they become aware of any of these incidents that they are required to report these to their direct supervisor immediately, and that this information will be shared with the U</w:t>
      </w:r>
      <w:r w:rsidR="00570682" w:rsidRPr="00F670EE">
        <w:rPr>
          <w:sz w:val="24"/>
          <w:szCs w:val="24"/>
        </w:rPr>
        <w:t xml:space="preserve">niversity of </w:t>
      </w:r>
      <w:r w:rsidR="0043784E" w:rsidRPr="00F670EE">
        <w:rPr>
          <w:sz w:val="24"/>
          <w:szCs w:val="24"/>
        </w:rPr>
        <w:t>M</w:t>
      </w:r>
      <w:r w:rsidR="00570682" w:rsidRPr="00F670EE">
        <w:rPr>
          <w:sz w:val="24"/>
          <w:szCs w:val="24"/>
        </w:rPr>
        <w:t>ontana</w:t>
      </w:r>
      <w:r w:rsidR="0043784E" w:rsidRPr="00F670EE">
        <w:rPr>
          <w:sz w:val="24"/>
          <w:szCs w:val="24"/>
        </w:rPr>
        <w:t xml:space="preserve"> Title IX Office.</w:t>
      </w:r>
    </w:p>
    <w:p w14:paraId="0315F58D" w14:textId="77777777" w:rsidR="00510B0E" w:rsidRPr="00F670EE" w:rsidRDefault="00510B0E" w:rsidP="00510B0E">
      <w:pPr>
        <w:spacing w:after="0"/>
        <w:rPr>
          <w:szCs w:val="24"/>
        </w:rPr>
      </w:pPr>
    </w:p>
    <w:p w14:paraId="7C79E0EF" w14:textId="77777777" w:rsidR="00510B0E" w:rsidRPr="00F670EE" w:rsidRDefault="00510B0E" w:rsidP="00CD37BC">
      <w:pPr>
        <w:pStyle w:val="Heading2"/>
        <w:spacing w:before="0"/>
      </w:pPr>
      <w:r w:rsidRPr="00F670EE">
        <w:t>Relationships</w:t>
      </w:r>
    </w:p>
    <w:p w14:paraId="6AB7324D" w14:textId="08E6F012" w:rsidR="00510B0E" w:rsidRDefault="00A65F7C" w:rsidP="00510B0E">
      <w:pPr>
        <w:spacing w:after="0"/>
        <w:rPr>
          <w:sz w:val="24"/>
          <w:szCs w:val="24"/>
        </w:rPr>
      </w:pPr>
      <w:r>
        <w:rPr>
          <w:sz w:val="24"/>
          <w:szCs w:val="24"/>
        </w:rPr>
        <w:t>ROC</w:t>
      </w:r>
      <w:r w:rsidR="00B84154">
        <w:rPr>
          <w:sz w:val="24"/>
          <w:szCs w:val="24"/>
        </w:rPr>
        <w:t>s</w:t>
      </w:r>
      <w:r w:rsidR="00510B0E" w:rsidRPr="00F670EE">
        <w:rPr>
          <w:sz w:val="24"/>
          <w:szCs w:val="24"/>
        </w:rPr>
        <w:t xml:space="preserve"> are expected to understand</w:t>
      </w:r>
      <w:r w:rsidR="00493F0C">
        <w:rPr>
          <w:sz w:val="24"/>
          <w:szCs w:val="24"/>
        </w:rPr>
        <w:t xml:space="preserve"> they hold a position of </w:t>
      </w:r>
      <w:r w:rsidR="00B6064E">
        <w:rPr>
          <w:sz w:val="24"/>
          <w:szCs w:val="24"/>
        </w:rPr>
        <w:t>authority</w:t>
      </w:r>
      <w:r w:rsidR="00493F0C">
        <w:rPr>
          <w:sz w:val="24"/>
          <w:szCs w:val="24"/>
        </w:rPr>
        <w:t xml:space="preserve"> and influence in the residence halls and</w:t>
      </w:r>
      <w:r w:rsidR="00510B0E" w:rsidRPr="00F670EE">
        <w:rPr>
          <w:sz w:val="24"/>
          <w:szCs w:val="24"/>
        </w:rPr>
        <w:t xml:space="preserve"> that dating and/or sexual relationships with</w:t>
      </w:r>
      <w:r w:rsidR="0035543B">
        <w:rPr>
          <w:sz w:val="24"/>
          <w:szCs w:val="24"/>
        </w:rPr>
        <w:t xml:space="preserve"> other</w:t>
      </w:r>
      <w:r w:rsidR="00510B0E" w:rsidRPr="00F670EE">
        <w:rPr>
          <w:sz w:val="24"/>
          <w:szCs w:val="24"/>
        </w:rPr>
        <w:t xml:space="preserve"> </w:t>
      </w:r>
      <w:r w:rsidR="00A72426">
        <w:rPr>
          <w:sz w:val="24"/>
          <w:szCs w:val="24"/>
        </w:rPr>
        <w:t>residents</w:t>
      </w:r>
      <w:r w:rsidR="00A72426" w:rsidRPr="00F670EE">
        <w:rPr>
          <w:sz w:val="24"/>
          <w:szCs w:val="24"/>
        </w:rPr>
        <w:t xml:space="preserve"> </w:t>
      </w:r>
      <w:r w:rsidR="00510B0E" w:rsidRPr="00F670EE">
        <w:rPr>
          <w:sz w:val="24"/>
          <w:szCs w:val="24"/>
        </w:rPr>
        <w:t xml:space="preserve">living in the same residence hall can negatively influence the dynamics of the </w:t>
      </w:r>
      <w:r>
        <w:rPr>
          <w:sz w:val="24"/>
          <w:szCs w:val="24"/>
        </w:rPr>
        <w:t>ROC</w:t>
      </w:r>
      <w:r w:rsidR="00510B0E" w:rsidRPr="00F670EE">
        <w:rPr>
          <w:sz w:val="24"/>
          <w:szCs w:val="24"/>
        </w:rPr>
        <w:t xml:space="preserve"> position. Therefore, if such a relationship does or could likely develop, the </w:t>
      </w:r>
      <w:r>
        <w:rPr>
          <w:sz w:val="24"/>
          <w:szCs w:val="24"/>
        </w:rPr>
        <w:t>ROC</w:t>
      </w:r>
      <w:r w:rsidR="00510B0E" w:rsidRPr="00F670EE">
        <w:rPr>
          <w:sz w:val="24"/>
          <w:szCs w:val="24"/>
        </w:rPr>
        <w:t xml:space="preserve"> will notify their supervisor (</w:t>
      </w:r>
      <w:r w:rsidR="00833E06">
        <w:rPr>
          <w:sz w:val="24"/>
          <w:szCs w:val="24"/>
        </w:rPr>
        <w:t>Area Coordinator/Community Director</w:t>
      </w:r>
      <w:r w:rsidR="00510B0E" w:rsidRPr="00F670EE">
        <w:rPr>
          <w:sz w:val="24"/>
          <w:szCs w:val="24"/>
        </w:rPr>
        <w:t>) immediately. If a</w:t>
      </w:r>
      <w:r w:rsidR="009A5596">
        <w:rPr>
          <w:sz w:val="24"/>
          <w:szCs w:val="24"/>
        </w:rPr>
        <w:t>n</w:t>
      </w:r>
      <w:r w:rsidR="00510B0E" w:rsidRPr="00F670EE">
        <w:rPr>
          <w:sz w:val="24"/>
          <w:szCs w:val="24"/>
        </w:rPr>
        <w:t xml:space="preserve"> </w:t>
      </w:r>
      <w:r>
        <w:rPr>
          <w:sz w:val="24"/>
          <w:szCs w:val="24"/>
        </w:rPr>
        <w:t>ROC</w:t>
      </w:r>
      <w:r w:rsidR="00510B0E" w:rsidRPr="00F670EE">
        <w:rPr>
          <w:sz w:val="24"/>
          <w:szCs w:val="24"/>
        </w:rPr>
        <w:t xml:space="preserve"> da</w:t>
      </w:r>
      <w:r w:rsidR="009D3133" w:rsidRPr="00F670EE">
        <w:rPr>
          <w:sz w:val="24"/>
          <w:szCs w:val="24"/>
        </w:rPr>
        <w:t>tes</w:t>
      </w:r>
      <w:r w:rsidR="00B468D6">
        <w:rPr>
          <w:sz w:val="24"/>
          <w:szCs w:val="24"/>
        </w:rPr>
        <w:t xml:space="preserve"> or engages in a sexual relationship with</w:t>
      </w:r>
      <w:r w:rsidR="009D3133" w:rsidRPr="00F670EE">
        <w:rPr>
          <w:sz w:val="24"/>
          <w:szCs w:val="24"/>
        </w:rPr>
        <w:t xml:space="preserve"> </w:t>
      </w:r>
      <w:r w:rsidR="00A72426">
        <w:rPr>
          <w:sz w:val="24"/>
          <w:szCs w:val="24"/>
        </w:rPr>
        <w:t>residents</w:t>
      </w:r>
      <w:r w:rsidR="00A72426" w:rsidRPr="00F670EE">
        <w:rPr>
          <w:sz w:val="24"/>
          <w:szCs w:val="24"/>
        </w:rPr>
        <w:t xml:space="preserve"> </w:t>
      </w:r>
      <w:r w:rsidR="009D3133" w:rsidRPr="00F670EE">
        <w:rPr>
          <w:sz w:val="24"/>
          <w:szCs w:val="24"/>
        </w:rPr>
        <w:t xml:space="preserve">in the same building, </w:t>
      </w:r>
      <w:r w:rsidR="00510B0E" w:rsidRPr="00F670EE">
        <w:rPr>
          <w:sz w:val="24"/>
          <w:szCs w:val="24"/>
        </w:rPr>
        <w:t xml:space="preserve">or in an area under the responsibility of the </w:t>
      </w:r>
      <w:r>
        <w:rPr>
          <w:sz w:val="24"/>
          <w:szCs w:val="24"/>
        </w:rPr>
        <w:t>ROC</w:t>
      </w:r>
      <w:r w:rsidR="00510B0E" w:rsidRPr="00F670EE">
        <w:rPr>
          <w:sz w:val="24"/>
          <w:szCs w:val="24"/>
        </w:rPr>
        <w:t xml:space="preserve">, </w:t>
      </w:r>
      <w:r w:rsidR="00877636">
        <w:rPr>
          <w:sz w:val="24"/>
          <w:szCs w:val="24"/>
        </w:rPr>
        <w:t>UM Housing</w:t>
      </w:r>
      <w:r w:rsidR="00510B0E" w:rsidRPr="00F670EE">
        <w:rPr>
          <w:sz w:val="24"/>
          <w:szCs w:val="24"/>
        </w:rPr>
        <w:t xml:space="preserve"> may require one of the students to move and the </w:t>
      </w:r>
      <w:r>
        <w:rPr>
          <w:sz w:val="24"/>
          <w:szCs w:val="24"/>
        </w:rPr>
        <w:t>ROC</w:t>
      </w:r>
      <w:r w:rsidR="00510B0E" w:rsidRPr="00F670EE">
        <w:rPr>
          <w:sz w:val="24"/>
          <w:szCs w:val="24"/>
        </w:rPr>
        <w:t xml:space="preserve"> </w:t>
      </w:r>
      <w:r w:rsidR="009D3133" w:rsidRPr="00F670EE">
        <w:rPr>
          <w:sz w:val="24"/>
          <w:szCs w:val="24"/>
        </w:rPr>
        <w:t xml:space="preserve">may </w:t>
      </w:r>
      <w:r w:rsidR="00510B0E" w:rsidRPr="00F670EE">
        <w:rPr>
          <w:sz w:val="24"/>
          <w:szCs w:val="24"/>
        </w:rPr>
        <w:t xml:space="preserve">be moved with a new assignment. </w:t>
      </w:r>
    </w:p>
    <w:p w14:paraId="1111A019" w14:textId="77777777" w:rsidR="00CC11FE" w:rsidRPr="00F670EE" w:rsidRDefault="00CC11FE" w:rsidP="00510B0E">
      <w:pPr>
        <w:spacing w:after="0"/>
        <w:rPr>
          <w:sz w:val="24"/>
          <w:szCs w:val="24"/>
        </w:rPr>
      </w:pPr>
    </w:p>
    <w:p w14:paraId="2B9C6282" w14:textId="77777777" w:rsidR="00510B0E" w:rsidRDefault="002940D3" w:rsidP="00CD37BC">
      <w:pPr>
        <w:pStyle w:val="Heading1"/>
        <w:spacing w:before="0"/>
      </w:pPr>
      <w:r w:rsidRPr="00F670EE">
        <w:t>Position</w:t>
      </w:r>
      <w:r w:rsidR="00510B0E" w:rsidRPr="00F670EE">
        <w:t xml:space="preserve"> Commitments</w:t>
      </w:r>
    </w:p>
    <w:p w14:paraId="297BF237" w14:textId="77777777" w:rsidR="00CC11FE" w:rsidRPr="00CC11FE" w:rsidRDefault="00CC11FE" w:rsidP="00900C05"/>
    <w:p w14:paraId="31DF2DA1" w14:textId="77777777" w:rsidR="00510B0E" w:rsidRPr="00F670EE" w:rsidRDefault="00157807" w:rsidP="00CD37BC">
      <w:pPr>
        <w:pStyle w:val="Heading2"/>
        <w:spacing w:before="0"/>
        <w:rPr>
          <w:rStyle w:val="Strong"/>
          <w:b/>
          <w:bCs/>
        </w:rPr>
      </w:pPr>
      <w:r>
        <w:rPr>
          <w:rStyle w:val="Strong"/>
          <w:b/>
          <w:bCs/>
        </w:rPr>
        <w:lastRenderedPageBreak/>
        <w:t>Required</w:t>
      </w:r>
      <w:r w:rsidR="00510B0E" w:rsidRPr="00F670EE">
        <w:rPr>
          <w:rStyle w:val="Strong"/>
          <w:b/>
          <w:bCs/>
        </w:rPr>
        <w:t xml:space="preserve"> Commitments</w:t>
      </w:r>
    </w:p>
    <w:p w14:paraId="59E65772" w14:textId="352D06E4" w:rsidR="00510B0E" w:rsidRPr="00F670EE" w:rsidRDefault="00510B0E" w:rsidP="00510B0E">
      <w:pPr>
        <w:spacing w:after="0"/>
        <w:rPr>
          <w:sz w:val="24"/>
          <w:szCs w:val="24"/>
        </w:rPr>
      </w:pPr>
      <w:r w:rsidRPr="00F670EE">
        <w:rPr>
          <w:sz w:val="24"/>
          <w:szCs w:val="24"/>
        </w:rPr>
        <w:t xml:space="preserve">The </w:t>
      </w:r>
      <w:r w:rsidR="00A65F7C">
        <w:rPr>
          <w:sz w:val="24"/>
          <w:szCs w:val="24"/>
        </w:rPr>
        <w:t>ROC</w:t>
      </w:r>
      <w:r w:rsidRPr="00F670EE">
        <w:rPr>
          <w:sz w:val="24"/>
          <w:szCs w:val="24"/>
        </w:rPr>
        <w:t xml:space="preserve"> shall agree to give the </w:t>
      </w:r>
      <w:r w:rsidR="00A65F7C">
        <w:rPr>
          <w:sz w:val="24"/>
          <w:szCs w:val="24"/>
        </w:rPr>
        <w:t>ROC</w:t>
      </w:r>
      <w:r w:rsidRPr="00F670EE">
        <w:rPr>
          <w:sz w:val="24"/>
          <w:szCs w:val="24"/>
        </w:rPr>
        <w:t xml:space="preserve"> position priority in fulfilling the resp</w:t>
      </w:r>
      <w:r w:rsidR="00452F69">
        <w:rPr>
          <w:sz w:val="24"/>
          <w:szCs w:val="24"/>
        </w:rPr>
        <w:t>onsibilities as defined by the position</w:t>
      </w:r>
      <w:r w:rsidRPr="00F670EE">
        <w:rPr>
          <w:sz w:val="24"/>
          <w:szCs w:val="24"/>
        </w:rPr>
        <w:t xml:space="preserve"> </w:t>
      </w:r>
      <w:r w:rsidR="00B97340">
        <w:rPr>
          <w:sz w:val="24"/>
          <w:szCs w:val="24"/>
        </w:rPr>
        <w:t>agreement</w:t>
      </w:r>
      <w:r w:rsidRPr="00F670EE">
        <w:rPr>
          <w:sz w:val="24"/>
          <w:szCs w:val="24"/>
        </w:rPr>
        <w:t xml:space="preserve"> over other activities except for the </w:t>
      </w:r>
      <w:r w:rsidR="00A65F7C">
        <w:rPr>
          <w:sz w:val="24"/>
          <w:szCs w:val="24"/>
        </w:rPr>
        <w:t>ROC</w:t>
      </w:r>
      <w:r w:rsidRPr="00F670EE">
        <w:rPr>
          <w:sz w:val="24"/>
          <w:szCs w:val="24"/>
        </w:rPr>
        <w:t xml:space="preserve">’s academic responsibilities. The </w:t>
      </w:r>
      <w:r w:rsidR="00A65F7C">
        <w:rPr>
          <w:sz w:val="24"/>
          <w:szCs w:val="24"/>
        </w:rPr>
        <w:t>ROC</w:t>
      </w:r>
      <w:r w:rsidR="00B84154">
        <w:rPr>
          <w:sz w:val="24"/>
          <w:szCs w:val="24"/>
        </w:rPr>
        <w:t>s</w:t>
      </w:r>
      <w:r w:rsidRPr="00F670EE">
        <w:rPr>
          <w:sz w:val="24"/>
          <w:szCs w:val="24"/>
        </w:rPr>
        <w:t xml:space="preserve"> shall agree to the following unless given prior approval for an exception in advance and in writing from the Director, Associate Director</w:t>
      </w:r>
      <w:r w:rsidR="00C52903" w:rsidRPr="00F670EE">
        <w:rPr>
          <w:sz w:val="24"/>
          <w:szCs w:val="24"/>
        </w:rPr>
        <w:t>,</w:t>
      </w:r>
      <w:r w:rsidRPr="00F670EE">
        <w:rPr>
          <w:sz w:val="24"/>
          <w:szCs w:val="24"/>
        </w:rPr>
        <w:t xml:space="preserve"> or Assistant Director of </w:t>
      </w:r>
      <w:r w:rsidR="009C6E45">
        <w:rPr>
          <w:sz w:val="24"/>
          <w:szCs w:val="24"/>
        </w:rPr>
        <w:t>UM Housing</w:t>
      </w:r>
      <w:r w:rsidRPr="00F670EE">
        <w:rPr>
          <w:sz w:val="24"/>
          <w:szCs w:val="24"/>
        </w:rPr>
        <w:t xml:space="preserve">. The </w:t>
      </w:r>
      <w:r w:rsidR="00A65F7C">
        <w:rPr>
          <w:sz w:val="24"/>
          <w:szCs w:val="24"/>
        </w:rPr>
        <w:t>ROC</w:t>
      </w:r>
      <w:r w:rsidR="00B84154">
        <w:rPr>
          <w:sz w:val="24"/>
          <w:szCs w:val="24"/>
        </w:rPr>
        <w:t>s</w:t>
      </w:r>
      <w:r w:rsidRPr="00F670EE">
        <w:rPr>
          <w:sz w:val="24"/>
          <w:szCs w:val="24"/>
        </w:rPr>
        <w:t xml:space="preserve"> are expected to attend and actively participate in </w:t>
      </w:r>
      <w:r w:rsidR="005F70E7">
        <w:rPr>
          <w:sz w:val="24"/>
          <w:szCs w:val="24"/>
        </w:rPr>
        <w:t>student staff</w:t>
      </w:r>
      <w:r w:rsidR="0035543B">
        <w:rPr>
          <w:sz w:val="24"/>
          <w:szCs w:val="24"/>
        </w:rPr>
        <w:t xml:space="preserve"> </w:t>
      </w:r>
      <w:r w:rsidRPr="00F670EE">
        <w:rPr>
          <w:sz w:val="24"/>
          <w:szCs w:val="24"/>
        </w:rPr>
        <w:t>training, in-service trainings, weekly staff meetings, departmental assignments</w:t>
      </w:r>
      <w:r w:rsidR="00C52903" w:rsidRPr="00F670EE">
        <w:rPr>
          <w:sz w:val="24"/>
          <w:szCs w:val="24"/>
        </w:rPr>
        <w:t>,</w:t>
      </w:r>
      <w:r w:rsidRPr="00F670EE">
        <w:rPr>
          <w:sz w:val="24"/>
          <w:szCs w:val="24"/>
        </w:rPr>
        <w:t xml:space="preserve"> and the opening and closing of the residence halls each semester. This includes, but is not limited to:</w:t>
      </w:r>
    </w:p>
    <w:p w14:paraId="535A78D0" w14:textId="517DB123" w:rsidR="00615DF4" w:rsidRDefault="00C45243" w:rsidP="00BE372C">
      <w:pPr>
        <w:pStyle w:val="ListParagraph"/>
        <w:numPr>
          <w:ilvl w:val="0"/>
          <w:numId w:val="7"/>
        </w:numPr>
        <w:spacing w:after="0"/>
        <w:rPr>
          <w:sz w:val="24"/>
          <w:szCs w:val="24"/>
        </w:rPr>
      </w:pPr>
      <w:r w:rsidRPr="00615DF4">
        <w:rPr>
          <w:sz w:val="24"/>
          <w:szCs w:val="24"/>
        </w:rPr>
        <w:t>Completion of the online asynchronous training before August</w:t>
      </w:r>
      <w:r w:rsidR="00380D53">
        <w:rPr>
          <w:sz w:val="24"/>
          <w:szCs w:val="24"/>
        </w:rPr>
        <w:t xml:space="preserve"> </w:t>
      </w:r>
      <w:r w:rsidR="005F70E7">
        <w:rPr>
          <w:sz w:val="24"/>
          <w:szCs w:val="24"/>
        </w:rPr>
        <w:t>5</w:t>
      </w:r>
      <w:r w:rsidRPr="00615DF4">
        <w:rPr>
          <w:sz w:val="24"/>
          <w:szCs w:val="24"/>
        </w:rPr>
        <w:t>, 202</w:t>
      </w:r>
      <w:r w:rsidR="005F70E7">
        <w:rPr>
          <w:sz w:val="24"/>
          <w:szCs w:val="24"/>
        </w:rPr>
        <w:t>5</w:t>
      </w:r>
      <w:r w:rsidR="00F01EC8">
        <w:rPr>
          <w:sz w:val="24"/>
          <w:szCs w:val="24"/>
        </w:rPr>
        <w:t>.</w:t>
      </w:r>
    </w:p>
    <w:p w14:paraId="74B5A812" w14:textId="62E17175" w:rsidR="00510B0E" w:rsidRPr="00615DF4" w:rsidRDefault="00615DF4" w:rsidP="00BE372C">
      <w:pPr>
        <w:pStyle w:val="ListParagraph"/>
        <w:numPr>
          <w:ilvl w:val="0"/>
          <w:numId w:val="7"/>
        </w:numPr>
        <w:spacing w:after="0"/>
        <w:rPr>
          <w:sz w:val="24"/>
          <w:szCs w:val="24"/>
        </w:rPr>
      </w:pPr>
      <w:r>
        <w:rPr>
          <w:sz w:val="24"/>
          <w:szCs w:val="24"/>
        </w:rPr>
        <w:t>Participation in</w:t>
      </w:r>
      <w:r w:rsidR="00F01EC8">
        <w:rPr>
          <w:sz w:val="24"/>
          <w:szCs w:val="24"/>
        </w:rPr>
        <w:t xml:space="preserve"> </w:t>
      </w:r>
      <w:r>
        <w:rPr>
          <w:sz w:val="24"/>
          <w:szCs w:val="24"/>
        </w:rPr>
        <w:t>on-campus</w:t>
      </w:r>
      <w:r w:rsidR="00E21090">
        <w:rPr>
          <w:sz w:val="24"/>
          <w:szCs w:val="24"/>
        </w:rPr>
        <w:t>,</w:t>
      </w:r>
      <w:r>
        <w:rPr>
          <w:sz w:val="24"/>
          <w:szCs w:val="24"/>
        </w:rPr>
        <w:t xml:space="preserve"> in-person training August </w:t>
      </w:r>
      <w:r w:rsidR="005F70E7">
        <w:rPr>
          <w:sz w:val="24"/>
          <w:szCs w:val="24"/>
        </w:rPr>
        <w:t>5</w:t>
      </w:r>
      <w:r>
        <w:rPr>
          <w:sz w:val="24"/>
          <w:szCs w:val="24"/>
        </w:rPr>
        <w:t>-</w:t>
      </w:r>
      <w:r w:rsidR="002D4454">
        <w:rPr>
          <w:sz w:val="24"/>
          <w:szCs w:val="24"/>
        </w:rPr>
        <w:t>1</w:t>
      </w:r>
      <w:r w:rsidR="005F70E7">
        <w:rPr>
          <w:sz w:val="24"/>
          <w:szCs w:val="24"/>
        </w:rPr>
        <w:t>5</w:t>
      </w:r>
      <w:r>
        <w:rPr>
          <w:sz w:val="24"/>
          <w:szCs w:val="24"/>
        </w:rPr>
        <w:t>, 202</w:t>
      </w:r>
      <w:r w:rsidR="005F70E7">
        <w:rPr>
          <w:sz w:val="24"/>
          <w:szCs w:val="24"/>
        </w:rPr>
        <w:t>5</w:t>
      </w:r>
      <w:r w:rsidR="00C52903" w:rsidRPr="00615DF4">
        <w:rPr>
          <w:sz w:val="24"/>
          <w:szCs w:val="24"/>
        </w:rPr>
        <w:t xml:space="preserve"> </w:t>
      </w:r>
      <w:r w:rsidR="00510B0E" w:rsidRPr="00615DF4">
        <w:rPr>
          <w:sz w:val="24"/>
          <w:szCs w:val="24"/>
        </w:rPr>
        <w:t xml:space="preserve">and </w:t>
      </w:r>
      <w:r w:rsidR="00F01EC8">
        <w:rPr>
          <w:sz w:val="24"/>
          <w:szCs w:val="24"/>
        </w:rPr>
        <w:t>Fall</w:t>
      </w:r>
      <w:r w:rsidR="00F01EC8" w:rsidRPr="00615DF4">
        <w:rPr>
          <w:sz w:val="24"/>
          <w:szCs w:val="24"/>
        </w:rPr>
        <w:t xml:space="preserve"> </w:t>
      </w:r>
      <w:r w:rsidR="00510B0E" w:rsidRPr="00615DF4">
        <w:rPr>
          <w:sz w:val="24"/>
          <w:szCs w:val="24"/>
        </w:rPr>
        <w:t xml:space="preserve">Semester opening August </w:t>
      </w:r>
      <w:r w:rsidR="00380D53">
        <w:rPr>
          <w:sz w:val="24"/>
          <w:szCs w:val="24"/>
        </w:rPr>
        <w:t>1</w:t>
      </w:r>
      <w:r w:rsidR="005F70E7">
        <w:rPr>
          <w:sz w:val="24"/>
          <w:szCs w:val="24"/>
        </w:rPr>
        <w:t>8</w:t>
      </w:r>
      <w:r>
        <w:rPr>
          <w:sz w:val="24"/>
          <w:szCs w:val="24"/>
        </w:rPr>
        <w:t>-</w:t>
      </w:r>
      <w:r w:rsidR="00F01EC8">
        <w:rPr>
          <w:sz w:val="24"/>
          <w:szCs w:val="24"/>
        </w:rPr>
        <w:t>2</w:t>
      </w:r>
      <w:r w:rsidR="005F70E7">
        <w:rPr>
          <w:sz w:val="24"/>
          <w:szCs w:val="24"/>
        </w:rPr>
        <w:t>2</w:t>
      </w:r>
      <w:r w:rsidR="00493F0C" w:rsidRPr="00615DF4">
        <w:rPr>
          <w:sz w:val="24"/>
          <w:szCs w:val="24"/>
        </w:rPr>
        <w:t xml:space="preserve">, </w:t>
      </w:r>
      <w:r>
        <w:rPr>
          <w:sz w:val="24"/>
          <w:szCs w:val="24"/>
        </w:rPr>
        <w:t>202</w:t>
      </w:r>
      <w:r w:rsidR="005F70E7">
        <w:rPr>
          <w:sz w:val="24"/>
          <w:szCs w:val="24"/>
        </w:rPr>
        <w:t>5</w:t>
      </w:r>
      <w:r w:rsidR="00510B0E" w:rsidRPr="00615DF4">
        <w:rPr>
          <w:sz w:val="24"/>
          <w:szCs w:val="24"/>
        </w:rPr>
        <w:t>.</w:t>
      </w:r>
    </w:p>
    <w:p w14:paraId="77FDBDCF" w14:textId="77777777" w:rsidR="00510B0E" w:rsidRPr="00F670EE" w:rsidRDefault="00510B0E" w:rsidP="00510B0E">
      <w:pPr>
        <w:pStyle w:val="ListParagraph"/>
        <w:numPr>
          <w:ilvl w:val="0"/>
          <w:numId w:val="7"/>
        </w:numPr>
        <w:spacing w:after="0"/>
        <w:rPr>
          <w:sz w:val="24"/>
          <w:szCs w:val="24"/>
        </w:rPr>
      </w:pPr>
      <w:r w:rsidRPr="00F670EE">
        <w:rPr>
          <w:sz w:val="24"/>
          <w:szCs w:val="24"/>
        </w:rPr>
        <w:t xml:space="preserve">Reviewing the Student Staff Moodle thoroughly during </w:t>
      </w:r>
      <w:r w:rsidR="009A5596">
        <w:rPr>
          <w:sz w:val="24"/>
          <w:szCs w:val="24"/>
        </w:rPr>
        <w:t>F</w:t>
      </w:r>
      <w:r w:rsidRPr="00F670EE">
        <w:rPr>
          <w:sz w:val="24"/>
          <w:szCs w:val="24"/>
        </w:rPr>
        <w:t>all training and as needed throughout the year.</w:t>
      </w:r>
    </w:p>
    <w:p w14:paraId="5C67B764" w14:textId="6F6A2C0F" w:rsidR="00527130" w:rsidRDefault="00510B0E" w:rsidP="00510B0E">
      <w:pPr>
        <w:pStyle w:val="ListParagraph"/>
        <w:numPr>
          <w:ilvl w:val="0"/>
          <w:numId w:val="7"/>
        </w:numPr>
        <w:spacing w:after="0"/>
        <w:rPr>
          <w:sz w:val="24"/>
          <w:szCs w:val="24"/>
        </w:rPr>
      </w:pPr>
      <w:r w:rsidRPr="00F670EE">
        <w:rPr>
          <w:sz w:val="24"/>
          <w:szCs w:val="24"/>
        </w:rPr>
        <w:t>Attending weekly staff meetings</w:t>
      </w:r>
      <w:r w:rsidR="00933432">
        <w:rPr>
          <w:sz w:val="24"/>
          <w:szCs w:val="24"/>
        </w:rPr>
        <w:t xml:space="preserve"> or departmental trainings/meetings</w:t>
      </w:r>
      <w:r w:rsidRPr="00F670EE">
        <w:rPr>
          <w:sz w:val="24"/>
          <w:szCs w:val="24"/>
        </w:rPr>
        <w:t xml:space="preserve">. </w:t>
      </w:r>
    </w:p>
    <w:p w14:paraId="11F367A6" w14:textId="0B2D4D7D" w:rsidR="00527130" w:rsidRDefault="00A65F7C" w:rsidP="00527130">
      <w:pPr>
        <w:pStyle w:val="ListParagraph"/>
        <w:numPr>
          <w:ilvl w:val="1"/>
          <w:numId w:val="7"/>
        </w:numPr>
        <w:spacing w:after="0"/>
        <w:rPr>
          <w:sz w:val="24"/>
          <w:szCs w:val="24"/>
        </w:rPr>
      </w:pPr>
      <w:r>
        <w:rPr>
          <w:sz w:val="24"/>
          <w:szCs w:val="24"/>
        </w:rPr>
        <w:t>ROC</w:t>
      </w:r>
      <w:r w:rsidR="00B84154">
        <w:rPr>
          <w:sz w:val="24"/>
          <w:szCs w:val="24"/>
        </w:rPr>
        <w:t>s</w:t>
      </w:r>
      <w:r w:rsidR="00510B0E" w:rsidRPr="00F670EE">
        <w:rPr>
          <w:sz w:val="24"/>
          <w:szCs w:val="24"/>
        </w:rPr>
        <w:t xml:space="preserve"> must reserve a </w:t>
      </w:r>
      <w:r w:rsidR="005F70E7" w:rsidRPr="00F670EE">
        <w:rPr>
          <w:sz w:val="24"/>
          <w:szCs w:val="24"/>
        </w:rPr>
        <w:t>2-hour</w:t>
      </w:r>
      <w:r w:rsidR="00510B0E" w:rsidRPr="00F670EE">
        <w:rPr>
          <w:sz w:val="24"/>
          <w:szCs w:val="24"/>
        </w:rPr>
        <w:t xml:space="preserve"> block </w:t>
      </w:r>
      <w:r w:rsidR="002C2BED" w:rsidRPr="00F670EE">
        <w:rPr>
          <w:sz w:val="24"/>
          <w:szCs w:val="24"/>
        </w:rPr>
        <w:t xml:space="preserve">of time </w:t>
      </w:r>
      <w:r w:rsidR="00510B0E" w:rsidRPr="00F670EE">
        <w:rPr>
          <w:sz w:val="24"/>
          <w:szCs w:val="24"/>
        </w:rPr>
        <w:t>for staff meetings</w:t>
      </w:r>
      <w:r w:rsidR="00933432">
        <w:rPr>
          <w:sz w:val="24"/>
          <w:szCs w:val="24"/>
        </w:rPr>
        <w:t xml:space="preserve"> or departmental trainings/meetings</w:t>
      </w:r>
      <w:r w:rsidR="00493F0C">
        <w:rPr>
          <w:sz w:val="24"/>
          <w:szCs w:val="24"/>
        </w:rPr>
        <w:t xml:space="preserve"> on Tuesdays from 6-8pm</w:t>
      </w:r>
      <w:r w:rsidR="00510B0E" w:rsidRPr="00F670EE">
        <w:rPr>
          <w:sz w:val="24"/>
          <w:szCs w:val="24"/>
        </w:rPr>
        <w:t>.</w:t>
      </w:r>
      <w:r w:rsidR="00E8618A">
        <w:rPr>
          <w:sz w:val="24"/>
          <w:szCs w:val="24"/>
        </w:rPr>
        <w:t xml:space="preserve"> </w:t>
      </w:r>
      <w:r>
        <w:rPr>
          <w:sz w:val="24"/>
          <w:szCs w:val="24"/>
        </w:rPr>
        <w:t>ROC</w:t>
      </w:r>
      <w:r w:rsidR="00B84154">
        <w:rPr>
          <w:sz w:val="24"/>
          <w:szCs w:val="24"/>
        </w:rPr>
        <w:t>s</w:t>
      </w:r>
      <w:r w:rsidR="00E8618A">
        <w:rPr>
          <w:sz w:val="24"/>
          <w:szCs w:val="24"/>
        </w:rPr>
        <w:t xml:space="preserve"> are expected to avoid scheduling courses during this time</w:t>
      </w:r>
      <w:r w:rsidR="00462147">
        <w:rPr>
          <w:sz w:val="24"/>
          <w:szCs w:val="24"/>
        </w:rPr>
        <w:t xml:space="preserve">. </w:t>
      </w:r>
    </w:p>
    <w:p w14:paraId="41DC097F" w14:textId="68D735D0" w:rsidR="00510B0E" w:rsidRDefault="00462147" w:rsidP="00527130">
      <w:pPr>
        <w:pStyle w:val="ListParagraph"/>
        <w:numPr>
          <w:ilvl w:val="1"/>
          <w:numId w:val="7"/>
        </w:numPr>
        <w:spacing w:after="0"/>
        <w:rPr>
          <w:sz w:val="24"/>
          <w:szCs w:val="24"/>
        </w:rPr>
      </w:pPr>
      <w:r>
        <w:rPr>
          <w:sz w:val="24"/>
          <w:szCs w:val="24"/>
        </w:rPr>
        <w:t>A request for a conditional</w:t>
      </w:r>
      <w:r w:rsidR="00E8618A">
        <w:rPr>
          <w:sz w:val="24"/>
          <w:szCs w:val="24"/>
        </w:rPr>
        <w:t xml:space="preserve"> exception may be submitted in writing to the Assistant Director only if there is a conflict with a </w:t>
      </w:r>
      <w:r>
        <w:rPr>
          <w:sz w:val="24"/>
          <w:szCs w:val="24"/>
        </w:rPr>
        <w:t xml:space="preserve">course that is only offered at that time and is a required course that must be taken that semester in order to stay on track to graduate. If the course can be taken at another time or can be taken during a different semester and the </w:t>
      </w:r>
      <w:r w:rsidR="00A65F7C">
        <w:rPr>
          <w:sz w:val="24"/>
          <w:szCs w:val="24"/>
        </w:rPr>
        <w:t>ROC</w:t>
      </w:r>
      <w:r>
        <w:rPr>
          <w:sz w:val="24"/>
          <w:szCs w:val="24"/>
        </w:rPr>
        <w:t xml:space="preserve"> can stay on track to graduate, the exception will not be granted. Any </w:t>
      </w:r>
      <w:r w:rsidR="00A65F7C">
        <w:rPr>
          <w:sz w:val="24"/>
          <w:szCs w:val="24"/>
        </w:rPr>
        <w:t>ROC</w:t>
      </w:r>
      <w:r>
        <w:rPr>
          <w:sz w:val="24"/>
          <w:szCs w:val="24"/>
        </w:rPr>
        <w:t xml:space="preserve"> granted an exception will be required to make up the time. </w:t>
      </w:r>
    </w:p>
    <w:p w14:paraId="31651DD6" w14:textId="56E459B1" w:rsidR="00493F0C" w:rsidRPr="00F670EE" w:rsidRDefault="00493F0C" w:rsidP="00510B0E">
      <w:pPr>
        <w:pStyle w:val="ListParagraph"/>
        <w:numPr>
          <w:ilvl w:val="0"/>
          <w:numId w:val="7"/>
        </w:numPr>
        <w:spacing w:after="0"/>
        <w:rPr>
          <w:sz w:val="24"/>
          <w:szCs w:val="24"/>
        </w:rPr>
      </w:pPr>
      <w:r>
        <w:rPr>
          <w:sz w:val="24"/>
          <w:szCs w:val="24"/>
        </w:rPr>
        <w:t xml:space="preserve">Participate in weekly or every other week 1:1s with their </w:t>
      </w:r>
      <w:r w:rsidR="00833E06">
        <w:rPr>
          <w:sz w:val="24"/>
          <w:szCs w:val="24"/>
        </w:rPr>
        <w:t>Area Coordinator/Community Director</w:t>
      </w:r>
      <w:r>
        <w:rPr>
          <w:sz w:val="24"/>
          <w:szCs w:val="24"/>
        </w:rPr>
        <w:t>.</w:t>
      </w:r>
    </w:p>
    <w:p w14:paraId="0F366646" w14:textId="2E1E7F8B" w:rsidR="00510B0E" w:rsidRPr="00F670EE" w:rsidRDefault="00510B0E" w:rsidP="00510B0E">
      <w:pPr>
        <w:pStyle w:val="ListParagraph"/>
        <w:numPr>
          <w:ilvl w:val="0"/>
          <w:numId w:val="7"/>
        </w:numPr>
        <w:spacing w:after="0"/>
        <w:rPr>
          <w:sz w:val="24"/>
          <w:szCs w:val="24"/>
        </w:rPr>
      </w:pPr>
      <w:r w:rsidRPr="00F670EE">
        <w:rPr>
          <w:sz w:val="24"/>
          <w:szCs w:val="24"/>
        </w:rPr>
        <w:t>Return</w:t>
      </w:r>
      <w:r w:rsidR="00C52903" w:rsidRPr="00F670EE">
        <w:rPr>
          <w:sz w:val="24"/>
          <w:szCs w:val="24"/>
        </w:rPr>
        <w:t>ing</w:t>
      </w:r>
      <w:r w:rsidRPr="00F670EE">
        <w:rPr>
          <w:sz w:val="24"/>
          <w:szCs w:val="24"/>
        </w:rPr>
        <w:t xml:space="preserve"> to campus </w:t>
      </w:r>
      <w:r w:rsidR="00131C85" w:rsidRPr="00F670EE">
        <w:rPr>
          <w:sz w:val="24"/>
          <w:szCs w:val="24"/>
        </w:rPr>
        <w:t>by 9</w:t>
      </w:r>
      <w:r w:rsidR="00AA38DC" w:rsidRPr="00F670EE">
        <w:rPr>
          <w:sz w:val="24"/>
          <w:szCs w:val="24"/>
        </w:rPr>
        <w:t>:00</w:t>
      </w:r>
      <w:r w:rsidR="00131C85" w:rsidRPr="00F670EE">
        <w:rPr>
          <w:sz w:val="24"/>
          <w:szCs w:val="24"/>
        </w:rPr>
        <w:t xml:space="preserve">am </w:t>
      </w:r>
      <w:r w:rsidRPr="00F670EE">
        <w:rPr>
          <w:sz w:val="24"/>
          <w:szCs w:val="24"/>
        </w:rPr>
        <w:t xml:space="preserve">on </w:t>
      </w:r>
      <w:r w:rsidR="00764744">
        <w:rPr>
          <w:sz w:val="24"/>
          <w:szCs w:val="24"/>
        </w:rPr>
        <w:t>Monday</w:t>
      </w:r>
      <w:r w:rsidR="00493F0C">
        <w:rPr>
          <w:sz w:val="24"/>
          <w:szCs w:val="24"/>
        </w:rPr>
        <w:t xml:space="preserve">, January </w:t>
      </w:r>
      <w:r w:rsidR="007F047D">
        <w:rPr>
          <w:sz w:val="24"/>
          <w:szCs w:val="24"/>
        </w:rPr>
        <w:t>5</w:t>
      </w:r>
      <w:r w:rsidR="00C52903" w:rsidRPr="00F670EE">
        <w:rPr>
          <w:sz w:val="24"/>
          <w:szCs w:val="24"/>
        </w:rPr>
        <w:t>,</w:t>
      </w:r>
      <w:r w:rsidRPr="00F670EE">
        <w:rPr>
          <w:color w:val="00B050"/>
          <w:sz w:val="24"/>
          <w:szCs w:val="24"/>
        </w:rPr>
        <w:t xml:space="preserve"> </w:t>
      </w:r>
      <w:r w:rsidR="00CA4D85">
        <w:rPr>
          <w:sz w:val="24"/>
          <w:szCs w:val="24"/>
        </w:rPr>
        <w:t>20</w:t>
      </w:r>
      <w:r w:rsidR="00615DF4">
        <w:rPr>
          <w:sz w:val="24"/>
          <w:szCs w:val="24"/>
        </w:rPr>
        <w:t>2</w:t>
      </w:r>
      <w:r w:rsidR="007F047D">
        <w:rPr>
          <w:sz w:val="24"/>
          <w:szCs w:val="24"/>
        </w:rPr>
        <w:t>6</w:t>
      </w:r>
      <w:r w:rsidR="00493F0C">
        <w:rPr>
          <w:sz w:val="24"/>
          <w:szCs w:val="24"/>
        </w:rPr>
        <w:t xml:space="preserve"> and participating in</w:t>
      </w:r>
      <w:r w:rsidR="00131C85" w:rsidRPr="00F670EE">
        <w:rPr>
          <w:sz w:val="24"/>
          <w:szCs w:val="24"/>
        </w:rPr>
        <w:t xml:space="preserve"> Spring </w:t>
      </w:r>
      <w:r w:rsidR="00C52903" w:rsidRPr="00F670EE">
        <w:rPr>
          <w:sz w:val="24"/>
          <w:szCs w:val="24"/>
        </w:rPr>
        <w:t>S</w:t>
      </w:r>
      <w:r w:rsidR="00131C85" w:rsidRPr="00F670EE">
        <w:rPr>
          <w:sz w:val="24"/>
          <w:szCs w:val="24"/>
        </w:rPr>
        <w:t>emester training and opening</w:t>
      </w:r>
      <w:r w:rsidR="00493F0C">
        <w:rPr>
          <w:sz w:val="24"/>
          <w:szCs w:val="24"/>
        </w:rPr>
        <w:t xml:space="preserve"> through </w:t>
      </w:r>
      <w:r w:rsidR="00764744">
        <w:rPr>
          <w:sz w:val="24"/>
          <w:szCs w:val="24"/>
        </w:rPr>
        <w:t>Sun</w:t>
      </w:r>
      <w:r w:rsidR="00493F0C">
        <w:rPr>
          <w:sz w:val="24"/>
          <w:szCs w:val="24"/>
        </w:rPr>
        <w:t xml:space="preserve">day, January </w:t>
      </w:r>
      <w:r w:rsidR="007F047D">
        <w:rPr>
          <w:sz w:val="24"/>
          <w:szCs w:val="24"/>
        </w:rPr>
        <w:t>11</w:t>
      </w:r>
      <w:r w:rsidR="00493F0C">
        <w:rPr>
          <w:sz w:val="24"/>
          <w:szCs w:val="24"/>
        </w:rPr>
        <w:t xml:space="preserve">, </w:t>
      </w:r>
      <w:r w:rsidR="00CA4D85">
        <w:rPr>
          <w:sz w:val="24"/>
          <w:szCs w:val="24"/>
        </w:rPr>
        <w:t>20</w:t>
      </w:r>
      <w:r w:rsidR="00615DF4">
        <w:rPr>
          <w:sz w:val="24"/>
          <w:szCs w:val="24"/>
        </w:rPr>
        <w:t>2</w:t>
      </w:r>
      <w:r w:rsidR="007F047D">
        <w:rPr>
          <w:sz w:val="24"/>
          <w:szCs w:val="24"/>
        </w:rPr>
        <w:t>6</w:t>
      </w:r>
      <w:r w:rsidR="00131C85" w:rsidRPr="00F670EE">
        <w:rPr>
          <w:sz w:val="24"/>
          <w:szCs w:val="24"/>
        </w:rPr>
        <w:t>.</w:t>
      </w:r>
    </w:p>
    <w:p w14:paraId="34FE4281" w14:textId="41B2466D" w:rsidR="00510B0E" w:rsidRPr="00F670EE" w:rsidRDefault="00493F0C" w:rsidP="00510B0E">
      <w:pPr>
        <w:pStyle w:val="ListParagraph"/>
        <w:numPr>
          <w:ilvl w:val="0"/>
          <w:numId w:val="7"/>
        </w:numPr>
        <w:spacing w:after="0"/>
        <w:rPr>
          <w:sz w:val="24"/>
          <w:szCs w:val="24"/>
        </w:rPr>
      </w:pPr>
      <w:r>
        <w:rPr>
          <w:sz w:val="24"/>
          <w:szCs w:val="24"/>
        </w:rPr>
        <w:t xml:space="preserve">Assisting with the new </w:t>
      </w:r>
      <w:r w:rsidR="00A65F7C">
        <w:rPr>
          <w:sz w:val="24"/>
          <w:szCs w:val="24"/>
        </w:rPr>
        <w:t>ROC</w:t>
      </w:r>
      <w:r w:rsidR="00D2312A">
        <w:rPr>
          <w:sz w:val="24"/>
          <w:szCs w:val="24"/>
        </w:rPr>
        <w:t xml:space="preserve"> and RA</w:t>
      </w:r>
      <w:r>
        <w:rPr>
          <w:sz w:val="24"/>
          <w:szCs w:val="24"/>
        </w:rPr>
        <w:t xml:space="preserve"> group and individual interview</w:t>
      </w:r>
      <w:r w:rsidR="00510B0E" w:rsidRPr="00F670EE">
        <w:rPr>
          <w:sz w:val="24"/>
          <w:szCs w:val="24"/>
        </w:rPr>
        <w:t xml:space="preserve"> process for </w:t>
      </w:r>
      <w:r w:rsidR="00C32D5C">
        <w:rPr>
          <w:sz w:val="24"/>
          <w:szCs w:val="24"/>
        </w:rPr>
        <w:t>future</w:t>
      </w:r>
      <w:r w:rsidR="00D2312A">
        <w:rPr>
          <w:sz w:val="24"/>
          <w:szCs w:val="24"/>
        </w:rPr>
        <w:t xml:space="preserve"> student staff positions</w:t>
      </w:r>
      <w:r w:rsidR="00510B0E" w:rsidRPr="00F670EE">
        <w:rPr>
          <w:sz w:val="24"/>
          <w:szCs w:val="24"/>
        </w:rPr>
        <w:t>.</w:t>
      </w:r>
    </w:p>
    <w:p w14:paraId="4A3113C8" w14:textId="35251133" w:rsidR="00C706C6" w:rsidRPr="00F670EE" w:rsidRDefault="00C706C6" w:rsidP="00510B0E">
      <w:pPr>
        <w:pStyle w:val="ListParagraph"/>
        <w:numPr>
          <w:ilvl w:val="0"/>
          <w:numId w:val="7"/>
        </w:numPr>
        <w:spacing w:after="0"/>
        <w:rPr>
          <w:sz w:val="24"/>
          <w:szCs w:val="24"/>
        </w:rPr>
      </w:pPr>
      <w:r>
        <w:rPr>
          <w:sz w:val="24"/>
          <w:szCs w:val="24"/>
        </w:rPr>
        <w:t>Participate in UM Days recruitment events</w:t>
      </w:r>
      <w:r w:rsidR="00764744">
        <w:rPr>
          <w:sz w:val="24"/>
          <w:szCs w:val="24"/>
        </w:rPr>
        <w:t xml:space="preserve"> and Bear Track orientation events</w:t>
      </w:r>
      <w:r>
        <w:rPr>
          <w:sz w:val="24"/>
          <w:szCs w:val="24"/>
        </w:rPr>
        <w:t xml:space="preserve"> (divided equitably among all </w:t>
      </w:r>
      <w:r w:rsidR="00A65F7C">
        <w:rPr>
          <w:sz w:val="24"/>
          <w:szCs w:val="24"/>
        </w:rPr>
        <w:t>ROC</w:t>
      </w:r>
      <w:r w:rsidR="00B84154">
        <w:rPr>
          <w:sz w:val="24"/>
          <w:szCs w:val="24"/>
        </w:rPr>
        <w:t>s</w:t>
      </w:r>
      <w:r>
        <w:rPr>
          <w:sz w:val="24"/>
          <w:szCs w:val="24"/>
        </w:rPr>
        <w:t xml:space="preserve"> in an area each semester). ACs</w:t>
      </w:r>
      <w:r w:rsidR="001856F8">
        <w:rPr>
          <w:sz w:val="24"/>
          <w:szCs w:val="24"/>
        </w:rPr>
        <w:t>/CDs</w:t>
      </w:r>
      <w:r>
        <w:rPr>
          <w:sz w:val="24"/>
          <w:szCs w:val="24"/>
        </w:rPr>
        <w:t xml:space="preserve"> may assign comparable task if there are academic conflicts. </w:t>
      </w:r>
    </w:p>
    <w:p w14:paraId="57D0BFDD" w14:textId="77777777" w:rsidR="00510B0E" w:rsidRPr="00F670EE" w:rsidRDefault="00510B0E" w:rsidP="00510B0E">
      <w:pPr>
        <w:pStyle w:val="ListParagraph"/>
        <w:numPr>
          <w:ilvl w:val="0"/>
          <w:numId w:val="7"/>
        </w:numPr>
        <w:spacing w:after="0"/>
        <w:rPr>
          <w:sz w:val="24"/>
          <w:szCs w:val="24"/>
        </w:rPr>
      </w:pPr>
      <w:r w:rsidRPr="00F670EE">
        <w:rPr>
          <w:sz w:val="24"/>
          <w:szCs w:val="24"/>
        </w:rPr>
        <w:t>Participation in departmental responsibilities as assigned.</w:t>
      </w:r>
    </w:p>
    <w:p w14:paraId="7E5D63D0" w14:textId="5D13C181" w:rsidR="00510B0E" w:rsidRPr="00F670EE" w:rsidRDefault="00510B0E" w:rsidP="00510B0E">
      <w:pPr>
        <w:pStyle w:val="ListParagraph"/>
        <w:numPr>
          <w:ilvl w:val="0"/>
          <w:numId w:val="7"/>
        </w:numPr>
        <w:spacing w:after="0"/>
        <w:rPr>
          <w:sz w:val="24"/>
          <w:szCs w:val="24"/>
        </w:rPr>
      </w:pPr>
      <w:r w:rsidRPr="00F670EE">
        <w:rPr>
          <w:sz w:val="24"/>
          <w:szCs w:val="24"/>
        </w:rPr>
        <w:t>Participat</w:t>
      </w:r>
      <w:r w:rsidR="00C52903" w:rsidRPr="00F670EE">
        <w:rPr>
          <w:sz w:val="24"/>
          <w:szCs w:val="24"/>
        </w:rPr>
        <w:t>ion</w:t>
      </w:r>
      <w:r w:rsidRPr="00F670EE">
        <w:rPr>
          <w:sz w:val="24"/>
          <w:szCs w:val="24"/>
        </w:rPr>
        <w:t xml:space="preserve"> in a department</w:t>
      </w:r>
      <w:r w:rsidR="00E21090">
        <w:rPr>
          <w:sz w:val="24"/>
          <w:szCs w:val="24"/>
        </w:rPr>
        <w:t>al Committees</w:t>
      </w:r>
      <w:r w:rsidR="00321532">
        <w:rPr>
          <w:sz w:val="24"/>
          <w:szCs w:val="24"/>
        </w:rPr>
        <w:t>.</w:t>
      </w:r>
    </w:p>
    <w:p w14:paraId="5FCB1D4B" w14:textId="7722E9C3" w:rsidR="00510B0E" w:rsidRPr="00F670EE" w:rsidRDefault="00510B0E" w:rsidP="00510B0E">
      <w:pPr>
        <w:pStyle w:val="ListParagraph"/>
        <w:numPr>
          <w:ilvl w:val="0"/>
          <w:numId w:val="7"/>
        </w:numPr>
        <w:spacing w:after="0"/>
        <w:rPr>
          <w:sz w:val="24"/>
          <w:szCs w:val="24"/>
        </w:rPr>
      </w:pPr>
      <w:r w:rsidRPr="00F670EE">
        <w:rPr>
          <w:sz w:val="24"/>
          <w:szCs w:val="24"/>
        </w:rPr>
        <w:t xml:space="preserve">Remaining in the position through the </w:t>
      </w:r>
      <w:r w:rsidR="00157807">
        <w:rPr>
          <w:sz w:val="24"/>
          <w:szCs w:val="24"/>
        </w:rPr>
        <w:t>position</w:t>
      </w:r>
      <w:r w:rsidRPr="00F670EE">
        <w:rPr>
          <w:sz w:val="24"/>
          <w:szCs w:val="24"/>
        </w:rPr>
        <w:t xml:space="preserve"> agreement period, through closing </w:t>
      </w:r>
      <w:r w:rsidR="00527130">
        <w:rPr>
          <w:sz w:val="24"/>
          <w:szCs w:val="24"/>
        </w:rPr>
        <w:t>on Saturday,</w:t>
      </w:r>
      <w:r w:rsidRPr="00F670EE">
        <w:rPr>
          <w:sz w:val="24"/>
          <w:szCs w:val="24"/>
        </w:rPr>
        <w:t xml:space="preserve"> May</w:t>
      </w:r>
      <w:r w:rsidR="00527130">
        <w:rPr>
          <w:sz w:val="24"/>
          <w:szCs w:val="24"/>
        </w:rPr>
        <w:t xml:space="preserve"> </w:t>
      </w:r>
      <w:r w:rsidR="002A7B54">
        <w:rPr>
          <w:sz w:val="24"/>
          <w:szCs w:val="24"/>
        </w:rPr>
        <w:t>9</w:t>
      </w:r>
      <w:r w:rsidR="00615DF4">
        <w:rPr>
          <w:sz w:val="24"/>
          <w:szCs w:val="24"/>
        </w:rPr>
        <w:t>, 202</w:t>
      </w:r>
      <w:r w:rsidR="002A7B54">
        <w:rPr>
          <w:sz w:val="24"/>
          <w:szCs w:val="24"/>
        </w:rPr>
        <w:t>6</w:t>
      </w:r>
      <w:r w:rsidRPr="00F670EE">
        <w:rPr>
          <w:sz w:val="24"/>
          <w:szCs w:val="24"/>
        </w:rPr>
        <w:t xml:space="preserve"> at 5:00pm.</w:t>
      </w:r>
    </w:p>
    <w:p w14:paraId="0E2FB478" w14:textId="77777777" w:rsidR="00510B0E" w:rsidRPr="00F670EE" w:rsidRDefault="00510B0E" w:rsidP="00510B0E">
      <w:pPr>
        <w:spacing w:after="0"/>
        <w:rPr>
          <w:szCs w:val="24"/>
        </w:rPr>
      </w:pPr>
    </w:p>
    <w:p w14:paraId="572B1A7C" w14:textId="77777777" w:rsidR="00510B0E" w:rsidRPr="00F670EE" w:rsidRDefault="00510B0E" w:rsidP="00CD37BC">
      <w:pPr>
        <w:pStyle w:val="Heading2"/>
        <w:spacing w:before="0"/>
        <w:rPr>
          <w:rStyle w:val="Strong"/>
          <w:b/>
          <w:bCs/>
        </w:rPr>
      </w:pPr>
      <w:r w:rsidRPr="00F670EE">
        <w:rPr>
          <w:rStyle w:val="Strong"/>
          <w:b/>
          <w:bCs/>
        </w:rPr>
        <w:t>Time Commitments</w:t>
      </w:r>
    </w:p>
    <w:p w14:paraId="7DCB34B0" w14:textId="422F3880" w:rsidR="00F328AC" w:rsidRPr="00900C05" w:rsidRDefault="00C9034B" w:rsidP="00615DF4">
      <w:pPr>
        <w:spacing w:after="0"/>
        <w:rPr>
          <w:sz w:val="24"/>
          <w:szCs w:val="24"/>
        </w:rPr>
      </w:pPr>
      <w:r w:rsidRPr="00F670EE">
        <w:rPr>
          <w:sz w:val="24"/>
          <w:szCs w:val="24"/>
        </w:rPr>
        <w:t xml:space="preserve">The </w:t>
      </w:r>
      <w:r w:rsidR="00A65F7C">
        <w:rPr>
          <w:sz w:val="24"/>
          <w:szCs w:val="24"/>
        </w:rPr>
        <w:t>ROC</w:t>
      </w:r>
      <w:r>
        <w:rPr>
          <w:sz w:val="24"/>
          <w:szCs w:val="24"/>
        </w:rPr>
        <w:t xml:space="preserve"> position is a combination of structured commitments such as desk shifts and staff meetings where time is spent </w:t>
      </w:r>
      <w:r w:rsidR="00316B2B">
        <w:rPr>
          <w:sz w:val="24"/>
          <w:szCs w:val="24"/>
        </w:rPr>
        <w:t>directly engaged in s</w:t>
      </w:r>
      <w:r w:rsidR="00B66FC9">
        <w:rPr>
          <w:sz w:val="24"/>
          <w:szCs w:val="24"/>
        </w:rPr>
        <w:t xml:space="preserve">pecific </w:t>
      </w:r>
      <w:r w:rsidR="00A65F7C">
        <w:rPr>
          <w:sz w:val="24"/>
          <w:szCs w:val="24"/>
        </w:rPr>
        <w:t>ROC</w:t>
      </w:r>
      <w:r w:rsidR="00316B2B">
        <w:rPr>
          <w:sz w:val="24"/>
          <w:szCs w:val="24"/>
        </w:rPr>
        <w:t xml:space="preserve"> </w:t>
      </w:r>
      <w:r w:rsidR="00B66FC9">
        <w:rPr>
          <w:sz w:val="24"/>
          <w:szCs w:val="24"/>
        </w:rPr>
        <w:t xml:space="preserve">tasks </w:t>
      </w:r>
      <w:r>
        <w:rPr>
          <w:sz w:val="24"/>
          <w:szCs w:val="24"/>
        </w:rPr>
        <w:t>and unstructured time such as serving on call</w:t>
      </w:r>
      <w:r w:rsidR="00B66FC9">
        <w:rPr>
          <w:sz w:val="24"/>
          <w:szCs w:val="24"/>
        </w:rPr>
        <w:t xml:space="preserve"> where </w:t>
      </w:r>
      <w:r w:rsidR="00A65F7C">
        <w:rPr>
          <w:sz w:val="24"/>
          <w:szCs w:val="24"/>
        </w:rPr>
        <w:t>ROC</w:t>
      </w:r>
      <w:r w:rsidR="00B84154">
        <w:rPr>
          <w:sz w:val="24"/>
          <w:szCs w:val="24"/>
        </w:rPr>
        <w:t>s</w:t>
      </w:r>
      <w:r w:rsidR="00B66FC9">
        <w:rPr>
          <w:sz w:val="24"/>
          <w:szCs w:val="24"/>
        </w:rPr>
        <w:t xml:space="preserve"> can be in their room or elsewhere in their area spending time on pe</w:t>
      </w:r>
      <w:r w:rsidR="00F328AC">
        <w:rPr>
          <w:sz w:val="24"/>
          <w:szCs w:val="24"/>
        </w:rPr>
        <w:t>rsonal matter</w:t>
      </w:r>
      <w:r w:rsidR="00B66FC9">
        <w:rPr>
          <w:sz w:val="24"/>
          <w:szCs w:val="24"/>
        </w:rPr>
        <w:t>s and waiting to be engaged if needed</w:t>
      </w:r>
      <w:r>
        <w:rPr>
          <w:sz w:val="24"/>
          <w:szCs w:val="24"/>
        </w:rPr>
        <w:t xml:space="preserve">. </w:t>
      </w:r>
      <w:r w:rsidR="00A65F7C">
        <w:rPr>
          <w:sz w:val="24"/>
          <w:szCs w:val="24"/>
        </w:rPr>
        <w:t>ROC</w:t>
      </w:r>
      <w:r w:rsidR="00B84154">
        <w:rPr>
          <w:sz w:val="24"/>
          <w:szCs w:val="24"/>
        </w:rPr>
        <w:t>s</w:t>
      </w:r>
      <w:r w:rsidR="00C52E9A">
        <w:rPr>
          <w:sz w:val="24"/>
          <w:szCs w:val="24"/>
        </w:rPr>
        <w:t xml:space="preserve"> are provided a place to live for the entirety of their dates of engagement so </w:t>
      </w:r>
      <w:r w:rsidR="00C52E9A">
        <w:rPr>
          <w:sz w:val="24"/>
          <w:szCs w:val="24"/>
        </w:rPr>
        <w:lastRenderedPageBreak/>
        <w:t xml:space="preserve">the majority of time they are present in their room or informally interacting or socializing with their neighbors is not considered direct engagement in the </w:t>
      </w:r>
      <w:r w:rsidR="00A65F7C">
        <w:rPr>
          <w:sz w:val="24"/>
          <w:szCs w:val="24"/>
        </w:rPr>
        <w:t>ROC</w:t>
      </w:r>
      <w:r w:rsidR="00C52E9A">
        <w:rPr>
          <w:sz w:val="24"/>
          <w:szCs w:val="24"/>
        </w:rPr>
        <w:t xml:space="preserve"> position. </w:t>
      </w:r>
      <w:r w:rsidR="0098067C">
        <w:rPr>
          <w:sz w:val="24"/>
          <w:szCs w:val="24"/>
        </w:rPr>
        <w:t xml:space="preserve">The </w:t>
      </w:r>
      <w:r w:rsidR="00A65F7C">
        <w:rPr>
          <w:sz w:val="24"/>
          <w:szCs w:val="24"/>
        </w:rPr>
        <w:t>ROC</w:t>
      </w:r>
      <w:r w:rsidR="0098067C">
        <w:rPr>
          <w:sz w:val="24"/>
          <w:szCs w:val="24"/>
        </w:rPr>
        <w:t xml:space="preserve"> position is paid based on a per-semester stipend</w:t>
      </w:r>
      <w:r w:rsidR="007477D5">
        <w:rPr>
          <w:sz w:val="24"/>
          <w:szCs w:val="24"/>
        </w:rPr>
        <w:t>.</w:t>
      </w:r>
      <w:r w:rsidR="0098067C">
        <w:rPr>
          <w:sz w:val="24"/>
          <w:szCs w:val="24"/>
        </w:rPr>
        <w:t xml:space="preserve"> </w:t>
      </w:r>
      <w:r w:rsidR="00A65F7C">
        <w:rPr>
          <w:sz w:val="24"/>
          <w:szCs w:val="24"/>
        </w:rPr>
        <w:t>ROC</w:t>
      </w:r>
      <w:r w:rsidR="00B84154">
        <w:rPr>
          <w:sz w:val="24"/>
          <w:szCs w:val="24"/>
        </w:rPr>
        <w:t>s</w:t>
      </w:r>
      <w:r w:rsidR="00F328AC">
        <w:rPr>
          <w:sz w:val="24"/>
          <w:szCs w:val="24"/>
        </w:rPr>
        <w:t xml:space="preserve"> are </w:t>
      </w:r>
      <w:r w:rsidR="00F328AC" w:rsidRPr="00AD351A">
        <w:rPr>
          <w:sz w:val="24"/>
          <w:szCs w:val="24"/>
        </w:rPr>
        <w:t xml:space="preserve">given significant autonomy to </w:t>
      </w:r>
      <w:r w:rsidR="00F328AC">
        <w:rPr>
          <w:sz w:val="24"/>
          <w:szCs w:val="24"/>
        </w:rPr>
        <w:t xml:space="preserve">set parts of </w:t>
      </w:r>
      <w:r w:rsidR="00F328AC" w:rsidRPr="00AD351A">
        <w:rPr>
          <w:sz w:val="24"/>
          <w:szCs w:val="24"/>
        </w:rPr>
        <w:t xml:space="preserve">their own schedules and complete tasks </w:t>
      </w:r>
      <w:r w:rsidR="00F328AC">
        <w:rPr>
          <w:sz w:val="24"/>
          <w:szCs w:val="24"/>
        </w:rPr>
        <w:t>individually</w:t>
      </w:r>
      <w:r w:rsidR="00BA6684">
        <w:rPr>
          <w:sz w:val="24"/>
          <w:szCs w:val="24"/>
        </w:rPr>
        <w:t xml:space="preserve">, </w:t>
      </w:r>
      <w:r w:rsidR="00A65F7C">
        <w:rPr>
          <w:sz w:val="24"/>
          <w:szCs w:val="24"/>
        </w:rPr>
        <w:t>ROC</w:t>
      </w:r>
      <w:r w:rsidR="00B84154">
        <w:rPr>
          <w:sz w:val="24"/>
          <w:szCs w:val="24"/>
        </w:rPr>
        <w:t>s</w:t>
      </w:r>
      <w:r w:rsidR="00F328AC" w:rsidRPr="00AD351A">
        <w:rPr>
          <w:sz w:val="24"/>
          <w:szCs w:val="24"/>
        </w:rPr>
        <w:t xml:space="preserve"> are not eligible for over-time</w:t>
      </w:r>
      <w:r w:rsidR="00F328AC">
        <w:rPr>
          <w:sz w:val="24"/>
          <w:szCs w:val="24"/>
        </w:rPr>
        <w:t xml:space="preserve"> and</w:t>
      </w:r>
      <w:r w:rsidR="00F328AC" w:rsidRPr="00AD351A">
        <w:rPr>
          <w:sz w:val="24"/>
          <w:szCs w:val="24"/>
        </w:rPr>
        <w:t xml:space="preserve"> should complete assigned tasks during </w:t>
      </w:r>
      <w:r w:rsidR="00F328AC">
        <w:rPr>
          <w:sz w:val="24"/>
          <w:szCs w:val="24"/>
        </w:rPr>
        <w:t xml:space="preserve">structured </w:t>
      </w:r>
      <w:r w:rsidR="00F328AC" w:rsidRPr="00AD351A">
        <w:rPr>
          <w:sz w:val="24"/>
          <w:szCs w:val="24"/>
        </w:rPr>
        <w:t xml:space="preserve">office hours or desk hours </w:t>
      </w:r>
      <w:r w:rsidR="00316B2B">
        <w:rPr>
          <w:sz w:val="24"/>
          <w:szCs w:val="24"/>
        </w:rPr>
        <w:t>before spending that time on personal matters such as homework</w:t>
      </w:r>
      <w:r w:rsidR="00F328AC" w:rsidRPr="00AD351A">
        <w:rPr>
          <w:sz w:val="24"/>
          <w:szCs w:val="24"/>
        </w:rPr>
        <w:t>.</w:t>
      </w:r>
      <w:r w:rsidR="00F328AC">
        <w:rPr>
          <w:sz w:val="24"/>
          <w:szCs w:val="24"/>
        </w:rPr>
        <w:t xml:space="preserve"> Additionally, </w:t>
      </w:r>
      <w:r w:rsidR="00A65F7C">
        <w:rPr>
          <w:sz w:val="24"/>
          <w:szCs w:val="24"/>
        </w:rPr>
        <w:t>ROC</w:t>
      </w:r>
      <w:r w:rsidR="00B84154">
        <w:rPr>
          <w:sz w:val="24"/>
          <w:szCs w:val="24"/>
        </w:rPr>
        <w:t>s</w:t>
      </w:r>
      <w:r w:rsidR="00F328AC">
        <w:rPr>
          <w:sz w:val="24"/>
          <w:szCs w:val="24"/>
        </w:rPr>
        <w:t xml:space="preserve"> should understand that they may choose to spend more time than their peers or what is expected on tasks such as door decorations or bulletin boards but they are not eligible for additional compensation</w:t>
      </w:r>
      <w:r w:rsidR="00316B2B">
        <w:rPr>
          <w:sz w:val="24"/>
          <w:szCs w:val="24"/>
        </w:rPr>
        <w:t xml:space="preserve"> if they choose to do this</w:t>
      </w:r>
      <w:r w:rsidR="00F328AC">
        <w:rPr>
          <w:sz w:val="24"/>
          <w:szCs w:val="24"/>
        </w:rPr>
        <w:t xml:space="preserve">. </w:t>
      </w:r>
      <w:r w:rsidR="00A65F7C">
        <w:rPr>
          <w:sz w:val="24"/>
          <w:szCs w:val="24"/>
        </w:rPr>
        <w:t>ROC</w:t>
      </w:r>
      <w:r w:rsidR="00B84154">
        <w:rPr>
          <w:sz w:val="24"/>
          <w:szCs w:val="24"/>
        </w:rPr>
        <w:t>s</w:t>
      </w:r>
      <w:r w:rsidRPr="00F670EE">
        <w:rPr>
          <w:sz w:val="24"/>
          <w:szCs w:val="24"/>
        </w:rPr>
        <w:t xml:space="preserve"> will spend the necessary amount of time in the hall and on the </w:t>
      </w:r>
      <w:r>
        <w:rPr>
          <w:sz w:val="24"/>
          <w:szCs w:val="24"/>
        </w:rPr>
        <w:t>position</w:t>
      </w:r>
      <w:r w:rsidRPr="00F670EE">
        <w:rPr>
          <w:sz w:val="24"/>
          <w:szCs w:val="24"/>
        </w:rPr>
        <w:t xml:space="preserve"> until all responsibilities have been met. </w:t>
      </w:r>
    </w:p>
    <w:p w14:paraId="7ED3CCBC" w14:textId="77777777" w:rsidR="00F328AC" w:rsidRDefault="00F328AC" w:rsidP="00510B0E">
      <w:pPr>
        <w:spacing w:after="0"/>
        <w:rPr>
          <w:sz w:val="24"/>
          <w:szCs w:val="24"/>
        </w:rPr>
      </w:pPr>
    </w:p>
    <w:p w14:paraId="2BA3FE69" w14:textId="252679E3" w:rsidR="00510B0E" w:rsidRPr="00F670EE" w:rsidRDefault="007477D5" w:rsidP="00510B0E">
      <w:pPr>
        <w:spacing w:after="0"/>
        <w:rPr>
          <w:sz w:val="24"/>
          <w:szCs w:val="24"/>
        </w:rPr>
      </w:pPr>
      <w:r>
        <w:rPr>
          <w:sz w:val="24"/>
          <w:szCs w:val="24"/>
        </w:rPr>
        <w:t>T</w:t>
      </w:r>
      <w:r w:rsidR="0098067C">
        <w:rPr>
          <w:sz w:val="24"/>
          <w:szCs w:val="24"/>
        </w:rPr>
        <w:t xml:space="preserve">he </w:t>
      </w:r>
      <w:r w:rsidR="00A65F7C">
        <w:rPr>
          <w:sz w:val="24"/>
          <w:szCs w:val="24"/>
        </w:rPr>
        <w:t>ROC</w:t>
      </w:r>
      <w:r w:rsidR="0098067C">
        <w:rPr>
          <w:sz w:val="24"/>
          <w:szCs w:val="24"/>
        </w:rPr>
        <w:t>’s commitment is</w:t>
      </w:r>
      <w:r w:rsidR="00510B0E" w:rsidRPr="00F670EE">
        <w:rPr>
          <w:sz w:val="24"/>
          <w:szCs w:val="24"/>
        </w:rPr>
        <w:t xml:space="preserve"> </w:t>
      </w:r>
      <w:r w:rsidR="00C9034B">
        <w:rPr>
          <w:sz w:val="24"/>
          <w:szCs w:val="24"/>
        </w:rPr>
        <w:t>approximately</w:t>
      </w:r>
      <w:r w:rsidR="00B66FC9">
        <w:rPr>
          <w:sz w:val="24"/>
          <w:szCs w:val="24"/>
        </w:rPr>
        <w:t xml:space="preserve"> </w:t>
      </w:r>
      <w:r w:rsidR="00510B0E" w:rsidRPr="00F670EE">
        <w:rPr>
          <w:sz w:val="24"/>
          <w:szCs w:val="24"/>
        </w:rPr>
        <w:t>20 hours per week</w:t>
      </w:r>
      <w:r w:rsidR="00C81C4D" w:rsidRPr="00F670EE">
        <w:rPr>
          <w:sz w:val="24"/>
          <w:szCs w:val="24"/>
        </w:rPr>
        <w:t xml:space="preserve"> </w:t>
      </w:r>
      <w:r w:rsidR="00316B2B">
        <w:rPr>
          <w:sz w:val="24"/>
          <w:szCs w:val="24"/>
        </w:rPr>
        <w:t xml:space="preserve">directly </w:t>
      </w:r>
      <w:r w:rsidR="00B66FC9">
        <w:rPr>
          <w:sz w:val="24"/>
          <w:szCs w:val="24"/>
        </w:rPr>
        <w:t xml:space="preserve">engaged in specific </w:t>
      </w:r>
      <w:r w:rsidR="00A65F7C">
        <w:rPr>
          <w:sz w:val="24"/>
          <w:szCs w:val="24"/>
        </w:rPr>
        <w:t>ROC</w:t>
      </w:r>
      <w:r w:rsidR="00B66FC9">
        <w:rPr>
          <w:sz w:val="24"/>
          <w:szCs w:val="24"/>
        </w:rPr>
        <w:t xml:space="preserve"> tasks </w:t>
      </w:r>
      <w:r w:rsidR="00C81C4D" w:rsidRPr="00F670EE">
        <w:rPr>
          <w:sz w:val="24"/>
          <w:szCs w:val="24"/>
        </w:rPr>
        <w:t xml:space="preserve">during the academic semester, with the exception of Thanksgiving week which is </w:t>
      </w:r>
      <w:r w:rsidR="00C9034B">
        <w:rPr>
          <w:sz w:val="24"/>
          <w:szCs w:val="24"/>
        </w:rPr>
        <w:t>approximately</w:t>
      </w:r>
      <w:r w:rsidR="00B52CAD">
        <w:rPr>
          <w:sz w:val="24"/>
          <w:szCs w:val="24"/>
        </w:rPr>
        <w:t xml:space="preserve"> </w:t>
      </w:r>
      <w:r w:rsidR="00C81C4D" w:rsidRPr="00F670EE">
        <w:rPr>
          <w:sz w:val="24"/>
          <w:szCs w:val="24"/>
        </w:rPr>
        <w:t xml:space="preserve">10 hours per week. </w:t>
      </w:r>
      <w:r w:rsidR="003F68E5" w:rsidRPr="00F670EE">
        <w:rPr>
          <w:sz w:val="24"/>
          <w:szCs w:val="24"/>
        </w:rPr>
        <w:t xml:space="preserve">The </w:t>
      </w:r>
      <w:r w:rsidR="00A65F7C">
        <w:rPr>
          <w:sz w:val="24"/>
          <w:szCs w:val="24"/>
        </w:rPr>
        <w:t>ROC</w:t>
      </w:r>
      <w:r w:rsidR="003F68E5" w:rsidRPr="00F670EE">
        <w:rPr>
          <w:sz w:val="24"/>
          <w:szCs w:val="24"/>
        </w:rPr>
        <w:t xml:space="preserve">’s </w:t>
      </w:r>
      <w:r w:rsidR="00452F69">
        <w:rPr>
          <w:sz w:val="24"/>
          <w:szCs w:val="24"/>
        </w:rPr>
        <w:t>commitment</w:t>
      </w:r>
      <w:r w:rsidR="003F68E5" w:rsidRPr="00F670EE">
        <w:rPr>
          <w:sz w:val="24"/>
          <w:szCs w:val="24"/>
        </w:rPr>
        <w:t xml:space="preserve"> is </w:t>
      </w:r>
      <w:r w:rsidR="00615DF4">
        <w:rPr>
          <w:sz w:val="24"/>
          <w:szCs w:val="24"/>
        </w:rPr>
        <w:t xml:space="preserve">designed to be 29 hours during </w:t>
      </w:r>
      <w:r w:rsidR="003F68E5" w:rsidRPr="00F670EE">
        <w:rPr>
          <w:sz w:val="24"/>
          <w:szCs w:val="24"/>
        </w:rPr>
        <w:t>training and opening weeks</w:t>
      </w:r>
      <w:r w:rsidR="00510B0E" w:rsidRPr="00F670EE">
        <w:rPr>
          <w:sz w:val="24"/>
          <w:szCs w:val="24"/>
        </w:rPr>
        <w:t xml:space="preserve">.  </w:t>
      </w:r>
      <w:r w:rsidR="00705990">
        <w:rPr>
          <w:sz w:val="24"/>
          <w:szCs w:val="24"/>
        </w:rPr>
        <w:t xml:space="preserve">University of Montana HR guidelines </w:t>
      </w:r>
      <w:r w:rsidR="00510B0E" w:rsidRPr="00F670EE">
        <w:rPr>
          <w:sz w:val="24"/>
          <w:szCs w:val="24"/>
        </w:rPr>
        <w:t xml:space="preserve">limits </w:t>
      </w:r>
      <w:r w:rsidR="00A65F7C">
        <w:rPr>
          <w:sz w:val="24"/>
          <w:szCs w:val="24"/>
        </w:rPr>
        <w:t>ROC</w:t>
      </w:r>
      <w:r w:rsidR="00B84154">
        <w:rPr>
          <w:sz w:val="24"/>
          <w:szCs w:val="24"/>
        </w:rPr>
        <w:t>s</w:t>
      </w:r>
      <w:r w:rsidR="00CE22FD">
        <w:rPr>
          <w:sz w:val="24"/>
          <w:szCs w:val="24"/>
        </w:rPr>
        <w:t xml:space="preserve">’ hours </w:t>
      </w:r>
      <w:r w:rsidR="00510B0E" w:rsidRPr="00F670EE">
        <w:rPr>
          <w:sz w:val="24"/>
          <w:szCs w:val="24"/>
        </w:rPr>
        <w:t>to a maximum of 29 hours per week on</w:t>
      </w:r>
      <w:r w:rsidR="00C52903" w:rsidRPr="00F670EE">
        <w:rPr>
          <w:sz w:val="24"/>
          <w:szCs w:val="24"/>
        </w:rPr>
        <w:t xml:space="preserve"> </w:t>
      </w:r>
      <w:r w:rsidR="00510B0E" w:rsidRPr="00F670EE">
        <w:rPr>
          <w:sz w:val="24"/>
          <w:szCs w:val="24"/>
        </w:rPr>
        <w:t xml:space="preserve">campus. Therefore, </w:t>
      </w:r>
      <w:r w:rsidR="00A65F7C">
        <w:rPr>
          <w:sz w:val="24"/>
          <w:szCs w:val="24"/>
        </w:rPr>
        <w:t>ROC</w:t>
      </w:r>
      <w:r w:rsidR="00B84154">
        <w:rPr>
          <w:sz w:val="24"/>
          <w:szCs w:val="24"/>
        </w:rPr>
        <w:t>s</w:t>
      </w:r>
      <w:r w:rsidR="00510B0E" w:rsidRPr="00F670EE">
        <w:rPr>
          <w:sz w:val="24"/>
          <w:szCs w:val="24"/>
        </w:rPr>
        <w:t xml:space="preserve"> are not permitted </w:t>
      </w:r>
      <w:r w:rsidR="000F2590">
        <w:rPr>
          <w:sz w:val="24"/>
          <w:szCs w:val="24"/>
        </w:rPr>
        <w:t>work</w:t>
      </w:r>
      <w:r w:rsidR="0045634C">
        <w:rPr>
          <w:sz w:val="24"/>
          <w:szCs w:val="24"/>
        </w:rPr>
        <w:t xml:space="preserve"> more</w:t>
      </w:r>
      <w:r w:rsidR="00510B0E" w:rsidRPr="00F670EE">
        <w:rPr>
          <w:sz w:val="24"/>
          <w:szCs w:val="24"/>
        </w:rPr>
        <w:t xml:space="preserve"> than 9 hours on</w:t>
      </w:r>
      <w:r w:rsidR="00C52903" w:rsidRPr="00F670EE">
        <w:rPr>
          <w:sz w:val="24"/>
          <w:szCs w:val="24"/>
        </w:rPr>
        <w:t xml:space="preserve"> </w:t>
      </w:r>
      <w:r w:rsidR="00510B0E" w:rsidRPr="00F670EE">
        <w:rPr>
          <w:sz w:val="24"/>
          <w:szCs w:val="24"/>
        </w:rPr>
        <w:t>campus i</w:t>
      </w:r>
      <w:r w:rsidR="003F68E5" w:rsidRPr="00F670EE">
        <w:rPr>
          <w:sz w:val="24"/>
          <w:szCs w:val="24"/>
        </w:rPr>
        <w:t xml:space="preserve">n addition to their </w:t>
      </w:r>
      <w:r w:rsidR="00A65F7C">
        <w:rPr>
          <w:sz w:val="24"/>
          <w:szCs w:val="24"/>
        </w:rPr>
        <w:t>ROC</w:t>
      </w:r>
      <w:r w:rsidR="003F68E5" w:rsidRPr="00F670EE">
        <w:rPr>
          <w:sz w:val="24"/>
          <w:szCs w:val="24"/>
        </w:rPr>
        <w:t xml:space="preserve"> position during the academic semester</w:t>
      </w:r>
      <w:r w:rsidR="00C52903" w:rsidRPr="00F670EE">
        <w:rPr>
          <w:sz w:val="24"/>
          <w:szCs w:val="24"/>
        </w:rPr>
        <w:t>,</w:t>
      </w:r>
      <w:r w:rsidR="003F68E5" w:rsidRPr="00F670EE">
        <w:rPr>
          <w:sz w:val="24"/>
          <w:szCs w:val="24"/>
        </w:rPr>
        <w:t xml:space="preserve"> and not permitted to </w:t>
      </w:r>
      <w:r w:rsidR="00491449">
        <w:rPr>
          <w:sz w:val="24"/>
          <w:szCs w:val="24"/>
        </w:rPr>
        <w:t>work</w:t>
      </w:r>
      <w:r w:rsidR="003F68E5" w:rsidRPr="00F670EE">
        <w:rPr>
          <w:sz w:val="24"/>
          <w:szCs w:val="24"/>
        </w:rPr>
        <w:t xml:space="preserve"> any additional hour</w:t>
      </w:r>
      <w:r w:rsidR="00C52903" w:rsidRPr="00F670EE">
        <w:rPr>
          <w:sz w:val="24"/>
          <w:szCs w:val="24"/>
        </w:rPr>
        <w:t>s</w:t>
      </w:r>
      <w:r w:rsidR="003F68E5" w:rsidRPr="00F670EE">
        <w:rPr>
          <w:sz w:val="24"/>
          <w:szCs w:val="24"/>
        </w:rPr>
        <w:t xml:space="preserve"> on</w:t>
      </w:r>
      <w:r w:rsidR="00C52903" w:rsidRPr="00F670EE">
        <w:rPr>
          <w:sz w:val="24"/>
          <w:szCs w:val="24"/>
        </w:rPr>
        <w:t xml:space="preserve"> </w:t>
      </w:r>
      <w:r w:rsidR="003F68E5" w:rsidRPr="00F670EE">
        <w:rPr>
          <w:sz w:val="24"/>
          <w:szCs w:val="24"/>
        </w:rPr>
        <w:t xml:space="preserve">campus outside their </w:t>
      </w:r>
      <w:r w:rsidR="00A65F7C">
        <w:rPr>
          <w:sz w:val="24"/>
          <w:szCs w:val="24"/>
        </w:rPr>
        <w:t>ROC</w:t>
      </w:r>
      <w:r w:rsidR="003F68E5" w:rsidRPr="00F670EE">
        <w:rPr>
          <w:sz w:val="24"/>
          <w:szCs w:val="24"/>
        </w:rPr>
        <w:t xml:space="preserve"> position during </w:t>
      </w:r>
      <w:r w:rsidR="00A11A22" w:rsidRPr="00F670EE">
        <w:rPr>
          <w:sz w:val="24"/>
          <w:szCs w:val="24"/>
        </w:rPr>
        <w:t xml:space="preserve">training and opening weeks. </w:t>
      </w:r>
    </w:p>
    <w:p w14:paraId="4D63C32F" w14:textId="77777777" w:rsidR="00131C85" w:rsidRPr="00F670EE" w:rsidRDefault="00131C85" w:rsidP="00510B0E">
      <w:pPr>
        <w:spacing w:after="0"/>
        <w:rPr>
          <w:sz w:val="24"/>
          <w:szCs w:val="24"/>
        </w:rPr>
      </w:pPr>
    </w:p>
    <w:p w14:paraId="0743AF08" w14:textId="35523BE0" w:rsidR="00510B0E" w:rsidRPr="00F670EE" w:rsidRDefault="00510B0E" w:rsidP="00510B0E">
      <w:pPr>
        <w:spacing w:after="0"/>
        <w:rPr>
          <w:sz w:val="24"/>
          <w:szCs w:val="24"/>
        </w:rPr>
      </w:pPr>
      <w:r w:rsidRPr="00F670EE">
        <w:rPr>
          <w:sz w:val="24"/>
          <w:szCs w:val="24"/>
        </w:rPr>
        <w:t xml:space="preserve">The </w:t>
      </w:r>
      <w:r w:rsidR="00A65F7C">
        <w:rPr>
          <w:sz w:val="24"/>
          <w:szCs w:val="24"/>
        </w:rPr>
        <w:t>ROC</w:t>
      </w:r>
      <w:r w:rsidR="00B84154">
        <w:rPr>
          <w:sz w:val="24"/>
          <w:szCs w:val="24"/>
        </w:rPr>
        <w:t>s</w:t>
      </w:r>
      <w:r w:rsidRPr="00F670EE">
        <w:rPr>
          <w:sz w:val="24"/>
          <w:szCs w:val="24"/>
        </w:rPr>
        <w:t xml:space="preserve"> are expected to understand that </w:t>
      </w:r>
      <w:r w:rsidR="00452F69">
        <w:rPr>
          <w:sz w:val="24"/>
          <w:szCs w:val="24"/>
        </w:rPr>
        <w:t>time demands</w:t>
      </w:r>
      <w:r w:rsidRPr="00F670EE">
        <w:rPr>
          <w:sz w:val="24"/>
          <w:szCs w:val="24"/>
        </w:rPr>
        <w:t xml:space="preserve"> in residence halls is not easily translated into hours </w:t>
      </w:r>
      <w:r w:rsidR="00452F69">
        <w:rPr>
          <w:sz w:val="24"/>
          <w:szCs w:val="24"/>
        </w:rPr>
        <w:t>engaged</w:t>
      </w:r>
      <w:r w:rsidRPr="00F670EE">
        <w:rPr>
          <w:sz w:val="24"/>
          <w:szCs w:val="24"/>
        </w:rPr>
        <w:t xml:space="preserve"> per day or per week. </w:t>
      </w:r>
      <w:r w:rsidR="00C706C6">
        <w:rPr>
          <w:sz w:val="24"/>
          <w:szCs w:val="24"/>
        </w:rPr>
        <w:t>Due to events on campus or in the department, some weeks will be busier than other</w:t>
      </w:r>
      <w:r w:rsidR="00F04447">
        <w:rPr>
          <w:sz w:val="24"/>
          <w:szCs w:val="24"/>
        </w:rPr>
        <w:t>s and may add up to more than 20</w:t>
      </w:r>
      <w:r w:rsidR="00C706C6">
        <w:rPr>
          <w:sz w:val="24"/>
          <w:szCs w:val="24"/>
        </w:rPr>
        <w:t xml:space="preserve"> hours. Additionally, e</w:t>
      </w:r>
      <w:r w:rsidRPr="00F670EE">
        <w:rPr>
          <w:sz w:val="24"/>
          <w:szCs w:val="24"/>
        </w:rPr>
        <w:t>mergencies cannot be anticipated</w:t>
      </w:r>
      <w:r w:rsidR="00C706C6">
        <w:rPr>
          <w:sz w:val="24"/>
          <w:szCs w:val="24"/>
        </w:rPr>
        <w:t xml:space="preserve"> and </w:t>
      </w:r>
      <w:r w:rsidR="00A65F7C">
        <w:rPr>
          <w:sz w:val="24"/>
          <w:szCs w:val="24"/>
        </w:rPr>
        <w:t>ROC</w:t>
      </w:r>
      <w:r w:rsidR="00B84154">
        <w:rPr>
          <w:sz w:val="24"/>
          <w:szCs w:val="24"/>
        </w:rPr>
        <w:t>s</w:t>
      </w:r>
      <w:r w:rsidR="00C706C6">
        <w:rPr>
          <w:sz w:val="24"/>
          <w:szCs w:val="24"/>
        </w:rPr>
        <w:t xml:space="preserve"> must respond to emergencies through the appropriate procedures</w:t>
      </w:r>
      <w:r w:rsidRPr="00F670EE">
        <w:rPr>
          <w:sz w:val="24"/>
          <w:szCs w:val="24"/>
        </w:rPr>
        <w:t xml:space="preserve">. If </w:t>
      </w:r>
      <w:r w:rsidR="005573B6" w:rsidRPr="00F670EE">
        <w:rPr>
          <w:sz w:val="24"/>
          <w:szCs w:val="24"/>
        </w:rPr>
        <w:t>a</w:t>
      </w:r>
      <w:r w:rsidRPr="00F670EE">
        <w:rPr>
          <w:sz w:val="24"/>
          <w:szCs w:val="24"/>
        </w:rPr>
        <w:t xml:space="preserve"> </w:t>
      </w:r>
      <w:r w:rsidR="00A65F7C">
        <w:rPr>
          <w:sz w:val="24"/>
          <w:szCs w:val="24"/>
        </w:rPr>
        <w:t>ROC</w:t>
      </w:r>
      <w:r w:rsidRPr="00F670EE">
        <w:rPr>
          <w:sz w:val="24"/>
          <w:szCs w:val="24"/>
        </w:rPr>
        <w:t>’s time significantly and consistently exceeds what is reasonable, t</w:t>
      </w:r>
      <w:r w:rsidR="00CD56BB" w:rsidRPr="00F670EE">
        <w:rPr>
          <w:sz w:val="24"/>
          <w:szCs w:val="24"/>
        </w:rPr>
        <w:t xml:space="preserve">he </w:t>
      </w:r>
      <w:r w:rsidR="00A65F7C">
        <w:rPr>
          <w:sz w:val="24"/>
          <w:szCs w:val="24"/>
        </w:rPr>
        <w:t>ROC</w:t>
      </w:r>
      <w:r w:rsidR="00CD56BB" w:rsidRPr="00F670EE">
        <w:rPr>
          <w:sz w:val="24"/>
          <w:szCs w:val="24"/>
        </w:rPr>
        <w:t xml:space="preserve"> is obligated to notify their </w:t>
      </w:r>
      <w:r w:rsidR="00833E06">
        <w:rPr>
          <w:sz w:val="24"/>
          <w:szCs w:val="24"/>
        </w:rPr>
        <w:t>Area Coordinator/Community Director</w:t>
      </w:r>
      <w:r w:rsidR="00F04447">
        <w:rPr>
          <w:sz w:val="24"/>
          <w:szCs w:val="24"/>
        </w:rPr>
        <w:t xml:space="preserve"> who may make adjustments to hours engaged in future weeks to ensure </w:t>
      </w:r>
      <w:r w:rsidR="00EB70D9">
        <w:rPr>
          <w:sz w:val="24"/>
          <w:szCs w:val="24"/>
        </w:rPr>
        <w:t>a</w:t>
      </w:r>
      <w:r w:rsidR="00B66FC9">
        <w:rPr>
          <w:sz w:val="24"/>
          <w:szCs w:val="24"/>
        </w:rPr>
        <w:t>pproximately</w:t>
      </w:r>
      <w:r w:rsidR="00F04447">
        <w:rPr>
          <w:sz w:val="24"/>
          <w:szCs w:val="24"/>
        </w:rPr>
        <w:t xml:space="preserve"> 20 hours per week </w:t>
      </w:r>
      <w:r w:rsidR="00316B2B">
        <w:rPr>
          <w:sz w:val="24"/>
          <w:szCs w:val="24"/>
        </w:rPr>
        <w:t xml:space="preserve">directly </w:t>
      </w:r>
      <w:r w:rsidR="00B66FC9">
        <w:rPr>
          <w:sz w:val="24"/>
          <w:szCs w:val="24"/>
        </w:rPr>
        <w:t xml:space="preserve">engaged in specific </w:t>
      </w:r>
      <w:r w:rsidR="00A65F7C">
        <w:rPr>
          <w:sz w:val="24"/>
          <w:szCs w:val="24"/>
        </w:rPr>
        <w:t>ROC</w:t>
      </w:r>
      <w:r w:rsidR="00B66FC9">
        <w:rPr>
          <w:sz w:val="24"/>
          <w:szCs w:val="24"/>
        </w:rPr>
        <w:t xml:space="preserve"> tasks </w:t>
      </w:r>
      <w:r w:rsidR="00F04447">
        <w:rPr>
          <w:sz w:val="24"/>
          <w:szCs w:val="24"/>
        </w:rPr>
        <w:t>is maintained</w:t>
      </w:r>
      <w:r w:rsidRPr="00F670EE">
        <w:rPr>
          <w:sz w:val="24"/>
          <w:szCs w:val="24"/>
        </w:rPr>
        <w:t xml:space="preserve">. Time commitments for the </w:t>
      </w:r>
      <w:r w:rsidR="00452F69">
        <w:rPr>
          <w:sz w:val="24"/>
          <w:szCs w:val="24"/>
        </w:rPr>
        <w:t>position</w:t>
      </w:r>
      <w:r w:rsidRPr="00F670EE">
        <w:rPr>
          <w:sz w:val="24"/>
          <w:szCs w:val="24"/>
        </w:rPr>
        <w:t xml:space="preserve"> include</w:t>
      </w:r>
      <w:r w:rsidR="00C52903" w:rsidRPr="00F670EE">
        <w:rPr>
          <w:sz w:val="24"/>
          <w:szCs w:val="24"/>
        </w:rPr>
        <w:t>, but are not limited to</w:t>
      </w:r>
      <w:r w:rsidRPr="00F670EE">
        <w:rPr>
          <w:sz w:val="24"/>
          <w:szCs w:val="24"/>
        </w:rPr>
        <w:t>:</w:t>
      </w:r>
    </w:p>
    <w:p w14:paraId="4A9E67EC" w14:textId="77777777" w:rsidR="00510B0E" w:rsidRPr="00F670EE" w:rsidRDefault="00510B0E" w:rsidP="0068280F">
      <w:pPr>
        <w:pStyle w:val="ListParagraph"/>
        <w:numPr>
          <w:ilvl w:val="0"/>
          <w:numId w:val="8"/>
        </w:numPr>
        <w:spacing w:after="0"/>
        <w:rPr>
          <w:sz w:val="24"/>
          <w:szCs w:val="24"/>
        </w:rPr>
      </w:pPr>
      <w:r w:rsidRPr="00F670EE">
        <w:rPr>
          <w:sz w:val="24"/>
          <w:szCs w:val="24"/>
        </w:rPr>
        <w:t xml:space="preserve">Administrative hours which include regularly scheduled responsibilities at hall staff meetings, </w:t>
      </w:r>
      <w:r w:rsidR="00F04447">
        <w:rPr>
          <w:sz w:val="24"/>
          <w:szCs w:val="24"/>
        </w:rPr>
        <w:t>programming board</w:t>
      </w:r>
      <w:r w:rsidRPr="00F670EE">
        <w:rPr>
          <w:sz w:val="24"/>
          <w:szCs w:val="24"/>
        </w:rPr>
        <w:t xml:space="preserve"> meetings, departmental assignments, special programming activities, paperwork, and specific administrative functions as described in the </w:t>
      </w:r>
      <w:r w:rsidR="00452F69">
        <w:rPr>
          <w:sz w:val="24"/>
          <w:szCs w:val="24"/>
        </w:rPr>
        <w:t>position</w:t>
      </w:r>
      <w:r w:rsidRPr="00F670EE">
        <w:rPr>
          <w:sz w:val="24"/>
          <w:szCs w:val="24"/>
        </w:rPr>
        <w:t xml:space="preserve"> description.</w:t>
      </w:r>
    </w:p>
    <w:p w14:paraId="3A05B468" w14:textId="4E2C18AC" w:rsidR="00510B0E" w:rsidRDefault="00510B0E" w:rsidP="0068280F">
      <w:pPr>
        <w:pStyle w:val="ListParagraph"/>
        <w:numPr>
          <w:ilvl w:val="0"/>
          <w:numId w:val="8"/>
        </w:numPr>
        <w:spacing w:after="0"/>
        <w:rPr>
          <w:sz w:val="24"/>
          <w:szCs w:val="24"/>
        </w:rPr>
      </w:pPr>
      <w:r w:rsidRPr="00F670EE">
        <w:rPr>
          <w:sz w:val="24"/>
          <w:szCs w:val="24"/>
        </w:rPr>
        <w:t xml:space="preserve">On-call hours which include: </w:t>
      </w:r>
      <w:r w:rsidR="001B4C4B">
        <w:rPr>
          <w:sz w:val="24"/>
          <w:szCs w:val="24"/>
        </w:rPr>
        <w:t xml:space="preserve">some </w:t>
      </w:r>
      <w:r w:rsidRPr="00F670EE">
        <w:rPr>
          <w:sz w:val="24"/>
          <w:szCs w:val="24"/>
        </w:rPr>
        <w:t xml:space="preserve">availability for drop-in discussions, individual </w:t>
      </w:r>
      <w:r w:rsidR="002C2BED" w:rsidRPr="00F670EE">
        <w:rPr>
          <w:sz w:val="24"/>
          <w:szCs w:val="24"/>
        </w:rPr>
        <w:t>conversations</w:t>
      </w:r>
      <w:r w:rsidRPr="00F670EE">
        <w:rPr>
          <w:sz w:val="24"/>
          <w:szCs w:val="24"/>
        </w:rPr>
        <w:t>, and response to other building/resident concerns.</w:t>
      </w:r>
    </w:p>
    <w:p w14:paraId="0CBB53FB" w14:textId="00BAD9F8" w:rsidR="001B4C4B" w:rsidRPr="00F670EE" w:rsidRDefault="001B4C4B" w:rsidP="00900C05">
      <w:pPr>
        <w:pStyle w:val="ListParagraph"/>
        <w:numPr>
          <w:ilvl w:val="1"/>
          <w:numId w:val="8"/>
        </w:numPr>
        <w:spacing w:after="0"/>
        <w:rPr>
          <w:sz w:val="24"/>
          <w:szCs w:val="24"/>
        </w:rPr>
      </w:pPr>
      <w:r>
        <w:rPr>
          <w:kern w:val="28"/>
          <w:sz w:val="24"/>
          <w:szCs w:val="24"/>
        </w:rPr>
        <w:t>“O</w:t>
      </w:r>
      <w:r w:rsidRPr="00FD4F5E">
        <w:rPr>
          <w:kern w:val="28"/>
          <w:sz w:val="24"/>
          <w:szCs w:val="24"/>
        </w:rPr>
        <w:t>n call” hours</w:t>
      </w:r>
      <w:r>
        <w:rPr>
          <w:kern w:val="28"/>
          <w:sz w:val="24"/>
          <w:szCs w:val="24"/>
        </w:rPr>
        <w:t xml:space="preserve"> are generally </w:t>
      </w:r>
      <w:r w:rsidR="00056CE8">
        <w:rPr>
          <w:kern w:val="28"/>
          <w:sz w:val="24"/>
          <w:szCs w:val="24"/>
        </w:rPr>
        <w:t xml:space="preserve">75% or more </w:t>
      </w:r>
      <w:r>
        <w:rPr>
          <w:kern w:val="28"/>
          <w:sz w:val="24"/>
          <w:szCs w:val="24"/>
        </w:rPr>
        <w:t xml:space="preserve">personal time with some </w:t>
      </w:r>
      <w:r w:rsidR="00056CE8">
        <w:rPr>
          <w:kern w:val="28"/>
          <w:sz w:val="24"/>
          <w:szCs w:val="24"/>
        </w:rPr>
        <w:t xml:space="preserve">25% or less </w:t>
      </w:r>
      <w:r w:rsidR="00A65F7C">
        <w:rPr>
          <w:kern w:val="28"/>
          <w:sz w:val="24"/>
          <w:szCs w:val="24"/>
        </w:rPr>
        <w:t>ROC</w:t>
      </w:r>
      <w:r>
        <w:rPr>
          <w:kern w:val="28"/>
          <w:sz w:val="24"/>
          <w:szCs w:val="24"/>
        </w:rPr>
        <w:t xml:space="preserve"> commitments</w:t>
      </w:r>
      <w:r w:rsidRPr="00FD4F5E">
        <w:rPr>
          <w:kern w:val="28"/>
          <w:sz w:val="24"/>
          <w:szCs w:val="24"/>
        </w:rPr>
        <w:t xml:space="preserve"> </w:t>
      </w:r>
      <w:r w:rsidR="00FD7260">
        <w:rPr>
          <w:kern w:val="28"/>
          <w:sz w:val="24"/>
          <w:szCs w:val="24"/>
        </w:rPr>
        <w:t>such as rounds or lockouts</w:t>
      </w:r>
      <w:r w:rsidR="00B52CAD">
        <w:rPr>
          <w:kern w:val="28"/>
          <w:sz w:val="24"/>
          <w:szCs w:val="24"/>
        </w:rPr>
        <w:t xml:space="preserve"> unless an </w:t>
      </w:r>
      <w:r w:rsidR="00A65F7C">
        <w:rPr>
          <w:kern w:val="28"/>
          <w:sz w:val="24"/>
          <w:szCs w:val="24"/>
        </w:rPr>
        <w:t>ROC</w:t>
      </w:r>
      <w:r w:rsidR="00B52CAD">
        <w:rPr>
          <w:kern w:val="28"/>
          <w:sz w:val="24"/>
          <w:szCs w:val="24"/>
        </w:rPr>
        <w:t xml:space="preserve"> chooses to complete other </w:t>
      </w:r>
      <w:r w:rsidR="00A65F7C">
        <w:rPr>
          <w:kern w:val="28"/>
          <w:sz w:val="24"/>
          <w:szCs w:val="24"/>
        </w:rPr>
        <w:t>ROC</w:t>
      </w:r>
      <w:r w:rsidR="00B52CAD">
        <w:rPr>
          <w:kern w:val="28"/>
          <w:sz w:val="24"/>
          <w:szCs w:val="24"/>
        </w:rPr>
        <w:t xml:space="preserve"> requirements while on call</w:t>
      </w:r>
      <w:r>
        <w:rPr>
          <w:kern w:val="28"/>
          <w:sz w:val="24"/>
          <w:szCs w:val="24"/>
        </w:rPr>
        <w:t xml:space="preserve">. </w:t>
      </w:r>
    </w:p>
    <w:p w14:paraId="07E6D44C" w14:textId="6C8E017F" w:rsidR="00510B0E" w:rsidRPr="00F670EE" w:rsidRDefault="002A7B54" w:rsidP="0068280F">
      <w:pPr>
        <w:pStyle w:val="ListParagraph"/>
        <w:numPr>
          <w:ilvl w:val="0"/>
          <w:numId w:val="8"/>
        </w:numPr>
        <w:spacing w:after="0"/>
        <w:rPr>
          <w:sz w:val="24"/>
          <w:szCs w:val="24"/>
        </w:rPr>
      </w:pPr>
      <w:bookmarkStart w:id="1" w:name="_Hlk71276651"/>
      <w:r>
        <w:rPr>
          <w:sz w:val="24"/>
          <w:szCs w:val="24"/>
        </w:rPr>
        <w:t>Six</w:t>
      </w:r>
      <w:r w:rsidR="00510B0E" w:rsidRPr="00F670EE">
        <w:rPr>
          <w:sz w:val="24"/>
          <w:szCs w:val="24"/>
        </w:rPr>
        <w:t xml:space="preserve"> (</w:t>
      </w:r>
      <w:r>
        <w:rPr>
          <w:sz w:val="24"/>
          <w:szCs w:val="24"/>
        </w:rPr>
        <w:t>6</w:t>
      </w:r>
      <w:r w:rsidR="00510B0E" w:rsidRPr="00F670EE">
        <w:rPr>
          <w:sz w:val="24"/>
          <w:szCs w:val="24"/>
        </w:rPr>
        <w:t>) hours per week of required desk coverage</w:t>
      </w:r>
      <w:r w:rsidR="00EA6DAA">
        <w:rPr>
          <w:sz w:val="24"/>
          <w:szCs w:val="24"/>
        </w:rPr>
        <w:t xml:space="preserve"> at Turner Hall</w:t>
      </w:r>
      <w:r w:rsidR="00510B0E" w:rsidRPr="00F670EE">
        <w:rPr>
          <w:sz w:val="24"/>
          <w:szCs w:val="24"/>
        </w:rPr>
        <w:t>.</w:t>
      </w:r>
      <w:r w:rsidR="00F04447">
        <w:rPr>
          <w:sz w:val="24"/>
          <w:szCs w:val="24"/>
        </w:rPr>
        <w:t xml:space="preserve"> </w:t>
      </w:r>
      <w:r w:rsidR="00A0224D">
        <w:rPr>
          <w:sz w:val="24"/>
          <w:szCs w:val="24"/>
        </w:rPr>
        <w:t>During opening and closing/finals week, t</w:t>
      </w:r>
      <w:r w:rsidR="00F04447">
        <w:rPr>
          <w:sz w:val="24"/>
          <w:szCs w:val="24"/>
        </w:rPr>
        <w:t xml:space="preserve">he number of position agreement desk hours may increase </w:t>
      </w:r>
      <w:r w:rsidR="00A0224D">
        <w:rPr>
          <w:sz w:val="24"/>
          <w:szCs w:val="24"/>
        </w:rPr>
        <w:t xml:space="preserve">up to the </w:t>
      </w:r>
      <w:r w:rsidR="00316B2B">
        <w:rPr>
          <w:sz w:val="24"/>
          <w:szCs w:val="24"/>
        </w:rPr>
        <w:t>approximate</w:t>
      </w:r>
      <w:r w:rsidR="00F328AC">
        <w:rPr>
          <w:sz w:val="24"/>
          <w:szCs w:val="24"/>
        </w:rPr>
        <w:t xml:space="preserve"> </w:t>
      </w:r>
      <w:r w:rsidR="00A0224D">
        <w:rPr>
          <w:sz w:val="24"/>
          <w:szCs w:val="24"/>
        </w:rPr>
        <w:t xml:space="preserve">weekly position agreement hours for that week depending on </w:t>
      </w:r>
      <w:r w:rsidR="001D6CF0">
        <w:rPr>
          <w:sz w:val="24"/>
          <w:szCs w:val="24"/>
        </w:rPr>
        <w:t xml:space="preserve">amount of time allocated to </w:t>
      </w:r>
      <w:r w:rsidR="00A0224D">
        <w:rPr>
          <w:sz w:val="24"/>
          <w:szCs w:val="24"/>
        </w:rPr>
        <w:t xml:space="preserve">other </w:t>
      </w:r>
      <w:r w:rsidR="001D6CF0">
        <w:rPr>
          <w:sz w:val="24"/>
          <w:szCs w:val="24"/>
        </w:rPr>
        <w:t>position responsibilities</w:t>
      </w:r>
      <w:r w:rsidR="00F04447">
        <w:rPr>
          <w:sz w:val="24"/>
          <w:szCs w:val="24"/>
        </w:rPr>
        <w:t>.</w:t>
      </w:r>
    </w:p>
    <w:bookmarkEnd w:id="1"/>
    <w:p w14:paraId="5367D0BB" w14:textId="77777777" w:rsidR="00510B0E" w:rsidRPr="00F670EE" w:rsidRDefault="00510B0E" w:rsidP="0068280F">
      <w:pPr>
        <w:pStyle w:val="ListParagraph"/>
        <w:numPr>
          <w:ilvl w:val="0"/>
          <w:numId w:val="8"/>
        </w:numPr>
        <w:spacing w:after="0"/>
        <w:rPr>
          <w:sz w:val="24"/>
          <w:szCs w:val="24"/>
        </w:rPr>
      </w:pPr>
      <w:r w:rsidRPr="00F670EE">
        <w:rPr>
          <w:sz w:val="24"/>
          <w:szCs w:val="24"/>
        </w:rPr>
        <w:t>Additional time as needed to build respective, inclusive, positive communities and to preserve the welfare of the Residence Hall community including resident drop-in discussions, emergenc</w:t>
      </w:r>
      <w:r w:rsidR="00CB3A5B" w:rsidRPr="00F670EE">
        <w:rPr>
          <w:sz w:val="24"/>
          <w:szCs w:val="24"/>
        </w:rPr>
        <w:t>y response,</w:t>
      </w:r>
      <w:r w:rsidRPr="00F670EE">
        <w:rPr>
          <w:sz w:val="24"/>
          <w:szCs w:val="24"/>
        </w:rPr>
        <w:t xml:space="preserve"> and other items that may arise. General availability to r</w:t>
      </w:r>
      <w:r w:rsidR="00CB3A5B" w:rsidRPr="00F670EE">
        <w:rPr>
          <w:sz w:val="24"/>
          <w:szCs w:val="24"/>
        </w:rPr>
        <w:t>esidents is critical to meet</w:t>
      </w:r>
      <w:r w:rsidRPr="00F670EE">
        <w:rPr>
          <w:sz w:val="24"/>
          <w:szCs w:val="24"/>
        </w:rPr>
        <w:t xml:space="preserve"> </w:t>
      </w:r>
      <w:r w:rsidRPr="00F670EE">
        <w:rPr>
          <w:sz w:val="24"/>
          <w:szCs w:val="24"/>
        </w:rPr>
        <w:lastRenderedPageBreak/>
        <w:t>student needs, develop a positive community, and to effectively contribute to the building staff team.</w:t>
      </w:r>
    </w:p>
    <w:p w14:paraId="50BF6788" w14:textId="50CBE7A2" w:rsidR="00510B0E" w:rsidRDefault="00A65F7C" w:rsidP="0068280F">
      <w:pPr>
        <w:pStyle w:val="ListParagraph"/>
        <w:numPr>
          <w:ilvl w:val="0"/>
          <w:numId w:val="8"/>
        </w:numPr>
        <w:spacing w:after="0"/>
        <w:rPr>
          <w:sz w:val="24"/>
          <w:szCs w:val="24"/>
        </w:rPr>
      </w:pPr>
      <w:r>
        <w:rPr>
          <w:sz w:val="24"/>
          <w:szCs w:val="24"/>
        </w:rPr>
        <w:t>ROC</w:t>
      </w:r>
      <w:r w:rsidR="00B84154">
        <w:rPr>
          <w:sz w:val="24"/>
          <w:szCs w:val="24"/>
        </w:rPr>
        <w:t>s</w:t>
      </w:r>
      <w:r w:rsidR="002A5086" w:rsidRPr="00F670EE">
        <w:rPr>
          <w:sz w:val="24"/>
          <w:szCs w:val="24"/>
        </w:rPr>
        <w:t xml:space="preserve"> are</w:t>
      </w:r>
      <w:r w:rsidR="00510B0E" w:rsidRPr="00F670EE">
        <w:rPr>
          <w:sz w:val="24"/>
          <w:szCs w:val="24"/>
        </w:rPr>
        <w:t xml:space="preserve"> expected to address the needs of their residents as necessary.</w:t>
      </w:r>
    </w:p>
    <w:p w14:paraId="7220FD5C" w14:textId="77777777" w:rsidR="00510B0E" w:rsidRPr="00F670EE" w:rsidRDefault="00510B0E" w:rsidP="00510B0E">
      <w:pPr>
        <w:spacing w:after="0"/>
        <w:rPr>
          <w:szCs w:val="24"/>
        </w:rPr>
      </w:pPr>
    </w:p>
    <w:p w14:paraId="76A4A429" w14:textId="77777777" w:rsidR="00510B0E" w:rsidRPr="00F670EE" w:rsidRDefault="00510B0E" w:rsidP="00CB3A5B">
      <w:pPr>
        <w:pStyle w:val="Heading2"/>
        <w:rPr>
          <w:rStyle w:val="Strong"/>
          <w:b/>
          <w:bCs/>
        </w:rPr>
      </w:pPr>
      <w:r w:rsidRPr="00F670EE">
        <w:rPr>
          <w:rStyle w:val="Strong"/>
          <w:b/>
          <w:bCs/>
        </w:rPr>
        <w:t>Outside Commitment</w:t>
      </w:r>
    </w:p>
    <w:p w14:paraId="5754D76B" w14:textId="61FDAE4D" w:rsidR="00CC11FE" w:rsidRPr="00F670EE" w:rsidRDefault="00510B0E" w:rsidP="00510B0E">
      <w:pPr>
        <w:spacing w:after="0"/>
        <w:rPr>
          <w:sz w:val="24"/>
          <w:szCs w:val="24"/>
        </w:rPr>
      </w:pPr>
      <w:r w:rsidRPr="00F670EE">
        <w:rPr>
          <w:sz w:val="24"/>
          <w:szCs w:val="24"/>
        </w:rPr>
        <w:t xml:space="preserve">The </w:t>
      </w:r>
      <w:r w:rsidR="00A65F7C">
        <w:rPr>
          <w:sz w:val="24"/>
          <w:szCs w:val="24"/>
        </w:rPr>
        <w:t>ROC</w:t>
      </w:r>
      <w:r w:rsidR="00B84154">
        <w:rPr>
          <w:sz w:val="24"/>
          <w:szCs w:val="24"/>
        </w:rPr>
        <w:t>s</w:t>
      </w:r>
      <w:r w:rsidRPr="00F670EE">
        <w:rPr>
          <w:sz w:val="24"/>
          <w:szCs w:val="24"/>
        </w:rPr>
        <w:t xml:space="preserve"> </w:t>
      </w:r>
      <w:r w:rsidR="000F2590">
        <w:rPr>
          <w:sz w:val="24"/>
          <w:szCs w:val="24"/>
        </w:rPr>
        <w:t xml:space="preserve">may </w:t>
      </w:r>
      <w:r w:rsidRPr="00F670EE">
        <w:rPr>
          <w:sz w:val="24"/>
          <w:szCs w:val="24"/>
        </w:rPr>
        <w:t xml:space="preserve">not accept or retain other assistantships or </w:t>
      </w:r>
      <w:r w:rsidR="00B97340">
        <w:rPr>
          <w:sz w:val="24"/>
          <w:szCs w:val="24"/>
        </w:rPr>
        <w:t>any</w:t>
      </w:r>
      <w:r w:rsidR="00D62CCA">
        <w:rPr>
          <w:sz w:val="24"/>
          <w:szCs w:val="24"/>
        </w:rPr>
        <w:t xml:space="preserve"> </w:t>
      </w:r>
      <w:r w:rsidRPr="00F670EE">
        <w:rPr>
          <w:sz w:val="24"/>
          <w:szCs w:val="24"/>
        </w:rPr>
        <w:t xml:space="preserve">employment which negatively affects the ability of the </w:t>
      </w:r>
      <w:r w:rsidR="00A65F7C">
        <w:rPr>
          <w:sz w:val="24"/>
          <w:szCs w:val="24"/>
        </w:rPr>
        <w:t>ROC</w:t>
      </w:r>
      <w:r w:rsidRPr="00F670EE">
        <w:rPr>
          <w:sz w:val="24"/>
          <w:szCs w:val="24"/>
        </w:rPr>
        <w:t xml:space="preserve"> to fulfill </w:t>
      </w:r>
      <w:r w:rsidR="00A65F7C">
        <w:rPr>
          <w:sz w:val="24"/>
          <w:szCs w:val="24"/>
        </w:rPr>
        <w:t>ROC</w:t>
      </w:r>
      <w:r w:rsidRPr="00F670EE">
        <w:rPr>
          <w:sz w:val="24"/>
          <w:szCs w:val="24"/>
        </w:rPr>
        <w:t xml:space="preserve"> responsibilities.</w:t>
      </w:r>
      <w:r w:rsidR="002940D3" w:rsidRPr="00F670EE">
        <w:rPr>
          <w:sz w:val="24"/>
          <w:szCs w:val="24"/>
        </w:rPr>
        <w:t xml:space="preserve"> Any outside commitments (i.e.</w:t>
      </w:r>
      <w:r w:rsidR="009A5596">
        <w:rPr>
          <w:sz w:val="24"/>
          <w:szCs w:val="24"/>
        </w:rPr>
        <w:t>,</w:t>
      </w:r>
      <w:r w:rsidR="002940D3" w:rsidRPr="00F670EE">
        <w:rPr>
          <w:sz w:val="24"/>
          <w:szCs w:val="24"/>
        </w:rPr>
        <w:t xml:space="preserve"> internships, employment, etc.) should be discussed with the </w:t>
      </w:r>
      <w:r w:rsidR="00833E06">
        <w:rPr>
          <w:sz w:val="24"/>
          <w:szCs w:val="24"/>
        </w:rPr>
        <w:t>Area Coordinator/Community Director</w:t>
      </w:r>
      <w:r w:rsidR="002940D3" w:rsidRPr="00F670EE">
        <w:rPr>
          <w:sz w:val="24"/>
          <w:szCs w:val="24"/>
        </w:rPr>
        <w:t xml:space="preserve"> prior to beginning the outside commitment.</w:t>
      </w:r>
    </w:p>
    <w:p w14:paraId="5A452F67" w14:textId="77777777" w:rsidR="002940D3" w:rsidRPr="00F670EE" w:rsidRDefault="002940D3" w:rsidP="00900C05">
      <w:pPr>
        <w:spacing w:after="0"/>
      </w:pPr>
    </w:p>
    <w:p w14:paraId="2B386134" w14:textId="77777777" w:rsidR="00510B0E" w:rsidRPr="00F670EE" w:rsidRDefault="0068280F" w:rsidP="00CD37BC">
      <w:pPr>
        <w:pStyle w:val="Heading1"/>
        <w:spacing w:before="0"/>
      </w:pPr>
      <w:r w:rsidRPr="00F670EE">
        <w:t>Community Development</w:t>
      </w:r>
    </w:p>
    <w:p w14:paraId="2CF5D91D" w14:textId="77777777" w:rsidR="00510B0E" w:rsidRPr="00F670EE" w:rsidRDefault="00510B0E" w:rsidP="00510B0E">
      <w:pPr>
        <w:spacing w:after="0"/>
        <w:rPr>
          <w:szCs w:val="24"/>
        </w:rPr>
      </w:pPr>
    </w:p>
    <w:p w14:paraId="6E97037A" w14:textId="77777777" w:rsidR="00510B0E" w:rsidRPr="00F670EE" w:rsidRDefault="00510B0E" w:rsidP="00CD37BC">
      <w:pPr>
        <w:pStyle w:val="Heading2"/>
        <w:spacing w:before="0"/>
        <w:rPr>
          <w:rStyle w:val="Strong"/>
          <w:b/>
          <w:bCs/>
        </w:rPr>
      </w:pPr>
      <w:r w:rsidRPr="00F670EE">
        <w:rPr>
          <w:rStyle w:val="Strong"/>
          <w:b/>
          <w:bCs/>
        </w:rPr>
        <w:t xml:space="preserve">Floor </w:t>
      </w:r>
      <w:r w:rsidRPr="00F670EE">
        <w:t>and Building Engagement</w:t>
      </w:r>
    </w:p>
    <w:p w14:paraId="326D4646" w14:textId="1FB93714" w:rsidR="00AC0CCB" w:rsidRPr="00F670EE" w:rsidRDefault="00510B0E" w:rsidP="00510B0E">
      <w:pPr>
        <w:spacing w:after="0"/>
        <w:rPr>
          <w:sz w:val="24"/>
          <w:szCs w:val="24"/>
        </w:rPr>
      </w:pPr>
      <w:r w:rsidRPr="00F670EE">
        <w:rPr>
          <w:sz w:val="24"/>
          <w:szCs w:val="24"/>
        </w:rPr>
        <w:t xml:space="preserve">The </w:t>
      </w:r>
      <w:r w:rsidR="00A65F7C">
        <w:rPr>
          <w:sz w:val="24"/>
          <w:szCs w:val="24"/>
        </w:rPr>
        <w:t>ROC</w:t>
      </w:r>
      <w:r w:rsidR="00B84154">
        <w:rPr>
          <w:sz w:val="24"/>
          <w:szCs w:val="24"/>
        </w:rPr>
        <w:t>s</w:t>
      </w:r>
      <w:r w:rsidRPr="00F670EE">
        <w:rPr>
          <w:sz w:val="24"/>
          <w:szCs w:val="24"/>
        </w:rPr>
        <w:t xml:space="preserve"> are expected to complete the community development </w:t>
      </w:r>
      <w:r w:rsidR="003C0D9C">
        <w:rPr>
          <w:sz w:val="24"/>
          <w:szCs w:val="24"/>
        </w:rPr>
        <w:t xml:space="preserve">and residential experience </w:t>
      </w:r>
      <w:r w:rsidRPr="00F670EE">
        <w:rPr>
          <w:sz w:val="24"/>
          <w:szCs w:val="24"/>
        </w:rPr>
        <w:t>expectations outlined during training including</w:t>
      </w:r>
      <w:r w:rsidR="003A0DA9" w:rsidRPr="00F670EE">
        <w:rPr>
          <w:sz w:val="24"/>
          <w:szCs w:val="24"/>
        </w:rPr>
        <w:t>, but not limited to,</w:t>
      </w:r>
      <w:r w:rsidRPr="00F670EE">
        <w:rPr>
          <w:sz w:val="24"/>
          <w:szCs w:val="24"/>
        </w:rPr>
        <w:t xml:space="preserve"> door decorations</w:t>
      </w:r>
      <w:r w:rsidR="00AC0CCB" w:rsidRPr="00F670EE">
        <w:rPr>
          <w:sz w:val="24"/>
          <w:szCs w:val="24"/>
        </w:rPr>
        <w:t>, bulletin boards</w:t>
      </w:r>
      <w:r w:rsidRPr="00F670EE">
        <w:rPr>
          <w:sz w:val="24"/>
          <w:szCs w:val="24"/>
        </w:rPr>
        <w:t xml:space="preserve">, </w:t>
      </w:r>
      <w:r w:rsidR="003A0DA9" w:rsidRPr="00F670EE">
        <w:rPr>
          <w:sz w:val="24"/>
          <w:szCs w:val="24"/>
        </w:rPr>
        <w:t xml:space="preserve">floor/wing traditions, educational and social events, </w:t>
      </w:r>
      <w:r w:rsidRPr="00F670EE">
        <w:rPr>
          <w:sz w:val="24"/>
          <w:szCs w:val="24"/>
        </w:rPr>
        <w:t xml:space="preserve">required floor meetings, </w:t>
      </w:r>
      <w:r w:rsidR="00E976FA">
        <w:rPr>
          <w:sz w:val="24"/>
          <w:szCs w:val="24"/>
        </w:rPr>
        <w:t>h</w:t>
      </w:r>
      <w:r w:rsidRPr="00F670EE">
        <w:rPr>
          <w:sz w:val="24"/>
          <w:szCs w:val="24"/>
        </w:rPr>
        <w:t xml:space="preserve">all </w:t>
      </w:r>
      <w:r w:rsidR="00E976FA">
        <w:rPr>
          <w:sz w:val="24"/>
          <w:szCs w:val="24"/>
        </w:rPr>
        <w:t>b</w:t>
      </w:r>
      <w:r w:rsidRPr="00F670EE">
        <w:rPr>
          <w:sz w:val="24"/>
          <w:szCs w:val="24"/>
        </w:rPr>
        <w:t>rawls</w:t>
      </w:r>
      <w:r w:rsidR="00CB3A5B" w:rsidRPr="00F670EE">
        <w:rPr>
          <w:sz w:val="24"/>
          <w:szCs w:val="24"/>
        </w:rPr>
        <w:t>,</w:t>
      </w:r>
      <w:r w:rsidRPr="00F670EE">
        <w:rPr>
          <w:sz w:val="24"/>
          <w:szCs w:val="24"/>
        </w:rPr>
        <w:t xml:space="preserve"> and University-wide programs by the specific deadlines set by the </w:t>
      </w:r>
      <w:r w:rsidR="00833E06">
        <w:rPr>
          <w:sz w:val="24"/>
          <w:szCs w:val="24"/>
        </w:rPr>
        <w:t>Area Coordinator/Community Director</w:t>
      </w:r>
      <w:r w:rsidRPr="00F670EE">
        <w:rPr>
          <w:sz w:val="24"/>
          <w:szCs w:val="24"/>
        </w:rPr>
        <w:t xml:space="preserve"> in each community.</w:t>
      </w:r>
      <w:r w:rsidR="00AC0CCB" w:rsidRPr="00F670EE">
        <w:rPr>
          <w:sz w:val="24"/>
          <w:szCs w:val="24"/>
        </w:rPr>
        <w:t xml:space="preserve"> University-wide and Residence Hall-wide programs include, but are not limited to:</w:t>
      </w:r>
    </w:p>
    <w:p w14:paraId="252DB516" w14:textId="1A39FD18" w:rsidR="00AC0CCB" w:rsidRPr="00F670EE" w:rsidRDefault="001D6CF0" w:rsidP="00AC0CCB">
      <w:pPr>
        <w:pStyle w:val="ListParagraph"/>
        <w:numPr>
          <w:ilvl w:val="0"/>
          <w:numId w:val="11"/>
        </w:numPr>
        <w:spacing w:after="0"/>
        <w:rPr>
          <w:sz w:val="24"/>
          <w:szCs w:val="24"/>
        </w:rPr>
      </w:pPr>
      <w:r>
        <w:rPr>
          <w:sz w:val="24"/>
          <w:szCs w:val="24"/>
        </w:rPr>
        <w:t>Griz</w:t>
      </w:r>
      <w:r w:rsidR="00A75363">
        <w:rPr>
          <w:sz w:val="24"/>
          <w:szCs w:val="24"/>
        </w:rPr>
        <w:t xml:space="preserve"> Welcome</w:t>
      </w:r>
      <w:r w:rsidR="00112642">
        <w:rPr>
          <w:sz w:val="24"/>
          <w:szCs w:val="24"/>
        </w:rPr>
        <w:t xml:space="preserve"> and Orientation</w:t>
      </w:r>
    </w:p>
    <w:p w14:paraId="6588D5AC" w14:textId="1FE328D4" w:rsidR="00EB76AD" w:rsidRPr="00F670EE" w:rsidRDefault="00EB76AD" w:rsidP="00EB76AD">
      <w:pPr>
        <w:pStyle w:val="ListParagraph"/>
        <w:numPr>
          <w:ilvl w:val="0"/>
          <w:numId w:val="11"/>
        </w:numPr>
        <w:spacing w:after="0"/>
        <w:rPr>
          <w:sz w:val="24"/>
          <w:szCs w:val="24"/>
        </w:rPr>
      </w:pPr>
      <w:r w:rsidRPr="00F670EE">
        <w:rPr>
          <w:sz w:val="24"/>
          <w:szCs w:val="24"/>
        </w:rPr>
        <w:t>Academic Convocation</w:t>
      </w:r>
    </w:p>
    <w:p w14:paraId="4D7A08AA" w14:textId="670FA507" w:rsidR="00297A9D" w:rsidRPr="00F670EE" w:rsidRDefault="00900352" w:rsidP="00AC0CCB">
      <w:pPr>
        <w:pStyle w:val="ListParagraph"/>
        <w:numPr>
          <w:ilvl w:val="0"/>
          <w:numId w:val="11"/>
        </w:numPr>
        <w:spacing w:after="0"/>
        <w:rPr>
          <w:sz w:val="24"/>
          <w:szCs w:val="24"/>
        </w:rPr>
      </w:pPr>
      <w:r>
        <w:rPr>
          <w:sz w:val="24"/>
          <w:szCs w:val="24"/>
        </w:rPr>
        <w:t>Fall</w:t>
      </w:r>
      <w:r w:rsidR="00D164BF" w:rsidRPr="00F670EE">
        <w:rPr>
          <w:sz w:val="24"/>
          <w:szCs w:val="24"/>
        </w:rPr>
        <w:t xml:space="preserve"> </w:t>
      </w:r>
      <w:r w:rsidR="00903166">
        <w:rPr>
          <w:sz w:val="24"/>
          <w:szCs w:val="24"/>
        </w:rPr>
        <w:t xml:space="preserve">Opening </w:t>
      </w:r>
      <w:r w:rsidR="00297A9D" w:rsidRPr="00F670EE">
        <w:rPr>
          <w:sz w:val="24"/>
          <w:szCs w:val="24"/>
        </w:rPr>
        <w:t>Floor Meetings</w:t>
      </w:r>
      <w:r w:rsidR="009A5596">
        <w:rPr>
          <w:sz w:val="24"/>
          <w:szCs w:val="24"/>
        </w:rPr>
        <w:t xml:space="preserve"> </w:t>
      </w:r>
      <w:r w:rsidR="003C0D9C">
        <w:rPr>
          <w:sz w:val="24"/>
          <w:szCs w:val="24"/>
        </w:rPr>
        <w:t xml:space="preserve">and All-Hall </w:t>
      </w:r>
      <w:r w:rsidR="00CD37FF">
        <w:rPr>
          <w:sz w:val="24"/>
          <w:szCs w:val="24"/>
        </w:rPr>
        <w:t>Meetings</w:t>
      </w:r>
    </w:p>
    <w:p w14:paraId="5DAB5226" w14:textId="6CB8BE10" w:rsidR="00903166" w:rsidRPr="00F670EE" w:rsidRDefault="00900352" w:rsidP="005C6364">
      <w:pPr>
        <w:pStyle w:val="ListParagraph"/>
        <w:numPr>
          <w:ilvl w:val="0"/>
          <w:numId w:val="11"/>
        </w:numPr>
        <w:spacing w:after="0"/>
        <w:rPr>
          <w:sz w:val="24"/>
          <w:szCs w:val="24"/>
        </w:rPr>
      </w:pPr>
      <w:r>
        <w:rPr>
          <w:sz w:val="24"/>
          <w:szCs w:val="24"/>
        </w:rPr>
        <w:t>Fall</w:t>
      </w:r>
      <w:r w:rsidR="00CD37FF">
        <w:rPr>
          <w:sz w:val="24"/>
          <w:szCs w:val="24"/>
        </w:rPr>
        <w:t xml:space="preserve"> Closing Floor Meetings</w:t>
      </w:r>
    </w:p>
    <w:p w14:paraId="107B6754" w14:textId="552BF2C6" w:rsidR="00B21C81" w:rsidRDefault="00D164BF" w:rsidP="005C6364">
      <w:pPr>
        <w:pStyle w:val="ListParagraph"/>
        <w:numPr>
          <w:ilvl w:val="0"/>
          <w:numId w:val="11"/>
        </w:numPr>
        <w:spacing w:after="0"/>
        <w:rPr>
          <w:sz w:val="24"/>
          <w:szCs w:val="24"/>
        </w:rPr>
      </w:pPr>
      <w:r w:rsidRPr="00F670EE">
        <w:rPr>
          <w:sz w:val="24"/>
          <w:szCs w:val="24"/>
        </w:rPr>
        <w:t xml:space="preserve">Spring </w:t>
      </w:r>
      <w:r w:rsidR="00EB76AD">
        <w:rPr>
          <w:sz w:val="24"/>
          <w:szCs w:val="24"/>
        </w:rPr>
        <w:t xml:space="preserve">Opening </w:t>
      </w:r>
      <w:r w:rsidR="00B21C81" w:rsidRPr="00F670EE">
        <w:rPr>
          <w:sz w:val="24"/>
          <w:szCs w:val="24"/>
        </w:rPr>
        <w:t>Floor Meetings</w:t>
      </w:r>
    </w:p>
    <w:p w14:paraId="6937CE17" w14:textId="6DAEE1F3" w:rsidR="001D6CF0" w:rsidRDefault="00EB76AD" w:rsidP="005C6364">
      <w:pPr>
        <w:pStyle w:val="ListParagraph"/>
        <w:numPr>
          <w:ilvl w:val="0"/>
          <w:numId w:val="11"/>
        </w:numPr>
        <w:spacing w:after="0"/>
        <w:rPr>
          <w:sz w:val="24"/>
          <w:szCs w:val="24"/>
        </w:rPr>
      </w:pPr>
      <w:r>
        <w:rPr>
          <w:sz w:val="24"/>
          <w:szCs w:val="24"/>
        </w:rPr>
        <w:t>Spring Closing Floor Meetings</w:t>
      </w:r>
    </w:p>
    <w:p w14:paraId="1CEA3AA0" w14:textId="75C8873E" w:rsidR="00EB76AD" w:rsidRPr="00F670EE" w:rsidRDefault="00964855" w:rsidP="005C6364">
      <w:pPr>
        <w:pStyle w:val="ListParagraph"/>
        <w:numPr>
          <w:ilvl w:val="0"/>
          <w:numId w:val="11"/>
        </w:numPr>
        <w:spacing w:after="0"/>
        <w:rPr>
          <w:sz w:val="24"/>
          <w:szCs w:val="24"/>
        </w:rPr>
      </w:pPr>
      <w:r>
        <w:rPr>
          <w:sz w:val="24"/>
          <w:szCs w:val="24"/>
        </w:rPr>
        <w:t>Attend and bring residents to a</w:t>
      </w:r>
      <w:r w:rsidR="001D6CF0">
        <w:rPr>
          <w:sz w:val="24"/>
          <w:szCs w:val="24"/>
        </w:rPr>
        <w:t xml:space="preserve">ll assigned </w:t>
      </w:r>
      <w:r w:rsidR="00A65F7C">
        <w:rPr>
          <w:sz w:val="24"/>
          <w:szCs w:val="24"/>
        </w:rPr>
        <w:t>ROC</w:t>
      </w:r>
      <w:r w:rsidR="001D6CF0">
        <w:rPr>
          <w:sz w:val="24"/>
          <w:szCs w:val="24"/>
        </w:rPr>
        <w:t xml:space="preserve"> led </w:t>
      </w:r>
      <w:r w:rsidR="00564930">
        <w:rPr>
          <w:sz w:val="24"/>
          <w:szCs w:val="24"/>
        </w:rPr>
        <w:t xml:space="preserve">hall brawls, </w:t>
      </w:r>
      <w:r w:rsidR="001D6CF0">
        <w:rPr>
          <w:sz w:val="24"/>
          <w:szCs w:val="24"/>
        </w:rPr>
        <w:t>committee</w:t>
      </w:r>
      <w:r w:rsidR="00E21090">
        <w:rPr>
          <w:sz w:val="24"/>
          <w:szCs w:val="24"/>
        </w:rPr>
        <w:t>s,</w:t>
      </w:r>
      <w:r w:rsidR="001D6CF0">
        <w:rPr>
          <w:sz w:val="24"/>
          <w:szCs w:val="24"/>
        </w:rPr>
        <w:t xml:space="preserve"> and campus events (divided equitably among all student staff in each area).</w:t>
      </w:r>
    </w:p>
    <w:p w14:paraId="60D7BFAD" w14:textId="27D89F49" w:rsidR="00510B0E" w:rsidRPr="00F670EE" w:rsidRDefault="00B468D6" w:rsidP="00510B0E">
      <w:pPr>
        <w:spacing w:after="0"/>
        <w:rPr>
          <w:sz w:val="24"/>
          <w:szCs w:val="24"/>
        </w:rPr>
      </w:pPr>
      <w:r>
        <w:rPr>
          <w:sz w:val="24"/>
          <w:szCs w:val="24"/>
        </w:rPr>
        <w:t xml:space="preserve">Please note these dates </w:t>
      </w:r>
      <w:r w:rsidR="00CD37FF">
        <w:rPr>
          <w:sz w:val="24"/>
          <w:szCs w:val="24"/>
        </w:rPr>
        <w:t>will be finalized during training</w:t>
      </w:r>
      <w:r>
        <w:rPr>
          <w:sz w:val="24"/>
          <w:szCs w:val="24"/>
        </w:rPr>
        <w:t xml:space="preserve"> and subject to change with advance notice. </w:t>
      </w:r>
      <w:r w:rsidR="00510B0E" w:rsidRPr="00F670EE">
        <w:rPr>
          <w:sz w:val="24"/>
          <w:szCs w:val="24"/>
        </w:rPr>
        <w:t xml:space="preserve">Programming requirements will be outlined in more detail </w:t>
      </w:r>
      <w:r w:rsidR="001D6CF0">
        <w:rPr>
          <w:sz w:val="24"/>
          <w:szCs w:val="24"/>
        </w:rPr>
        <w:t>by</w:t>
      </w:r>
      <w:r w:rsidR="00AC0CCB" w:rsidRPr="00F670EE">
        <w:rPr>
          <w:sz w:val="24"/>
          <w:szCs w:val="24"/>
        </w:rPr>
        <w:t xml:space="preserve"> your </w:t>
      </w:r>
      <w:r w:rsidR="00833E06">
        <w:rPr>
          <w:sz w:val="24"/>
          <w:szCs w:val="24"/>
        </w:rPr>
        <w:t>Area Coordinator/Community Director</w:t>
      </w:r>
      <w:r w:rsidR="00AC0CCB" w:rsidRPr="00F670EE">
        <w:rPr>
          <w:sz w:val="24"/>
          <w:szCs w:val="24"/>
        </w:rPr>
        <w:t xml:space="preserve"> during training.</w:t>
      </w:r>
    </w:p>
    <w:p w14:paraId="4FE1287D" w14:textId="77777777" w:rsidR="00510B0E" w:rsidRPr="00F670EE" w:rsidRDefault="00510B0E" w:rsidP="00510B0E">
      <w:pPr>
        <w:spacing w:after="0"/>
        <w:rPr>
          <w:sz w:val="24"/>
          <w:szCs w:val="24"/>
        </w:rPr>
      </w:pPr>
    </w:p>
    <w:p w14:paraId="0BDB18AF" w14:textId="77777777" w:rsidR="00510B0E" w:rsidRPr="00F670EE" w:rsidRDefault="00510B0E" w:rsidP="00AE5F05">
      <w:pPr>
        <w:pStyle w:val="Heading2"/>
        <w:rPr>
          <w:rStyle w:val="Strong"/>
          <w:b/>
          <w:bCs/>
        </w:rPr>
      </w:pPr>
      <w:r w:rsidRPr="00F670EE">
        <w:rPr>
          <w:rStyle w:val="Strong"/>
          <w:b/>
          <w:bCs/>
        </w:rPr>
        <w:t>Availability to the Community</w:t>
      </w:r>
    </w:p>
    <w:p w14:paraId="6F4E99CF" w14:textId="7C3A3F35" w:rsidR="00510B0E" w:rsidRPr="00F670EE" w:rsidRDefault="00510B0E" w:rsidP="00510B0E">
      <w:pPr>
        <w:spacing w:after="0"/>
        <w:rPr>
          <w:sz w:val="24"/>
          <w:szCs w:val="24"/>
        </w:rPr>
      </w:pPr>
      <w:r w:rsidRPr="00F670EE">
        <w:rPr>
          <w:sz w:val="24"/>
          <w:szCs w:val="24"/>
        </w:rPr>
        <w:t xml:space="preserve">The </w:t>
      </w:r>
      <w:r w:rsidR="00A65F7C">
        <w:rPr>
          <w:sz w:val="24"/>
          <w:szCs w:val="24"/>
        </w:rPr>
        <w:t>ROC</w:t>
      </w:r>
      <w:r w:rsidR="00B84154">
        <w:rPr>
          <w:sz w:val="24"/>
          <w:szCs w:val="24"/>
        </w:rPr>
        <w:t>s</w:t>
      </w:r>
      <w:r w:rsidRPr="00F670EE">
        <w:rPr>
          <w:sz w:val="24"/>
          <w:szCs w:val="24"/>
        </w:rPr>
        <w:t xml:space="preserve"> are expected to maintain availability and visibility with residents and staff during evening hours and weekends, including providing coverage during break </w:t>
      </w:r>
      <w:r w:rsidR="00F80663">
        <w:rPr>
          <w:sz w:val="24"/>
          <w:szCs w:val="24"/>
        </w:rPr>
        <w:t xml:space="preserve">and extended closing </w:t>
      </w:r>
      <w:r w:rsidRPr="00F670EE">
        <w:rPr>
          <w:sz w:val="24"/>
          <w:szCs w:val="24"/>
        </w:rPr>
        <w:t xml:space="preserve">periods while the residence halls remain open.  The </w:t>
      </w:r>
      <w:r w:rsidR="00A65F7C">
        <w:rPr>
          <w:sz w:val="24"/>
          <w:szCs w:val="24"/>
        </w:rPr>
        <w:t>ROC</w:t>
      </w:r>
      <w:r w:rsidR="00B84154">
        <w:rPr>
          <w:sz w:val="24"/>
          <w:szCs w:val="24"/>
        </w:rPr>
        <w:t>s</w:t>
      </w:r>
      <w:r w:rsidRPr="00F670EE">
        <w:rPr>
          <w:sz w:val="24"/>
          <w:szCs w:val="24"/>
        </w:rPr>
        <w:t xml:space="preserve"> are expected to:</w:t>
      </w:r>
    </w:p>
    <w:p w14:paraId="356F88CB" w14:textId="185F8299" w:rsidR="00510B0E" w:rsidRPr="00F670EE" w:rsidRDefault="00510B0E" w:rsidP="0068280F">
      <w:pPr>
        <w:pStyle w:val="ListParagraph"/>
        <w:numPr>
          <w:ilvl w:val="0"/>
          <w:numId w:val="9"/>
        </w:numPr>
        <w:spacing w:after="0"/>
        <w:rPr>
          <w:sz w:val="24"/>
          <w:szCs w:val="24"/>
        </w:rPr>
      </w:pPr>
      <w:r w:rsidRPr="00F670EE">
        <w:rPr>
          <w:sz w:val="24"/>
          <w:szCs w:val="24"/>
        </w:rPr>
        <w:t>Be available on their</w:t>
      </w:r>
      <w:r w:rsidR="00CD56BB" w:rsidRPr="00F670EE">
        <w:rPr>
          <w:sz w:val="24"/>
          <w:szCs w:val="24"/>
        </w:rPr>
        <w:t xml:space="preserve"> floor for assisting residents</w:t>
      </w:r>
      <w:r w:rsidRPr="00F670EE">
        <w:rPr>
          <w:sz w:val="24"/>
          <w:szCs w:val="24"/>
        </w:rPr>
        <w:t xml:space="preserve"> </w:t>
      </w:r>
      <w:r w:rsidR="00425E8E" w:rsidRPr="00F670EE">
        <w:rPr>
          <w:sz w:val="24"/>
          <w:szCs w:val="24"/>
        </w:rPr>
        <w:t>when on-</w:t>
      </w:r>
      <w:r w:rsidR="003A0DA9" w:rsidRPr="00F670EE">
        <w:rPr>
          <w:sz w:val="24"/>
          <w:szCs w:val="24"/>
        </w:rPr>
        <w:t>duty</w:t>
      </w:r>
      <w:r w:rsidR="00AA38DC" w:rsidRPr="00F670EE">
        <w:rPr>
          <w:sz w:val="24"/>
          <w:szCs w:val="24"/>
        </w:rPr>
        <w:t xml:space="preserve"> from 8:00p</w:t>
      </w:r>
      <w:r w:rsidRPr="00F670EE">
        <w:rPr>
          <w:sz w:val="24"/>
          <w:szCs w:val="24"/>
        </w:rPr>
        <w:t>m</w:t>
      </w:r>
      <w:r w:rsidR="00AA38DC" w:rsidRPr="00F670EE">
        <w:rPr>
          <w:sz w:val="24"/>
          <w:szCs w:val="24"/>
        </w:rPr>
        <w:t xml:space="preserve"> to 8:00a</w:t>
      </w:r>
      <w:r w:rsidRPr="00F670EE">
        <w:rPr>
          <w:sz w:val="24"/>
          <w:szCs w:val="24"/>
        </w:rPr>
        <w:t>m. While</w:t>
      </w:r>
      <w:r w:rsidR="003A0DA9" w:rsidRPr="00F670EE">
        <w:rPr>
          <w:sz w:val="24"/>
          <w:szCs w:val="24"/>
        </w:rPr>
        <w:t xml:space="preserve"> on-duty the</w:t>
      </w:r>
      <w:r w:rsidRPr="00F670EE">
        <w:rPr>
          <w:sz w:val="24"/>
          <w:szCs w:val="24"/>
        </w:rPr>
        <w:t xml:space="preserve"> </w:t>
      </w:r>
      <w:r w:rsidR="00A65F7C">
        <w:rPr>
          <w:sz w:val="24"/>
          <w:szCs w:val="24"/>
        </w:rPr>
        <w:t>ROC</w:t>
      </w:r>
      <w:r w:rsidR="00B84154">
        <w:rPr>
          <w:sz w:val="24"/>
          <w:szCs w:val="24"/>
        </w:rPr>
        <w:t>s</w:t>
      </w:r>
      <w:r w:rsidRPr="00F670EE">
        <w:rPr>
          <w:sz w:val="24"/>
          <w:szCs w:val="24"/>
        </w:rPr>
        <w:t xml:space="preserve"> may not leave their building</w:t>
      </w:r>
      <w:r w:rsidR="003A0DA9" w:rsidRPr="00F670EE">
        <w:rPr>
          <w:sz w:val="24"/>
          <w:szCs w:val="24"/>
        </w:rPr>
        <w:t>/community area</w:t>
      </w:r>
      <w:r w:rsidRPr="00F670EE">
        <w:rPr>
          <w:sz w:val="24"/>
          <w:szCs w:val="24"/>
        </w:rPr>
        <w:t xml:space="preserve"> unless given permission by their </w:t>
      </w:r>
      <w:r w:rsidR="00833E06">
        <w:rPr>
          <w:sz w:val="24"/>
          <w:szCs w:val="24"/>
        </w:rPr>
        <w:t>Area Coordinator/Community Director</w:t>
      </w:r>
      <w:r w:rsidRPr="00F670EE">
        <w:rPr>
          <w:sz w:val="24"/>
          <w:szCs w:val="24"/>
        </w:rPr>
        <w:t xml:space="preserve">. </w:t>
      </w:r>
    </w:p>
    <w:p w14:paraId="12DFB17C" w14:textId="644546F9" w:rsidR="00510B0E" w:rsidRPr="00F670EE" w:rsidRDefault="00510B0E" w:rsidP="0068280F">
      <w:pPr>
        <w:pStyle w:val="ListParagraph"/>
        <w:numPr>
          <w:ilvl w:val="0"/>
          <w:numId w:val="9"/>
        </w:numPr>
        <w:spacing w:after="0"/>
        <w:rPr>
          <w:sz w:val="24"/>
          <w:szCs w:val="24"/>
        </w:rPr>
      </w:pPr>
      <w:r w:rsidRPr="00F670EE">
        <w:rPr>
          <w:sz w:val="24"/>
          <w:szCs w:val="24"/>
        </w:rPr>
        <w:t xml:space="preserve">Not to be absent from campus for more than three weekends per semester and any absence from campus for weekends or special times must be authorized by their </w:t>
      </w:r>
      <w:r w:rsidR="00833E06">
        <w:rPr>
          <w:sz w:val="24"/>
          <w:szCs w:val="24"/>
        </w:rPr>
        <w:t>Area Coordinator/Community Director</w:t>
      </w:r>
      <w:r w:rsidRPr="00F670EE">
        <w:rPr>
          <w:sz w:val="24"/>
          <w:szCs w:val="24"/>
        </w:rPr>
        <w:t xml:space="preserve">. </w:t>
      </w:r>
      <w:r w:rsidR="003A0DA9" w:rsidRPr="00F670EE">
        <w:rPr>
          <w:sz w:val="24"/>
          <w:szCs w:val="24"/>
        </w:rPr>
        <w:t xml:space="preserve">Certain weekends will not be considered for </w:t>
      </w:r>
      <w:r w:rsidR="00A65F7C">
        <w:rPr>
          <w:sz w:val="24"/>
          <w:szCs w:val="24"/>
        </w:rPr>
        <w:t>ROC</w:t>
      </w:r>
      <w:r w:rsidR="00B84154">
        <w:rPr>
          <w:sz w:val="24"/>
          <w:szCs w:val="24"/>
        </w:rPr>
        <w:t>s</w:t>
      </w:r>
      <w:r w:rsidR="003A0DA9" w:rsidRPr="00F670EE">
        <w:rPr>
          <w:sz w:val="24"/>
          <w:szCs w:val="24"/>
        </w:rPr>
        <w:t xml:space="preserve"> to leave for the entire weekend, </w:t>
      </w:r>
      <w:r w:rsidR="003A0DA9" w:rsidRPr="00F670EE">
        <w:rPr>
          <w:sz w:val="24"/>
          <w:szCs w:val="24"/>
        </w:rPr>
        <w:lastRenderedPageBreak/>
        <w:t>including</w:t>
      </w:r>
      <w:r w:rsidR="007814C2">
        <w:rPr>
          <w:sz w:val="24"/>
          <w:szCs w:val="24"/>
        </w:rPr>
        <w:t xml:space="preserve"> the weekend before students move-in,</w:t>
      </w:r>
      <w:r w:rsidR="003A0DA9" w:rsidRPr="00F670EE">
        <w:rPr>
          <w:sz w:val="24"/>
          <w:szCs w:val="24"/>
        </w:rPr>
        <w:t xml:space="preserve"> the first and last weekend of each semester, </w:t>
      </w:r>
      <w:r w:rsidR="00297A9D" w:rsidRPr="00F670EE">
        <w:rPr>
          <w:sz w:val="24"/>
          <w:szCs w:val="24"/>
        </w:rPr>
        <w:t xml:space="preserve">Homecoming Weekend, </w:t>
      </w:r>
      <w:r w:rsidR="003A0DA9" w:rsidRPr="00F670EE">
        <w:rPr>
          <w:sz w:val="24"/>
          <w:szCs w:val="24"/>
        </w:rPr>
        <w:t>Griz-Cat Weekend (when the game is played in Missoula) and Forester’s Ball Weekend.</w:t>
      </w:r>
    </w:p>
    <w:p w14:paraId="2AA89E71" w14:textId="25C3F1A6" w:rsidR="00DF7401" w:rsidRDefault="00F80663" w:rsidP="00DF7401">
      <w:pPr>
        <w:pStyle w:val="ListParagraph"/>
        <w:numPr>
          <w:ilvl w:val="0"/>
          <w:numId w:val="9"/>
        </w:numPr>
        <w:spacing w:after="0"/>
        <w:rPr>
          <w:sz w:val="24"/>
          <w:szCs w:val="24"/>
        </w:rPr>
      </w:pPr>
      <w:r>
        <w:rPr>
          <w:sz w:val="24"/>
          <w:szCs w:val="24"/>
        </w:rPr>
        <w:t>Thanksgiving, Fall Extended Closing,</w:t>
      </w:r>
      <w:r w:rsidR="00DF7401">
        <w:rPr>
          <w:sz w:val="24"/>
          <w:szCs w:val="24"/>
        </w:rPr>
        <w:t xml:space="preserve"> Spring Break</w:t>
      </w:r>
      <w:r>
        <w:rPr>
          <w:sz w:val="24"/>
          <w:szCs w:val="24"/>
        </w:rPr>
        <w:t>, and Spring Extended Closing</w:t>
      </w:r>
      <w:r w:rsidR="00DF7401">
        <w:rPr>
          <w:sz w:val="24"/>
          <w:szCs w:val="24"/>
        </w:rPr>
        <w:t xml:space="preserve"> responsibilities:</w:t>
      </w:r>
    </w:p>
    <w:p w14:paraId="21D317F7" w14:textId="39DA7406" w:rsidR="00DF7401" w:rsidRDefault="00DF7401" w:rsidP="00DF7401">
      <w:pPr>
        <w:pStyle w:val="ListParagraph"/>
        <w:numPr>
          <w:ilvl w:val="1"/>
          <w:numId w:val="9"/>
        </w:numPr>
        <w:spacing w:after="0"/>
        <w:rPr>
          <w:sz w:val="24"/>
          <w:szCs w:val="24"/>
        </w:rPr>
      </w:pPr>
      <w:r>
        <w:rPr>
          <w:sz w:val="24"/>
          <w:szCs w:val="24"/>
        </w:rPr>
        <w:t>A</w:t>
      </w:r>
      <w:r w:rsidRPr="00581E7E">
        <w:rPr>
          <w:sz w:val="24"/>
          <w:szCs w:val="24"/>
        </w:rPr>
        <w:t xml:space="preserve">ssist with </w:t>
      </w:r>
      <w:r w:rsidR="00E619B3">
        <w:rPr>
          <w:sz w:val="24"/>
          <w:szCs w:val="24"/>
        </w:rPr>
        <w:t>staff</w:t>
      </w:r>
      <w:r w:rsidR="00C5316E" w:rsidRPr="00581E7E">
        <w:rPr>
          <w:sz w:val="24"/>
          <w:szCs w:val="24"/>
        </w:rPr>
        <w:t xml:space="preserve"> </w:t>
      </w:r>
      <w:r w:rsidRPr="00581E7E">
        <w:rPr>
          <w:sz w:val="24"/>
          <w:szCs w:val="24"/>
        </w:rPr>
        <w:t xml:space="preserve">coverage </w:t>
      </w:r>
      <w:r w:rsidR="00F80663">
        <w:rPr>
          <w:sz w:val="24"/>
          <w:szCs w:val="24"/>
        </w:rPr>
        <w:t>for one of five</w:t>
      </w:r>
      <w:r>
        <w:rPr>
          <w:sz w:val="24"/>
          <w:szCs w:val="24"/>
        </w:rPr>
        <w:t xml:space="preserve"> break</w:t>
      </w:r>
      <w:r w:rsidR="00F80663">
        <w:rPr>
          <w:sz w:val="24"/>
          <w:szCs w:val="24"/>
        </w:rPr>
        <w:t>/closing</w:t>
      </w:r>
      <w:r>
        <w:rPr>
          <w:sz w:val="24"/>
          <w:szCs w:val="24"/>
        </w:rPr>
        <w:t xml:space="preserve"> periods:</w:t>
      </w:r>
      <w:r w:rsidRPr="00581E7E">
        <w:rPr>
          <w:sz w:val="24"/>
          <w:szCs w:val="24"/>
        </w:rPr>
        <w:t xml:space="preserve"> </w:t>
      </w:r>
    </w:p>
    <w:p w14:paraId="3A4B1A13" w14:textId="1B652C4B" w:rsidR="00DF7401" w:rsidRDefault="00DF7401" w:rsidP="00DF7401">
      <w:pPr>
        <w:pStyle w:val="ListParagraph"/>
        <w:numPr>
          <w:ilvl w:val="2"/>
          <w:numId w:val="9"/>
        </w:numPr>
        <w:spacing w:after="0"/>
        <w:rPr>
          <w:sz w:val="24"/>
          <w:szCs w:val="24"/>
        </w:rPr>
      </w:pPr>
      <w:r w:rsidRPr="00581E7E">
        <w:rPr>
          <w:sz w:val="24"/>
          <w:szCs w:val="24"/>
        </w:rPr>
        <w:t>Thanksgiving Break</w:t>
      </w:r>
      <w:r>
        <w:rPr>
          <w:sz w:val="24"/>
          <w:szCs w:val="24"/>
        </w:rPr>
        <w:t>: Wednesday at 12:00pm through Sunday at 1</w:t>
      </w:r>
      <w:r w:rsidR="006540DD">
        <w:rPr>
          <w:sz w:val="24"/>
          <w:szCs w:val="24"/>
        </w:rPr>
        <w:t>0</w:t>
      </w:r>
      <w:r>
        <w:rPr>
          <w:sz w:val="24"/>
          <w:szCs w:val="24"/>
        </w:rPr>
        <w:t>:00</w:t>
      </w:r>
      <w:r w:rsidR="006540DD">
        <w:rPr>
          <w:sz w:val="24"/>
          <w:szCs w:val="24"/>
        </w:rPr>
        <w:t>a</w:t>
      </w:r>
      <w:r>
        <w:rPr>
          <w:sz w:val="24"/>
          <w:szCs w:val="24"/>
        </w:rPr>
        <w:t>m</w:t>
      </w:r>
    </w:p>
    <w:p w14:paraId="6E341F58" w14:textId="47B5FBB7" w:rsidR="00EE585E" w:rsidRDefault="00EE585E" w:rsidP="00DF7401">
      <w:pPr>
        <w:pStyle w:val="ListParagraph"/>
        <w:numPr>
          <w:ilvl w:val="2"/>
          <w:numId w:val="9"/>
        </w:numPr>
        <w:spacing w:after="0"/>
        <w:rPr>
          <w:sz w:val="24"/>
          <w:szCs w:val="24"/>
        </w:rPr>
      </w:pPr>
      <w:r>
        <w:rPr>
          <w:sz w:val="24"/>
          <w:szCs w:val="24"/>
        </w:rPr>
        <w:t>Fall Extended Closing: Saturday after finals at 5:00pm through Wednesday at 5:00pm</w:t>
      </w:r>
    </w:p>
    <w:p w14:paraId="60A36801" w14:textId="77777777" w:rsidR="00DF7401" w:rsidRDefault="00DF7401" w:rsidP="00DF7401">
      <w:pPr>
        <w:pStyle w:val="ListParagraph"/>
        <w:numPr>
          <w:ilvl w:val="2"/>
          <w:numId w:val="9"/>
        </w:numPr>
        <w:spacing w:after="0"/>
        <w:rPr>
          <w:sz w:val="24"/>
          <w:szCs w:val="24"/>
        </w:rPr>
      </w:pPr>
      <w:r>
        <w:rPr>
          <w:sz w:val="24"/>
          <w:szCs w:val="24"/>
        </w:rPr>
        <w:t>The First Half of Spring Break: Saturday at 12:00pm through Wednesday at 12:00pm</w:t>
      </w:r>
    </w:p>
    <w:p w14:paraId="77D9E413" w14:textId="580CDCC3" w:rsidR="00DF7401" w:rsidRDefault="00DF7401" w:rsidP="00DF7401">
      <w:pPr>
        <w:pStyle w:val="ListParagraph"/>
        <w:numPr>
          <w:ilvl w:val="2"/>
          <w:numId w:val="9"/>
        </w:numPr>
        <w:spacing w:after="0"/>
        <w:rPr>
          <w:sz w:val="24"/>
          <w:szCs w:val="24"/>
        </w:rPr>
      </w:pPr>
      <w:r>
        <w:rPr>
          <w:sz w:val="24"/>
          <w:szCs w:val="24"/>
        </w:rPr>
        <w:t>The Second Half of Spring Break: Wednesday at 12:00pm through Sunday at 1</w:t>
      </w:r>
      <w:r w:rsidR="006540DD">
        <w:rPr>
          <w:sz w:val="24"/>
          <w:szCs w:val="24"/>
        </w:rPr>
        <w:t>0</w:t>
      </w:r>
      <w:r>
        <w:rPr>
          <w:sz w:val="24"/>
          <w:szCs w:val="24"/>
        </w:rPr>
        <w:t>:00</w:t>
      </w:r>
      <w:r w:rsidR="006540DD">
        <w:rPr>
          <w:sz w:val="24"/>
          <w:szCs w:val="24"/>
        </w:rPr>
        <w:t>a</w:t>
      </w:r>
      <w:r>
        <w:rPr>
          <w:sz w:val="24"/>
          <w:szCs w:val="24"/>
        </w:rPr>
        <w:t xml:space="preserve">m  </w:t>
      </w:r>
    </w:p>
    <w:p w14:paraId="7D0F9473" w14:textId="7C06B668" w:rsidR="00EE585E" w:rsidRPr="004F3D50" w:rsidRDefault="00EE585E" w:rsidP="00EE585E">
      <w:pPr>
        <w:pStyle w:val="ListParagraph"/>
        <w:numPr>
          <w:ilvl w:val="2"/>
          <w:numId w:val="9"/>
        </w:numPr>
        <w:spacing w:after="0"/>
        <w:rPr>
          <w:sz w:val="24"/>
          <w:szCs w:val="24"/>
        </w:rPr>
      </w:pPr>
      <w:r>
        <w:rPr>
          <w:sz w:val="24"/>
          <w:szCs w:val="24"/>
        </w:rPr>
        <w:t xml:space="preserve">Spring Extended Closing: Saturday after finals at 5:00pm through Wednesday at 5:00pm </w:t>
      </w:r>
    </w:p>
    <w:p w14:paraId="59BF012D" w14:textId="0B8AA026" w:rsidR="00DF7401" w:rsidRDefault="00DF7401" w:rsidP="00DF7401">
      <w:pPr>
        <w:pStyle w:val="ListParagraph"/>
        <w:numPr>
          <w:ilvl w:val="1"/>
          <w:numId w:val="9"/>
        </w:numPr>
        <w:spacing w:after="0"/>
        <w:rPr>
          <w:sz w:val="24"/>
          <w:szCs w:val="24"/>
        </w:rPr>
      </w:pPr>
      <w:r>
        <w:rPr>
          <w:sz w:val="24"/>
          <w:szCs w:val="24"/>
        </w:rPr>
        <w:t xml:space="preserve">The </w:t>
      </w:r>
      <w:r w:rsidR="00A65F7C">
        <w:rPr>
          <w:sz w:val="24"/>
          <w:szCs w:val="24"/>
        </w:rPr>
        <w:t>ROC</w:t>
      </w:r>
      <w:r w:rsidR="00B84154">
        <w:rPr>
          <w:sz w:val="24"/>
          <w:szCs w:val="24"/>
        </w:rPr>
        <w:t>s</w:t>
      </w:r>
      <w:r w:rsidRPr="00581E7E">
        <w:rPr>
          <w:sz w:val="24"/>
          <w:szCs w:val="24"/>
        </w:rPr>
        <w:t xml:space="preserve"> </w:t>
      </w:r>
      <w:r w:rsidRPr="00F670EE">
        <w:rPr>
          <w:sz w:val="24"/>
          <w:szCs w:val="24"/>
        </w:rPr>
        <w:t xml:space="preserve">required to </w:t>
      </w:r>
      <w:r>
        <w:rPr>
          <w:sz w:val="24"/>
          <w:szCs w:val="24"/>
        </w:rPr>
        <w:t>engage</w:t>
      </w:r>
      <w:r w:rsidRPr="00F670EE">
        <w:rPr>
          <w:sz w:val="24"/>
          <w:szCs w:val="24"/>
        </w:rPr>
        <w:t xml:space="preserve"> while meal plans are not active will be paid per diem of $17.00 per </w:t>
      </w:r>
      <w:r>
        <w:rPr>
          <w:sz w:val="24"/>
          <w:szCs w:val="24"/>
        </w:rPr>
        <w:t>each 24</w:t>
      </w:r>
      <w:r w:rsidR="00E21090">
        <w:rPr>
          <w:sz w:val="24"/>
          <w:szCs w:val="24"/>
        </w:rPr>
        <w:t>-</w:t>
      </w:r>
      <w:r>
        <w:rPr>
          <w:sz w:val="24"/>
          <w:szCs w:val="24"/>
        </w:rPr>
        <w:t>hour period</w:t>
      </w:r>
      <w:r w:rsidRPr="00F670EE">
        <w:rPr>
          <w:sz w:val="24"/>
          <w:szCs w:val="24"/>
        </w:rPr>
        <w:t xml:space="preserve"> in which they are </w:t>
      </w:r>
      <w:r>
        <w:rPr>
          <w:sz w:val="24"/>
          <w:szCs w:val="24"/>
        </w:rPr>
        <w:t>assigned break staff coverage responsibilities</w:t>
      </w:r>
      <w:r w:rsidRPr="00F670EE">
        <w:rPr>
          <w:sz w:val="24"/>
          <w:szCs w:val="24"/>
        </w:rPr>
        <w:t xml:space="preserve">. </w:t>
      </w:r>
      <w:r>
        <w:rPr>
          <w:sz w:val="24"/>
          <w:szCs w:val="24"/>
        </w:rPr>
        <w:t>Each assigned break period consists of four 24</w:t>
      </w:r>
      <w:r w:rsidR="00E21090">
        <w:rPr>
          <w:sz w:val="24"/>
          <w:szCs w:val="24"/>
        </w:rPr>
        <w:t>-</w:t>
      </w:r>
      <w:r>
        <w:rPr>
          <w:sz w:val="24"/>
          <w:szCs w:val="24"/>
        </w:rPr>
        <w:t>hour periods for a total per diem of $68 in the form of a UMoney deposit</w:t>
      </w:r>
      <w:r w:rsidRPr="00F670EE">
        <w:rPr>
          <w:sz w:val="24"/>
          <w:szCs w:val="24"/>
        </w:rPr>
        <w:t>.</w:t>
      </w:r>
    </w:p>
    <w:p w14:paraId="0F9D0FDD" w14:textId="1291F9B7" w:rsidR="001A54E6" w:rsidRDefault="00DF7401" w:rsidP="00DF7401">
      <w:pPr>
        <w:pStyle w:val="ListParagraph"/>
        <w:numPr>
          <w:ilvl w:val="1"/>
          <w:numId w:val="9"/>
        </w:numPr>
        <w:spacing w:after="0"/>
        <w:rPr>
          <w:sz w:val="24"/>
          <w:szCs w:val="24"/>
        </w:rPr>
      </w:pPr>
      <w:r>
        <w:rPr>
          <w:sz w:val="24"/>
          <w:szCs w:val="24"/>
        </w:rPr>
        <w:t xml:space="preserve">The </w:t>
      </w:r>
      <w:r w:rsidR="00A65F7C">
        <w:rPr>
          <w:sz w:val="24"/>
          <w:szCs w:val="24"/>
        </w:rPr>
        <w:t>ROC</w:t>
      </w:r>
      <w:r>
        <w:rPr>
          <w:sz w:val="24"/>
          <w:szCs w:val="24"/>
        </w:rPr>
        <w:t xml:space="preserve"> is required to engage </w:t>
      </w:r>
      <w:r w:rsidR="004040D5">
        <w:rPr>
          <w:sz w:val="24"/>
          <w:szCs w:val="24"/>
        </w:rPr>
        <w:t>8</w:t>
      </w:r>
      <w:r w:rsidR="00C9034B">
        <w:rPr>
          <w:sz w:val="24"/>
          <w:szCs w:val="24"/>
        </w:rPr>
        <w:t xml:space="preserve"> </w:t>
      </w:r>
      <w:r>
        <w:rPr>
          <w:sz w:val="24"/>
          <w:szCs w:val="24"/>
        </w:rPr>
        <w:t xml:space="preserve">position agreement hours over their assigned break period. Any hours over </w:t>
      </w:r>
      <w:r w:rsidR="004040D5">
        <w:rPr>
          <w:sz w:val="24"/>
          <w:szCs w:val="24"/>
        </w:rPr>
        <w:t>8</w:t>
      </w:r>
      <w:r w:rsidR="00112642">
        <w:rPr>
          <w:sz w:val="24"/>
          <w:szCs w:val="24"/>
        </w:rPr>
        <w:t xml:space="preserve"> </w:t>
      </w:r>
      <w:r>
        <w:rPr>
          <w:sz w:val="24"/>
          <w:szCs w:val="24"/>
        </w:rPr>
        <w:t>will be paid at their hourly rate</w:t>
      </w:r>
      <w:r w:rsidR="002F773A">
        <w:rPr>
          <w:sz w:val="24"/>
          <w:szCs w:val="24"/>
        </w:rPr>
        <w:t xml:space="preserve"> </w:t>
      </w:r>
      <w:r w:rsidR="002F773A" w:rsidRPr="00FD4F5E">
        <w:rPr>
          <w:kern w:val="28"/>
          <w:sz w:val="24"/>
          <w:szCs w:val="24"/>
        </w:rPr>
        <w:t xml:space="preserve">(4 </w:t>
      </w:r>
      <w:r w:rsidR="002F773A">
        <w:rPr>
          <w:kern w:val="28"/>
          <w:sz w:val="24"/>
          <w:szCs w:val="24"/>
        </w:rPr>
        <w:t xml:space="preserve">on call </w:t>
      </w:r>
      <w:r w:rsidR="002F773A" w:rsidRPr="00FD4F5E">
        <w:rPr>
          <w:kern w:val="28"/>
          <w:sz w:val="24"/>
          <w:szCs w:val="24"/>
        </w:rPr>
        <w:t xml:space="preserve">hours=1 </w:t>
      </w:r>
      <w:r w:rsidR="002F773A">
        <w:rPr>
          <w:kern w:val="28"/>
          <w:sz w:val="24"/>
          <w:szCs w:val="24"/>
        </w:rPr>
        <w:t>paid/position agreement</w:t>
      </w:r>
      <w:r w:rsidR="002F773A" w:rsidRPr="00FD4F5E">
        <w:rPr>
          <w:kern w:val="28"/>
          <w:sz w:val="24"/>
          <w:szCs w:val="24"/>
        </w:rPr>
        <w:t xml:space="preserve"> hour)</w:t>
      </w:r>
      <w:r w:rsidR="002F773A">
        <w:rPr>
          <w:sz w:val="24"/>
          <w:szCs w:val="24"/>
        </w:rPr>
        <w:t>. All desk and on call</w:t>
      </w:r>
      <w:r>
        <w:rPr>
          <w:sz w:val="24"/>
          <w:szCs w:val="24"/>
        </w:rPr>
        <w:t xml:space="preserve"> shifts during an assigned break period will be split among the assigned break </w:t>
      </w:r>
      <w:r w:rsidR="00A65F7C">
        <w:rPr>
          <w:sz w:val="24"/>
          <w:szCs w:val="24"/>
        </w:rPr>
        <w:t>ROC</w:t>
      </w:r>
      <w:r w:rsidR="00B84154">
        <w:rPr>
          <w:sz w:val="24"/>
          <w:szCs w:val="24"/>
        </w:rPr>
        <w:t>s</w:t>
      </w:r>
      <w:r>
        <w:rPr>
          <w:sz w:val="24"/>
          <w:szCs w:val="24"/>
        </w:rPr>
        <w:t xml:space="preserve"> for that break period.  </w:t>
      </w:r>
    </w:p>
    <w:p w14:paraId="17765612" w14:textId="0F1ADDCE" w:rsidR="00DF7401" w:rsidRDefault="001A54E6" w:rsidP="00DF7401">
      <w:pPr>
        <w:pStyle w:val="ListParagraph"/>
        <w:numPr>
          <w:ilvl w:val="1"/>
          <w:numId w:val="9"/>
        </w:numPr>
        <w:spacing w:after="0"/>
        <w:rPr>
          <w:sz w:val="24"/>
          <w:szCs w:val="24"/>
        </w:rPr>
      </w:pPr>
      <w:r>
        <w:rPr>
          <w:sz w:val="24"/>
          <w:szCs w:val="24"/>
        </w:rPr>
        <w:t xml:space="preserve">Break periods will be assigned during August training or early in the </w:t>
      </w:r>
      <w:r w:rsidR="00112642">
        <w:rPr>
          <w:sz w:val="24"/>
          <w:szCs w:val="24"/>
        </w:rPr>
        <w:t>fall</w:t>
      </w:r>
      <w:r>
        <w:rPr>
          <w:sz w:val="24"/>
          <w:szCs w:val="24"/>
        </w:rPr>
        <w:t xml:space="preserve"> semester</w:t>
      </w:r>
      <w:r w:rsidR="00F80663">
        <w:rPr>
          <w:sz w:val="24"/>
          <w:szCs w:val="24"/>
        </w:rPr>
        <w:t xml:space="preserve"> and </w:t>
      </w:r>
      <w:r w:rsidR="00A65F7C">
        <w:rPr>
          <w:sz w:val="24"/>
          <w:szCs w:val="24"/>
        </w:rPr>
        <w:t>ROC</w:t>
      </w:r>
      <w:r w:rsidR="00B84154">
        <w:rPr>
          <w:sz w:val="24"/>
          <w:szCs w:val="24"/>
        </w:rPr>
        <w:t>s</w:t>
      </w:r>
      <w:r w:rsidR="00F80663">
        <w:rPr>
          <w:sz w:val="24"/>
          <w:szCs w:val="24"/>
        </w:rPr>
        <w:t xml:space="preserve"> should avoid making travel plans until they know what break or extended closing </w:t>
      </w:r>
      <w:r w:rsidR="00EE585E">
        <w:rPr>
          <w:sz w:val="24"/>
          <w:szCs w:val="24"/>
        </w:rPr>
        <w:t xml:space="preserve">period </w:t>
      </w:r>
      <w:r w:rsidR="00F80663">
        <w:rPr>
          <w:sz w:val="24"/>
          <w:szCs w:val="24"/>
        </w:rPr>
        <w:t>they are assigned</w:t>
      </w:r>
      <w:r>
        <w:rPr>
          <w:sz w:val="24"/>
          <w:szCs w:val="24"/>
        </w:rPr>
        <w:t>.</w:t>
      </w:r>
      <w:r w:rsidR="00DF7401" w:rsidRPr="00F670EE">
        <w:rPr>
          <w:sz w:val="24"/>
          <w:szCs w:val="24"/>
        </w:rPr>
        <w:t xml:space="preserve"> </w:t>
      </w:r>
    </w:p>
    <w:p w14:paraId="307B0DB9" w14:textId="77777777" w:rsidR="00510B0E" w:rsidRPr="00F670EE" w:rsidRDefault="00510B0E" w:rsidP="00510B0E">
      <w:pPr>
        <w:spacing w:after="0"/>
        <w:rPr>
          <w:szCs w:val="24"/>
        </w:rPr>
      </w:pPr>
    </w:p>
    <w:p w14:paraId="7BCA4A3F" w14:textId="77777777" w:rsidR="00510B0E" w:rsidRPr="00F670EE" w:rsidRDefault="00510B0E" w:rsidP="00CD37BC">
      <w:pPr>
        <w:pStyle w:val="Heading2"/>
        <w:spacing w:before="0"/>
        <w:rPr>
          <w:rStyle w:val="Strong"/>
          <w:b/>
          <w:bCs/>
        </w:rPr>
      </w:pPr>
      <w:r w:rsidRPr="00F670EE">
        <w:rPr>
          <w:rStyle w:val="Strong"/>
          <w:b/>
          <w:bCs/>
        </w:rPr>
        <w:t>Duty</w:t>
      </w:r>
    </w:p>
    <w:p w14:paraId="1A8F3D23" w14:textId="3400D610" w:rsidR="00510B0E" w:rsidRPr="00F670EE" w:rsidRDefault="00510B0E" w:rsidP="00510B0E">
      <w:pPr>
        <w:spacing w:after="0"/>
        <w:rPr>
          <w:sz w:val="24"/>
          <w:szCs w:val="24"/>
        </w:rPr>
      </w:pPr>
      <w:r w:rsidRPr="00F670EE">
        <w:rPr>
          <w:sz w:val="24"/>
          <w:szCs w:val="24"/>
        </w:rPr>
        <w:t xml:space="preserve">The </w:t>
      </w:r>
      <w:r w:rsidR="00A65F7C">
        <w:rPr>
          <w:sz w:val="24"/>
          <w:szCs w:val="24"/>
        </w:rPr>
        <w:t>ROC</w:t>
      </w:r>
      <w:r w:rsidR="00B84154">
        <w:rPr>
          <w:sz w:val="24"/>
          <w:szCs w:val="24"/>
        </w:rPr>
        <w:t>s</w:t>
      </w:r>
      <w:r w:rsidR="00CB3A5B" w:rsidRPr="00F670EE">
        <w:rPr>
          <w:sz w:val="24"/>
          <w:szCs w:val="24"/>
        </w:rPr>
        <w:t xml:space="preserve"> are expected to perform "</w:t>
      </w:r>
      <w:r w:rsidR="00A65F7C">
        <w:rPr>
          <w:sz w:val="24"/>
          <w:szCs w:val="24"/>
        </w:rPr>
        <w:t>ROC</w:t>
      </w:r>
      <w:r w:rsidR="00CB3A5B" w:rsidRPr="00F670EE">
        <w:rPr>
          <w:sz w:val="24"/>
          <w:szCs w:val="24"/>
        </w:rPr>
        <w:t xml:space="preserve"> on-</w:t>
      </w:r>
      <w:r w:rsidRPr="00F670EE">
        <w:rPr>
          <w:sz w:val="24"/>
          <w:szCs w:val="24"/>
        </w:rPr>
        <w:t>duty" functions, complete thorough rounds</w:t>
      </w:r>
      <w:r w:rsidR="003A0DA9" w:rsidRPr="00F670EE">
        <w:rPr>
          <w:sz w:val="24"/>
          <w:szCs w:val="24"/>
        </w:rPr>
        <w:t xml:space="preserve"> of the building</w:t>
      </w:r>
      <w:r w:rsidR="00CB3A5B" w:rsidRPr="00F670EE">
        <w:rPr>
          <w:sz w:val="24"/>
          <w:szCs w:val="24"/>
        </w:rPr>
        <w:t>(s),</w:t>
      </w:r>
      <w:r w:rsidR="003A0DA9" w:rsidRPr="00F670EE">
        <w:rPr>
          <w:sz w:val="24"/>
          <w:szCs w:val="24"/>
        </w:rPr>
        <w:t xml:space="preserve"> and call the </w:t>
      </w:r>
      <w:r w:rsidR="00877636">
        <w:rPr>
          <w:sz w:val="24"/>
          <w:szCs w:val="24"/>
        </w:rPr>
        <w:t xml:space="preserve">UM </w:t>
      </w:r>
      <w:r w:rsidR="00E21090">
        <w:rPr>
          <w:sz w:val="24"/>
          <w:szCs w:val="24"/>
        </w:rPr>
        <w:t>Housing</w:t>
      </w:r>
      <w:r w:rsidR="003A0DA9" w:rsidRPr="00F670EE">
        <w:rPr>
          <w:sz w:val="24"/>
          <w:szCs w:val="24"/>
        </w:rPr>
        <w:t xml:space="preserve"> On-Call </w:t>
      </w:r>
      <w:r w:rsidRPr="00F670EE">
        <w:rPr>
          <w:sz w:val="24"/>
          <w:szCs w:val="24"/>
        </w:rPr>
        <w:t>and other appropriate University staff (</w:t>
      </w:r>
      <w:r w:rsidR="00F01E60">
        <w:rPr>
          <w:sz w:val="24"/>
          <w:szCs w:val="24"/>
        </w:rPr>
        <w:t>custodian on call</w:t>
      </w:r>
      <w:r w:rsidRPr="00F670EE">
        <w:rPr>
          <w:sz w:val="24"/>
          <w:szCs w:val="24"/>
        </w:rPr>
        <w:t xml:space="preserve">, </w:t>
      </w:r>
      <w:r w:rsidR="002C2BED" w:rsidRPr="00F670EE">
        <w:rPr>
          <w:sz w:val="24"/>
          <w:szCs w:val="24"/>
        </w:rPr>
        <w:t>UM Police Department</w:t>
      </w:r>
      <w:r w:rsidRPr="00F670EE">
        <w:rPr>
          <w:sz w:val="24"/>
          <w:szCs w:val="24"/>
        </w:rPr>
        <w:t xml:space="preserve">, etc.) when issues arise or are discovered. </w:t>
      </w:r>
    </w:p>
    <w:p w14:paraId="04293113" w14:textId="4C39B32E" w:rsidR="00510B0E" w:rsidRPr="00F670EE" w:rsidRDefault="00510B0E" w:rsidP="00CD37BC">
      <w:pPr>
        <w:pStyle w:val="ListParagraph"/>
        <w:numPr>
          <w:ilvl w:val="0"/>
          <w:numId w:val="10"/>
        </w:numPr>
        <w:spacing w:after="0"/>
        <w:rPr>
          <w:sz w:val="24"/>
          <w:szCs w:val="24"/>
        </w:rPr>
      </w:pPr>
      <w:r w:rsidRPr="00F670EE">
        <w:rPr>
          <w:sz w:val="24"/>
          <w:szCs w:val="24"/>
        </w:rPr>
        <w:t xml:space="preserve">The </w:t>
      </w:r>
      <w:r w:rsidR="00A65F7C">
        <w:rPr>
          <w:sz w:val="24"/>
          <w:szCs w:val="24"/>
        </w:rPr>
        <w:t>ROC</w:t>
      </w:r>
      <w:r w:rsidR="00B84154">
        <w:rPr>
          <w:sz w:val="24"/>
          <w:szCs w:val="24"/>
        </w:rPr>
        <w:t>s</w:t>
      </w:r>
      <w:r w:rsidRPr="00F670EE">
        <w:rPr>
          <w:sz w:val="24"/>
          <w:szCs w:val="24"/>
        </w:rPr>
        <w:t xml:space="preserve"> are expected to respond to inappropriate student behavior that is a violation of campus policies and procedures or community standards. The </w:t>
      </w:r>
      <w:r w:rsidR="00A65F7C">
        <w:rPr>
          <w:sz w:val="24"/>
          <w:szCs w:val="24"/>
        </w:rPr>
        <w:t>ROC</w:t>
      </w:r>
      <w:r w:rsidR="00B84154">
        <w:rPr>
          <w:sz w:val="24"/>
          <w:szCs w:val="24"/>
        </w:rPr>
        <w:t>s</w:t>
      </w:r>
      <w:r w:rsidRPr="00F670EE">
        <w:rPr>
          <w:sz w:val="24"/>
          <w:szCs w:val="24"/>
        </w:rPr>
        <w:t xml:space="preserve"> shall c</w:t>
      </w:r>
      <w:r w:rsidR="00CB3A5B" w:rsidRPr="00F670EE">
        <w:rPr>
          <w:sz w:val="24"/>
          <w:szCs w:val="24"/>
        </w:rPr>
        <w:t xml:space="preserve">onfront the action in question and </w:t>
      </w:r>
      <w:r w:rsidRPr="00F670EE">
        <w:rPr>
          <w:sz w:val="24"/>
          <w:szCs w:val="24"/>
        </w:rPr>
        <w:t>complete and submit objective conduct or incident reports to their supervisors.</w:t>
      </w:r>
    </w:p>
    <w:p w14:paraId="57BEECAD" w14:textId="5EF0C427" w:rsidR="00E248B5" w:rsidRDefault="00510B0E" w:rsidP="00CD37BC">
      <w:pPr>
        <w:pStyle w:val="ListParagraph"/>
        <w:numPr>
          <w:ilvl w:val="0"/>
          <w:numId w:val="10"/>
        </w:numPr>
        <w:spacing w:after="0"/>
        <w:rPr>
          <w:sz w:val="24"/>
          <w:szCs w:val="24"/>
        </w:rPr>
      </w:pPr>
      <w:r w:rsidRPr="00F670EE">
        <w:rPr>
          <w:sz w:val="24"/>
          <w:szCs w:val="24"/>
        </w:rPr>
        <w:t xml:space="preserve">While on duty according to the building duty schedule, the </w:t>
      </w:r>
      <w:r w:rsidR="00A65F7C">
        <w:rPr>
          <w:sz w:val="24"/>
          <w:szCs w:val="24"/>
        </w:rPr>
        <w:t>ROC</w:t>
      </w:r>
      <w:r w:rsidR="00B84154">
        <w:rPr>
          <w:sz w:val="24"/>
          <w:szCs w:val="24"/>
        </w:rPr>
        <w:t>s</w:t>
      </w:r>
      <w:r w:rsidRPr="00F670EE">
        <w:rPr>
          <w:sz w:val="24"/>
          <w:szCs w:val="24"/>
        </w:rPr>
        <w:t xml:space="preserve"> will remain in their assigned residence hall from 8</w:t>
      </w:r>
      <w:r w:rsidR="00CB3A5B" w:rsidRPr="00F670EE">
        <w:rPr>
          <w:sz w:val="24"/>
          <w:szCs w:val="24"/>
        </w:rPr>
        <w:t>:00</w:t>
      </w:r>
      <w:r w:rsidRPr="00F670EE">
        <w:rPr>
          <w:sz w:val="24"/>
          <w:szCs w:val="24"/>
        </w:rPr>
        <w:t>pm-8</w:t>
      </w:r>
      <w:r w:rsidR="00CB3A5B" w:rsidRPr="00F670EE">
        <w:rPr>
          <w:sz w:val="24"/>
          <w:szCs w:val="24"/>
        </w:rPr>
        <w:t>:00</w:t>
      </w:r>
      <w:r w:rsidRPr="00F670EE">
        <w:rPr>
          <w:sz w:val="24"/>
          <w:szCs w:val="24"/>
        </w:rPr>
        <w:t>am on weekdays and 8</w:t>
      </w:r>
      <w:r w:rsidR="00CB3A5B" w:rsidRPr="00F670EE">
        <w:rPr>
          <w:sz w:val="24"/>
          <w:szCs w:val="24"/>
        </w:rPr>
        <w:t>:00</w:t>
      </w:r>
      <w:r w:rsidRPr="00F670EE">
        <w:rPr>
          <w:sz w:val="24"/>
          <w:szCs w:val="24"/>
        </w:rPr>
        <w:t>pm-10</w:t>
      </w:r>
      <w:r w:rsidR="00CB3A5B" w:rsidRPr="00F670EE">
        <w:rPr>
          <w:sz w:val="24"/>
          <w:szCs w:val="24"/>
        </w:rPr>
        <w:t>:00</w:t>
      </w:r>
      <w:r w:rsidRPr="00F670EE">
        <w:rPr>
          <w:sz w:val="24"/>
          <w:szCs w:val="24"/>
        </w:rPr>
        <w:t>am on weekends</w:t>
      </w:r>
      <w:r w:rsidR="00262475">
        <w:rPr>
          <w:sz w:val="24"/>
          <w:szCs w:val="24"/>
        </w:rPr>
        <w:t xml:space="preserve"> and university holidays</w:t>
      </w:r>
      <w:r w:rsidRPr="00F670EE">
        <w:rPr>
          <w:sz w:val="24"/>
          <w:szCs w:val="24"/>
        </w:rPr>
        <w:t xml:space="preserve"> and be available by </w:t>
      </w:r>
      <w:r w:rsidR="00CB3A5B" w:rsidRPr="00F670EE">
        <w:rPr>
          <w:sz w:val="24"/>
          <w:szCs w:val="24"/>
        </w:rPr>
        <w:t>the on-</w:t>
      </w:r>
      <w:r w:rsidRPr="00F670EE">
        <w:rPr>
          <w:sz w:val="24"/>
          <w:szCs w:val="24"/>
        </w:rPr>
        <w:t xml:space="preserve">duty cell phone. </w:t>
      </w:r>
    </w:p>
    <w:p w14:paraId="3B4C52B6" w14:textId="402C9EF3" w:rsidR="00510B0E" w:rsidRDefault="00510B0E" w:rsidP="00CD37BC">
      <w:pPr>
        <w:pStyle w:val="ListParagraph"/>
        <w:numPr>
          <w:ilvl w:val="0"/>
          <w:numId w:val="10"/>
        </w:numPr>
        <w:spacing w:after="0"/>
        <w:rPr>
          <w:sz w:val="24"/>
          <w:szCs w:val="24"/>
        </w:rPr>
      </w:pPr>
      <w:r w:rsidRPr="00F670EE">
        <w:rPr>
          <w:sz w:val="24"/>
          <w:szCs w:val="24"/>
        </w:rPr>
        <w:t xml:space="preserve">While on duty </w:t>
      </w:r>
      <w:r w:rsidR="00A65F7C">
        <w:rPr>
          <w:sz w:val="24"/>
          <w:szCs w:val="24"/>
        </w:rPr>
        <w:t>ROC</w:t>
      </w:r>
      <w:r w:rsidR="00B84154">
        <w:rPr>
          <w:sz w:val="24"/>
          <w:szCs w:val="24"/>
        </w:rPr>
        <w:t>s</w:t>
      </w:r>
      <w:r w:rsidRPr="00F670EE">
        <w:rPr>
          <w:sz w:val="24"/>
          <w:szCs w:val="24"/>
        </w:rPr>
        <w:t xml:space="preserve"> may not leave their building</w:t>
      </w:r>
      <w:r w:rsidR="003A0DA9" w:rsidRPr="00F670EE">
        <w:rPr>
          <w:sz w:val="24"/>
          <w:szCs w:val="24"/>
        </w:rPr>
        <w:t>/community area</w:t>
      </w:r>
      <w:r w:rsidRPr="00F670EE">
        <w:rPr>
          <w:sz w:val="24"/>
          <w:szCs w:val="24"/>
        </w:rPr>
        <w:t xml:space="preserve"> unless given permission by their </w:t>
      </w:r>
      <w:r w:rsidR="00833E06">
        <w:rPr>
          <w:sz w:val="24"/>
          <w:szCs w:val="24"/>
        </w:rPr>
        <w:t>Area Coordinator/Community Director</w:t>
      </w:r>
      <w:r w:rsidRPr="00F670EE">
        <w:rPr>
          <w:sz w:val="24"/>
          <w:szCs w:val="24"/>
        </w:rPr>
        <w:t>.</w:t>
      </w:r>
    </w:p>
    <w:p w14:paraId="6616DE98" w14:textId="00AEDEBB" w:rsidR="00E248B5" w:rsidRDefault="00E248B5" w:rsidP="00CD37BC">
      <w:pPr>
        <w:pStyle w:val="ListParagraph"/>
        <w:numPr>
          <w:ilvl w:val="0"/>
          <w:numId w:val="10"/>
        </w:numPr>
        <w:spacing w:after="0"/>
        <w:rPr>
          <w:sz w:val="24"/>
          <w:szCs w:val="24"/>
        </w:rPr>
      </w:pPr>
      <w:r>
        <w:rPr>
          <w:sz w:val="24"/>
          <w:szCs w:val="24"/>
        </w:rPr>
        <w:t xml:space="preserve">Except when on rounds, carrying out assigned tasks, completing other requirements of the position, or responding to student issues, </w:t>
      </w:r>
      <w:r w:rsidR="00A65F7C">
        <w:rPr>
          <w:sz w:val="24"/>
          <w:szCs w:val="24"/>
        </w:rPr>
        <w:t>ROC</w:t>
      </w:r>
      <w:r w:rsidR="00B84154">
        <w:rPr>
          <w:sz w:val="24"/>
          <w:szCs w:val="24"/>
        </w:rPr>
        <w:t>s</w:t>
      </w:r>
      <w:r>
        <w:rPr>
          <w:sz w:val="24"/>
          <w:szCs w:val="24"/>
        </w:rPr>
        <w:t xml:space="preserve"> may fill their time however they wish including personal time for homework or relaxation. </w:t>
      </w:r>
    </w:p>
    <w:p w14:paraId="7A0DDB6B" w14:textId="77777777" w:rsidR="00CC11FE" w:rsidRPr="00900C05" w:rsidRDefault="00CC11FE" w:rsidP="00900C05">
      <w:pPr>
        <w:spacing w:after="0"/>
        <w:rPr>
          <w:sz w:val="24"/>
          <w:szCs w:val="24"/>
        </w:rPr>
      </w:pPr>
    </w:p>
    <w:p w14:paraId="00A786C5" w14:textId="77777777" w:rsidR="00CC11FE" w:rsidRPr="00F670EE" w:rsidRDefault="00CC11FE" w:rsidP="00CC11FE">
      <w:pPr>
        <w:pStyle w:val="Heading1"/>
        <w:spacing w:before="0"/>
      </w:pPr>
      <w:r>
        <w:lastRenderedPageBreak/>
        <w:t>Administrative Duties</w:t>
      </w:r>
    </w:p>
    <w:p w14:paraId="34A711E9" w14:textId="77777777" w:rsidR="00510B0E" w:rsidRPr="00F670EE" w:rsidRDefault="00510B0E" w:rsidP="00AE5F05">
      <w:pPr>
        <w:pStyle w:val="Heading2"/>
        <w:rPr>
          <w:rStyle w:val="Strong"/>
          <w:b/>
          <w:bCs/>
        </w:rPr>
      </w:pPr>
      <w:r w:rsidRPr="00F670EE">
        <w:rPr>
          <w:rStyle w:val="Strong"/>
          <w:b/>
          <w:bCs/>
        </w:rPr>
        <w:t>Desk Coverage</w:t>
      </w:r>
    </w:p>
    <w:p w14:paraId="0866F396" w14:textId="7E39D41D" w:rsidR="000D4013" w:rsidRDefault="00425E8E" w:rsidP="000D4013">
      <w:pPr>
        <w:spacing w:after="0"/>
        <w:rPr>
          <w:sz w:val="24"/>
          <w:szCs w:val="24"/>
        </w:rPr>
      </w:pPr>
      <w:r w:rsidRPr="00F670EE">
        <w:rPr>
          <w:sz w:val="24"/>
          <w:szCs w:val="24"/>
        </w:rPr>
        <w:t xml:space="preserve">Each </w:t>
      </w:r>
      <w:r w:rsidR="00A65F7C">
        <w:rPr>
          <w:sz w:val="24"/>
          <w:szCs w:val="24"/>
        </w:rPr>
        <w:t>ROC</w:t>
      </w:r>
      <w:r w:rsidRPr="00F670EE">
        <w:rPr>
          <w:sz w:val="24"/>
          <w:szCs w:val="24"/>
        </w:rPr>
        <w:t xml:space="preserve"> will complete </w:t>
      </w:r>
      <w:r w:rsidR="00904F55">
        <w:rPr>
          <w:sz w:val="24"/>
          <w:szCs w:val="24"/>
        </w:rPr>
        <w:t>6</w:t>
      </w:r>
      <w:r w:rsidRPr="00F670EE">
        <w:rPr>
          <w:sz w:val="24"/>
          <w:szCs w:val="24"/>
        </w:rPr>
        <w:t xml:space="preserve"> hours of desk coverage as a part of their </w:t>
      </w:r>
      <w:r w:rsidR="00A65F7C">
        <w:rPr>
          <w:sz w:val="24"/>
          <w:szCs w:val="24"/>
        </w:rPr>
        <w:t>ROC</w:t>
      </w:r>
      <w:r w:rsidRPr="00F670EE">
        <w:rPr>
          <w:sz w:val="24"/>
          <w:szCs w:val="24"/>
        </w:rPr>
        <w:t xml:space="preserve"> </w:t>
      </w:r>
      <w:r w:rsidR="00157807">
        <w:rPr>
          <w:sz w:val="24"/>
          <w:szCs w:val="24"/>
        </w:rPr>
        <w:t>position</w:t>
      </w:r>
      <w:r w:rsidRPr="00F670EE">
        <w:rPr>
          <w:sz w:val="24"/>
          <w:szCs w:val="24"/>
        </w:rPr>
        <w:t xml:space="preserve"> agreement</w:t>
      </w:r>
      <w:r w:rsidR="00B46D16">
        <w:rPr>
          <w:sz w:val="24"/>
          <w:szCs w:val="24"/>
        </w:rPr>
        <w:t xml:space="preserve"> each week</w:t>
      </w:r>
      <w:r w:rsidRPr="00F670EE">
        <w:rPr>
          <w:sz w:val="24"/>
          <w:szCs w:val="24"/>
        </w:rPr>
        <w:t xml:space="preserve">. In addition, </w:t>
      </w:r>
      <w:r w:rsidR="00B46D16">
        <w:rPr>
          <w:sz w:val="24"/>
          <w:szCs w:val="24"/>
        </w:rPr>
        <w:t>t</w:t>
      </w:r>
      <w:r w:rsidR="00B46D16" w:rsidRPr="00F670EE">
        <w:rPr>
          <w:sz w:val="24"/>
          <w:szCs w:val="24"/>
        </w:rPr>
        <w:t xml:space="preserve">he </w:t>
      </w:r>
      <w:r w:rsidR="00A65F7C">
        <w:rPr>
          <w:sz w:val="24"/>
          <w:szCs w:val="24"/>
        </w:rPr>
        <w:t>ROC</w:t>
      </w:r>
      <w:r w:rsidR="00B84154">
        <w:rPr>
          <w:sz w:val="24"/>
          <w:szCs w:val="24"/>
        </w:rPr>
        <w:t>s</w:t>
      </w:r>
      <w:r w:rsidR="00B46D16" w:rsidRPr="00F670EE">
        <w:rPr>
          <w:sz w:val="24"/>
          <w:szCs w:val="24"/>
        </w:rPr>
        <w:t xml:space="preserve"> are expected to assist with additional </w:t>
      </w:r>
      <w:r w:rsidR="00527130">
        <w:rPr>
          <w:sz w:val="24"/>
          <w:szCs w:val="24"/>
        </w:rPr>
        <w:t>desk/</w:t>
      </w:r>
      <w:r w:rsidR="00B46D16">
        <w:rPr>
          <w:sz w:val="24"/>
          <w:szCs w:val="24"/>
        </w:rPr>
        <w:t xml:space="preserve">administrative </w:t>
      </w:r>
      <w:r w:rsidR="00B46D16" w:rsidRPr="00F670EE">
        <w:rPr>
          <w:sz w:val="24"/>
          <w:szCs w:val="24"/>
        </w:rPr>
        <w:t>hours during important dates or special events, including, but not limited to, move-in week, first and last week of the semester, and UM Days</w:t>
      </w:r>
      <w:r w:rsidR="00E976FA">
        <w:rPr>
          <w:sz w:val="24"/>
          <w:szCs w:val="24"/>
        </w:rPr>
        <w:t>/Bear Tracks events</w:t>
      </w:r>
      <w:r w:rsidR="003A36B5">
        <w:rPr>
          <w:sz w:val="24"/>
          <w:szCs w:val="24"/>
        </w:rPr>
        <w:t xml:space="preserve"> as part of their weekly position agreement hours</w:t>
      </w:r>
      <w:r w:rsidR="00B46D16" w:rsidRPr="00F670EE">
        <w:rPr>
          <w:sz w:val="24"/>
          <w:szCs w:val="24"/>
        </w:rPr>
        <w:t>.</w:t>
      </w:r>
      <w:r w:rsidR="00527130">
        <w:rPr>
          <w:sz w:val="24"/>
          <w:szCs w:val="24"/>
        </w:rPr>
        <w:t xml:space="preserve"> </w:t>
      </w:r>
      <w:r w:rsidR="000D4013">
        <w:rPr>
          <w:sz w:val="24"/>
          <w:szCs w:val="24"/>
        </w:rPr>
        <w:t>During opening and closing/finals week, the number of position agreement desk hours may increase up to the set weekly position agreement hours for that week depending on amount of time allocated to other position responsibilities.</w:t>
      </w:r>
    </w:p>
    <w:p w14:paraId="709B7018" w14:textId="77777777" w:rsidR="000D4013" w:rsidRDefault="000D4013" w:rsidP="00510B0E">
      <w:pPr>
        <w:spacing w:after="0"/>
        <w:rPr>
          <w:sz w:val="24"/>
          <w:szCs w:val="24"/>
        </w:rPr>
      </w:pPr>
    </w:p>
    <w:p w14:paraId="1628482D" w14:textId="007B50C0" w:rsidR="00B46D16" w:rsidRPr="00F670EE" w:rsidRDefault="00B46D16" w:rsidP="000D4013">
      <w:pPr>
        <w:spacing w:after="0"/>
        <w:rPr>
          <w:sz w:val="24"/>
          <w:szCs w:val="24"/>
        </w:rPr>
      </w:pPr>
      <w:r>
        <w:rPr>
          <w:sz w:val="24"/>
          <w:szCs w:val="24"/>
        </w:rPr>
        <w:t>T</w:t>
      </w:r>
      <w:r w:rsidR="00510B0E" w:rsidRPr="00F670EE">
        <w:rPr>
          <w:sz w:val="24"/>
          <w:szCs w:val="24"/>
        </w:rPr>
        <w:t xml:space="preserve">he </w:t>
      </w:r>
      <w:r w:rsidR="00A65F7C">
        <w:rPr>
          <w:sz w:val="24"/>
          <w:szCs w:val="24"/>
        </w:rPr>
        <w:t>ROC</w:t>
      </w:r>
      <w:r w:rsidR="00B84154">
        <w:rPr>
          <w:sz w:val="24"/>
          <w:szCs w:val="24"/>
        </w:rPr>
        <w:t>s</w:t>
      </w:r>
      <w:r w:rsidR="00510B0E" w:rsidRPr="00F670EE">
        <w:rPr>
          <w:sz w:val="24"/>
          <w:szCs w:val="24"/>
        </w:rPr>
        <w:t xml:space="preserve"> are expected to assist in covering desk hours on weekends or holidays and in the absence of the administrative staff or desk assistant staff. </w:t>
      </w:r>
      <w:r w:rsidR="00A65F7C">
        <w:rPr>
          <w:sz w:val="24"/>
          <w:szCs w:val="24"/>
        </w:rPr>
        <w:t>ROC</w:t>
      </w:r>
      <w:r w:rsidR="00B84154">
        <w:rPr>
          <w:sz w:val="24"/>
          <w:szCs w:val="24"/>
        </w:rPr>
        <w:t>s</w:t>
      </w:r>
      <w:r w:rsidRPr="00F670EE">
        <w:rPr>
          <w:sz w:val="24"/>
          <w:szCs w:val="24"/>
        </w:rPr>
        <w:t xml:space="preserve"> may be required to take on additional hours for desk duty, administrative assistant and desk assistant staff coverage</w:t>
      </w:r>
      <w:r w:rsidR="00B40893">
        <w:rPr>
          <w:sz w:val="24"/>
          <w:szCs w:val="24"/>
        </w:rPr>
        <w:t xml:space="preserve"> during normal operation times</w:t>
      </w:r>
      <w:r w:rsidRPr="00F670EE">
        <w:rPr>
          <w:sz w:val="24"/>
          <w:szCs w:val="24"/>
        </w:rPr>
        <w:t>, which will be compensated at the prevailing hourly rate of $</w:t>
      </w:r>
      <w:r w:rsidR="00E21090">
        <w:rPr>
          <w:sz w:val="24"/>
          <w:szCs w:val="24"/>
        </w:rPr>
        <w:t>13.</w:t>
      </w:r>
      <w:r w:rsidR="00B84154">
        <w:rPr>
          <w:sz w:val="24"/>
          <w:szCs w:val="24"/>
        </w:rPr>
        <w:t>4</w:t>
      </w:r>
      <w:r w:rsidR="00E21090">
        <w:rPr>
          <w:sz w:val="24"/>
          <w:szCs w:val="24"/>
        </w:rPr>
        <w:t>0</w:t>
      </w:r>
      <w:r w:rsidRPr="00F670EE">
        <w:rPr>
          <w:sz w:val="24"/>
          <w:szCs w:val="24"/>
        </w:rPr>
        <w:t xml:space="preserve"> per hour.</w:t>
      </w:r>
      <w:r>
        <w:rPr>
          <w:sz w:val="24"/>
          <w:szCs w:val="24"/>
        </w:rPr>
        <w:t xml:space="preserve"> Priority for additional paid hours will be given to </w:t>
      </w:r>
      <w:r w:rsidR="00A65F7C">
        <w:rPr>
          <w:sz w:val="24"/>
          <w:szCs w:val="24"/>
        </w:rPr>
        <w:t>ROC</w:t>
      </w:r>
      <w:r w:rsidR="00B84154">
        <w:rPr>
          <w:sz w:val="24"/>
          <w:szCs w:val="24"/>
        </w:rPr>
        <w:t>s</w:t>
      </w:r>
      <w:r>
        <w:rPr>
          <w:sz w:val="24"/>
          <w:szCs w:val="24"/>
        </w:rPr>
        <w:t xml:space="preserve"> who can commit to additional hours on a regular/weekly basis. </w:t>
      </w:r>
      <w:r w:rsidR="00A65F7C">
        <w:rPr>
          <w:sz w:val="24"/>
          <w:szCs w:val="24"/>
        </w:rPr>
        <w:t>ROC</w:t>
      </w:r>
      <w:r w:rsidR="00B84154">
        <w:rPr>
          <w:sz w:val="24"/>
          <w:szCs w:val="24"/>
        </w:rPr>
        <w:t>s</w:t>
      </w:r>
      <w:r>
        <w:rPr>
          <w:sz w:val="24"/>
          <w:szCs w:val="24"/>
        </w:rPr>
        <w:t xml:space="preserve"> may only submit paid desk hours when they have documented completion of </w:t>
      </w:r>
      <w:r w:rsidR="002A7B54">
        <w:rPr>
          <w:sz w:val="24"/>
          <w:szCs w:val="24"/>
        </w:rPr>
        <w:t>6</w:t>
      </w:r>
      <w:r>
        <w:rPr>
          <w:sz w:val="24"/>
          <w:szCs w:val="24"/>
        </w:rPr>
        <w:t xml:space="preserve"> positio</w:t>
      </w:r>
      <w:r w:rsidR="00050808">
        <w:rPr>
          <w:sz w:val="24"/>
          <w:szCs w:val="24"/>
        </w:rPr>
        <w:t>n agreement hours for that week</w:t>
      </w:r>
      <w:r>
        <w:rPr>
          <w:sz w:val="24"/>
          <w:szCs w:val="24"/>
        </w:rPr>
        <w:t>.</w:t>
      </w:r>
    </w:p>
    <w:p w14:paraId="226598C7" w14:textId="77777777" w:rsidR="00510B0E" w:rsidRDefault="00510B0E" w:rsidP="00510B0E">
      <w:pPr>
        <w:spacing w:after="0"/>
        <w:rPr>
          <w:szCs w:val="24"/>
        </w:rPr>
      </w:pPr>
    </w:p>
    <w:p w14:paraId="2EA2C723" w14:textId="77777777" w:rsidR="00CC11FE" w:rsidRPr="00F670EE" w:rsidRDefault="00CC11FE" w:rsidP="00CC11FE">
      <w:pPr>
        <w:spacing w:after="0"/>
        <w:rPr>
          <w:szCs w:val="24"/>
        </w:rPr>
      </w:pPr>
    </w:p>
    <w:p w14:paraId="35BE5013" w14:textId="77777777" w:rsidR="00CC11FE" w:rsidRPr="00F670EE" w:rsidRDefault="00CC11FE" w:rsidP="00CC11FE">
      <w:pPr>
        <w:pStyle w:val="Heading2"/>
        <w:spacing w:before="0"/>
        <w:rPr>
          <w:rStyle w:val="Strong"/>
          <w:b/>
          <w:bCs/>
        </w:rPr>
      </w:pPr>
      <w:r w:rsidRPr="00F670EE">
        <w:rPr>
          <w:rStyle w:val="Strong"/>
          <w:b/>
          <w:bCs/>
        </w:rPr>
        <w:t>Other Duties</w:t>
      </w:r>
    </w:p>
    <w:p w14:paraId="6112B1E1" w14:textId="3C3AA507" w:rsidR="00CC11FE" w:rsidRDefault="00CC11FE" w:rsidP="00CC11FE">
      <w:pPr>
        <w:spacing w:after="0"/>
        <w:rPr>
          <w:sz w:val="24"/>
          <w:szCs w:val="24"/>
        </w:rPr>
      </w:pPr>
      <w:r w:rsidRPr="00F670EE">
        <w:rPr>
          <w:sz w:val="24"/>
          <w:szCs w:val="24"/>
        </w:rPr>
        <w:t xml:space="preserve">The </w:t>
      </w:r>
      <w:r w:rsidR="00A65F7C">
        <w:rPr>
          <w:sz w:val="24"/>
          <w:szCs w:val="24"/>
        </w:rPr>
        <w:t>ROC</w:t>
      </w:r>
      <w:r w:rsidR="00B84154">
        <w:rPr>
          <w:sz w:val="24"/>
          <w:szCs w:val="24"/>
        </w:rPr>
        <w:t>s</w:t>
      </w:r>
      <w:r w:rsidRPr="00F670EE">
        <w:rPr>
          <w:sz w:val="24"/>
          <w:szCs w:val="24"/>
        </w:rPr>
        <w:t xml:space="preserve"> are expected to assist with all other duties as assigned by </w:t>
      </w:r>
      <w:r w:rsidR="00B962DF">
        <w:rPr>
          <w:sz w:val="24"/>
          <w:szCs w:val="24"/>
        </w:rPr>
        <w:t>other members of UM Housing leadership.</w:t>
      </w:r>
    </w:p>
    <w:p w14:paraId="253F01CC" w14:textId="77777777" w:rsidR="00CC11FE" w:rsidRPr="00F670EE" w:rsidRDefault="00CC11FE" w:rsidP="00CC11FE">
      <w:pPr>
        <w:spacing w:after="0"/>
        <w:rPr>
          <w:sz w:val="24"/>
          <w:szCs w:val="24"/>
        </w:rPr>
      </w:pPr>
    </w:p>
    <w:p w14:paraId="7D34A8A7" w14:textId="77777777" w:rsidR="00CC11FE" w:rsidRPr="00F670EE" w:rsidRDefault="00CC11FE" w:rsidP="00CC11FE">
      <w:pPr>
        <w:pStyle w:val="Heading1"/>
        <w:spacing w:before="0"/>
      </w:pPr>
      <w:r>
        <w:t>General Expectations</w:t>
      </w:r>
    </w:p>
    <w:p w14:paraId="3AA1F3F0" w14:textId="77777777" w:rsidR="00520243" w:rsidRPr="00F670EE" w:rsidRDefault="00520243" w:rsidP="00520243">
      <w:pPr>
        <w:pStyle w:val="Heading2"/>
      </w:pPr>
      <w:r w:rsidRPr="00F670EE">
        <w:t>Maintenance Concerns</w:t>
      </w:r>
    </w:p>
    <w:p w14:paraId="72181D92" w14:textId="7F173700" w:rsidR="00520243" w:rsidRDefault="00520243" w:rsidP="00900C05">
      <w:pPr>
        <w:spacing w:after="0"/>
        <w:rPr>
          <w:sz w:val="24"/>
          <w:szCs w:val="24"/>
        </w:rPr>
      </w:pPr>
      <w:r w:rsidRPr="00F670EE">
        <w:rPr>
          <w:sz w:val="24"/>
          <w:szCs w:val="24"/>
        </w:rPr>
        <w:t xml:space="preserve">The </w:t>
      </w:r>
      <w:r w:rsidR="00A65F7C">
        <w:rPr>
          <w:sz w:val="24"/>
          <w:szCs w:val="24"/>
        </w:rPr>
        <w:t>ROC</w:t>
      </w:r>
      <w:r w:rsidR="00B84154">
        <w:rPr>
          <w:sz w:val="24"/>
          <w:szCs w:val="24"/>
        </w:rPr>
        <w:t>s</w:t>
      </w:r>
      <w:r w:rsidRPr="00F670EE">
        <w:rPr>
          <w:sz w:val="24"/>
          <w:szCs w:val="24"/>
        </w:rPr>
        <w:t xml:space="preserve"> are expected to visually assess maintenance issues and ask the appropriate questions before calling the student custodian or the maintenance staff. </w:t>
      </w:r>
      <w:r w:rsidR="00A65F7C">
        <w:rPr>
          <w:sz w:val="24"/>
          <w:szCs w:val="24"/>
        </w:rPr>
        <w:t>ROC</w:t>
      </w:r>
      <w:r w:rsidR="00B84154">
        <w:rPr>
          <w:sz w:val="24"/>
          <w:szCs w:val="24"/>
        </w:rPr>
        <w:t>s</w:t>
      </w:r>
      <w:r w:rsidRPr="00F670EE">
        <w:rPr>
          <w:sz w:val="24"/>
          <w:szCs w:val="24"/>
        </w:rPr>
        <w:t xml:space="preserve"> will then follow the proper procedure for calling out the maintenance personnel for emergency situations. The </w:t>
      </w:r>
      <w:r w:rsidR="00A65F7C">
        <w:rPr>
          <w:sz w:val="24"/>
          <w:szCs w:val="24"/>
        </w:rPr>
        <w:t>ROC</w:t>
      </w:r>
      <w:r w:rsidRPr="00F670EE">
        <w:rPr>
          <w:sz w:val="24"/>
          <w:szCs w:val="24"/>
        </w:rPr>
        <w:t xml:space="preserve"> is expected to visually survey the residence hall area for maintenance or safety problems during their </w:t>
      </w:r>
      <w:r w:rsidR="00D77803" w:rsidRPr="00F670EE">
        <w:rPr>
          <w:sz w:val="24"/>
          <w:szCs w:val="24"/>
        </w:rPr>
        <w:t>on-duty</w:t>
      </w:r>
      <w:r w:rsidRPr="00F670EE">
        <w:rPr>
          <w:sz w:val="24"/>
          <w:szCs w:val="24"/>
        </w:rPr>
        <w:t xml:space="preserve"> rounds and at any time an issue is discovered, even if not on duty.</w:t>
      </w:r>
    </w:p>
    <w:p w14:paraId="22334CA6" w14:textId="77777777" w:rsidR="00520243" w:rsidRPr="00F670EE" w:rsidRDefault="00520243" w:rsidP="00900C05">
      <w:pPr>
        <w:spacing w:after="0"/>
        <w:rPr>
          <w:sz w:val="24"/>
          <w:szCs w:val="24"/>
        </w:rPr>
      </w:pPr>
    </w:p>
    <w:p w14:paraId="25103148" w14:textId="77777777" w:rsidR="00520243" w:rsidRPr="00F670EE" w:rsidRDefault="00520243" w:rsidP="00520243">
      <w:pPr>
        <w:pStyle w:val="Heading2"/>
        <w:spacing w:before="0"/>
        <w:rPr>
          <w:rStyle w:val="Strong"/>
          <w:b/>
          <w:bCs/>
        </w:rPr>
      </w:pPr>
      <w:r w:rsidRPr="00F670EE">
        <w:rPr>
          <w:rStyle w:val="Strong"/>
          <w:b/>
          <w:bCs/>
        </w:rPr>
        <w:t>Confidentiality</w:t>
      </w:r>
    </w:p>
    <w:p w14:paraId="793F5ABD" w14:textId="6ED7545C" w:rsidR="00520243" w:rsidRPr="00F670EE" w:rsidRDefault="00520243">
      <w:pPr>
        <w:spacing w:after="0"/>
        <w:rPr>
          <w:sz w:val="24"/>
          <w:szCs w:val="24"/>
        </w:rPr>
      </w:pPr>
      <w:r w:rsidRPr="00F670EE">
        <w:rPr>
          <w:sz w:val="24"/>
          <w:szCs w:val="24"/>
        </w:rPr>
        <w:t xml:space="preserve">The </w:t>
      </w:r>
      <w:r w:rsidR="00A65F7C">
        <w:rPr>
          <w:sz w:val="24"/>
          <w:szCs w:val="24"/>
        </w:rPr>
        <w:t>ROC</w:t>
      </w:r>
      <w:r w:rsidR="00B84154">
        <w:rPr>
          <w:sz w:val="24"/>
          <w:szCs w:val="24"/>
        </w:rPr>
        <w:t>s</w:t>
      </w:r>
      <w:r w:rsidRPr="00F670EE">
        <w:rPr>
          <w:sz w:val="24"/>
          <w:szCs w:val="24"/>
        </w:rPr>
        <w:t xml:space="preserve"> are expected to maintain confidentiality concerning all residents and protect student information. All confidential materials (rosters, etc.) that are kept in the staff room should be properly stored in a locked location to ensure residents do not have access to the information. All conversations concerning residents</w:t>
      </w:r>
      <w:r w:rsidR="00CE22FD">
        <w:rPr>
          <w:sz w:val="24"/>
          <w:szCs w:val="24"/>
        </w:rPr>
        <w:t xml:space="preserve">, staff and </w:t>
      </w:r>
      <w:r w:rsidRPr="00F670EE">
        <w:rPr>
          <w:sz w:val="24"/>
          <w:szCs w:val="24"/>
        </w:rPr>
        <w:t xml:space="preserve">other </w:t>
      </w:r>
      <w:r w:rsidR="00A65F7C">
        <w:rPr>
          <w:sz w:val="24"/>
          <w:szCs w:val="24"/>
        </w:rPr>
        <w:t>ROC</w:t>
      </w:r>
      <w:r w:rsidR="00B84154">
        <w:rPr>
          <w:sz w:val="24"/>
          <w:szCs w:val="24"/>
        </w:rPr>
        <w:t>s</w:t>
      </w:r>
      <w:r w:rsidRPr="00F670EE">
        <w:rPr>
          <w:sz w:val="24"/>
          <w:szCs w:val="24"/>
        </w:rPr>
        <w:t xml:space="preserve"> must happen in private areas and only with necessary persons.</w:t>
      </w:r>
    </w:p>
    <w:p w14:paraId="0E88FEB9" w14:textId="77777777" w:rsidR="00520243" w:rsidRPr="00F670EE" w:rsidRDefault="00520243" w:rsidP="00510B0E">
      <w:pPr>
        <w:spacing w:after="0"/>
        <w:rPr>
          <w:szCs w:val="24"/>
        </w:rPr>
      </w:pPr>
    </w:p>
    <w:p w14:paraId="38A0AEA3" w14:textId="77777777" w:rsidR="00510B0E" w:rsidRPr="00F670EE" w:rsidRDefault="00510B0E" w:rsidP="00CD37BC">
      <w:pPr>
        <w:pStyle w:val="Heading2"/>
        <w:spacing w:before="0"/>
        <w:rPr>
          <w:rStyle w:val="Strong"/>
          <w:b/>
          <w:bCs/>
        </w:rPr>
      </w:pPr>
      <w:r w:rsidRPr="00F670EE">
        <w:rPr>
          <w:rStyle w:val="Strong"/>
          <w:b/>
          <w:bCs/>
        </w:rPr>
        <w:t>Appropriate Use of Keys and Access Cards</w:t>
      </w:r>
    </w:p>
    <w:p w14:paraId="07587C3C" w14:textId="61009DFB" w:rsidR="00510B0E" w:rsidRPr="00F670EE" w:rsidRDefault="00510B0E" w:rsidP="00206D19">
      <w:pPr>
        <w:spacing w:after="0"/>
        <w:rPr>
          <w:sz w:val="24"/>
          <w:szCs w:val="24"/>
        </w:rPr>
      </w:pPr>
      <w:r w:rsidRPr="00F670EE">
        <w:rPr>
          <w:sz w:val="24"/>
          <w:szCs w:val="24"/>
        </w:rPr>
        <w:t xml:space="preserve">The </w:t>
      </w:r>
      <w:r w:rsidR="00A65F7C">
        <w:rPr>
          <w:sz w:val="24"/>
          <w:szCs w:val="24"/>
        </w:rPr>
        <w:t>ROC</w:t>
      </w:r>
      <w:r w:rsidRPr="00F670EE">
        <w:rPr>
          <w:sz w:val="24"/>
          <w:szCs w:val="24"/>
        </w:rPr>
        <w:t xml:space="preserve"> position requires </w:t>
      </w:r>
      <w:r w:rsidR="00A65F7C">
        <w:rPr>
          <w:sz w:val="24"/>
          <w:szCs w:val="24"/>
        </w:rPr>
        <w:t>ROC</w:t>
      </w:r>
      <w:r w:rsidR="00B84154">
        <w:rPr>
          <w:sz w:val="24"/>
          <w:szCs w:val="24"/>
        </w:rPr>
        <w:t>s</w:t>
      </w:r>
      <w:r w:rsidRPr="00F670EE">
        <w:rPr>
          <w:sz w:val="24"/>
          <w:szCs w:val="24"/>
        </w:rPr>
        <w:t xml:space="preserve"> to be responsible for keys and/or access cards that provide access to residents’ rooms</w:t>
      </w:r>
      <w:r w:rsidR="00B40893">
        <w:rPr>
          <w:sz w:val="24"/>
          <w:szCs w:val="24"/>
        </w:rPr>
        <w:t xml:space="preserve"> and other secure spaces in their assigned area</w:t>
      </w:r>
      <w:r w:rsidRPr="00F670EE">
        <w:rPr>
          <w:sz w:val="24"/>
          <w:szCs w:val="24"/>
        </w:rPr>
        <w:t xml:space="preserve"> and </w:t>
      </w:r>
      <w:r w:rsidR="00CB3A5B" w:rsidRPr="00F670EE">
        <w:rPr>
          <w:sz w:val="24"/>
          <w:szCs w:val="24"/>
        </w:rPr>
        <w:t>t</w:t>
      </w:r>
      <w:r w:rsidRPr="00F670EE">
        <w:rPr>
          <w:sz w:val="24"/>
          <w:szCs w:val="24"/>
        </w:rPr>
        <w:t>he</w:t>
      </w:r>
      <w:r w:rsidR="00B40893">
        <w:rPr>
          <w:sz w:val="24"/>
          <w:szCs w:val="24"/>
        </w:rPr>
        <w:t xml:space="preserve"> main lobby of all</w:t>
      </w:r>
      <w:r w:rsidRPr="00F670EE">
        <w:rPr>
          <w:sz w:val="24"/>
          <w:szCs w:val="24"/>
        </w:rPr>
        <w:t xml:space="preserve"> University of Montana </w:t>
      </w:r>
      <w:r w:rsidR="009C6E45">
        <w:rPr>
          <w:sz w:val="24"/>
          <w:szCs w:val="24"/>
        </w:rPr>
        <w:t>UM Housing</w:t>
      </w:r>
      <w:r w:rsidRPr="00F670EE">
        <w:rPr>
          <w:sz w:val="24"/>
          <w:szCs w:val="24"/>
        </w:rPr>
        <w:t xml:space="preserve"> buildings. This responsibility must be taken very seriously and </w:t>
      </w:r>
      <w:r w:rsidR="00A65F7C">
        <w:rPr>
          <w:sz w:val="24"/>
          <w:szCs w:val="24"/>
        </w:rPr>
        <w:t>ROC</w:t>
      </w:r>
      <w:r w:rsidR="00B84154">
        <w:rPr>
          <w:sz w:val="24"/>
          <w:szCs w:val="24"/>
        </w:rPr>
        <w:t>s</w:t>
      </w:r>
      <w:r w:rsidRPr="00F670EE">
        <w:rPr>
          <w:sz w:val="24"/>
          <w:szCs w:val="24"/>
        </w:rPr>
        <w:t xml:space="preserve"> </w:t>
      </w:r>
      <w:r w:rsidR="00BE4B0C" w:rsidRPr="00F670EE">
        <w:rPr>
          <w:sz w:val="24"/>
          <w:szCs w:val="24"/>
        </w:rPr>
        <w:t>must</w:t>
      </w:r>
      <w:r w:rsidRPr="00F670EE">
        <w:rPr>
          <w:sz w:val="24"/>
          <w:szCs w:val="24"/>
        </w:rPr>
        <w:t xml:space="preserve"> follow all </w:t>
      </w:r>
      <w:r w:rsidR="009C6E45">
        <w:rPr>
          <w:sz w:val="24"/>
          <w:szCs w:val="24"/>
        </w:rPr>
        <w:lastRenderedPageBreak/>
        <w:t>UM Housing</w:t>
      </w:r>
      <w:r w:rsidRPr="00F670EE">
        <w:rPr>
          <w:sz w:val="24"/>
          <w:szCs w:val="24"/>
        </w:rPr>
        <w:t xml:space="preserve"> key and access card policies</w:t>
      </w:r>
      <w:r w:rsidR="003B5519">
        <w:rPr>
          <w:sz w:val="24"/>
          <w:szCs w:val="24"/>
        </w:rPr>
        <w:t xml:space="preserve"> </w:t>
      </w:r>
      <w:r w:rsidR="003B5519" w:rsidRPr="009242F5">
        <w:rPr>
          <w:sz w:val="24"/>
          <w:szCs w:val="24"/>
        </w:rPr>
        <w:t xml:space="preserve">available in the </w:t>
      </w:r>
      <w:r w:rsidR="009C6E45">
        <w:rPr>
          <w:sz w:val="24"/>
          <w:szCs w:val="24"/>
        </w:rPr>
        <w:t>UM Housing</w:t>
      </w:r>
      <w:r w:rsidR="003B5519" w:rsidRPr="009242F5">
        <w:rPr>
          <w:sz w:val="24"/>
          <w:szCs w:val="24"/>
        </w:rPr>
        <w:t xml:space="preserve"> </w:t>
      </w:r>
      <w:r w:rsidR="00904F55">
        <w:rPr>
          <w:sz w:val="24"/>
          <w:szCs w:val="24"/>
        </w:rPr>
        <w:t>R</w:t>
      </w:r>
      <w:r w:rsidR="003979C0">
        <w:rPr>
          <w:sz w:val="24"/>
          <w:szCs w:val="24"/>
        </w:rPr>
        <w:t>A</w:t>
      </w:r>
      <w:r w:rsidR="003B5519" w:rsidRPr="009242F5">
        <w:rPr>
          <w:sz w:val="24"/>
          <w:szCs w:val="24"/>
        </w:rPr>
        <w:t xml:space="preserve"> Moodle</w:t>
      </w:r>
      <w:r w:rsidRPr="00F670EE">
        <w:rPr>
          <w:sz w:val="24"/>
          <w:szCs w:val="24"/>
        </w:rPr>
        <w:t xml:space="preserve">. </w:t>
      </w:r>
      <w:r w:rsidR="00BE4B0C" w:rsidRPr="00F670EE">
        <w:rPr>
          <w:sz w:val="24"/>
          <w:szCs w:val="24"/>
        </w:rPr>
        <w:t xml:space="preserve">Any </w:t>
      </w:r>
      <w:r w:rsidR="00A65F7C">
        <w:rPr>
          <w:sz w:val="24"/>
          <w:szCs w:val="24"/>
        </w:rPr>
        <w:t>ROC</w:t>
      </w:r>
      <w:r w:rsidR="00BE4B0C" w:rsidRPr="00F670EE">
        <w:rPr>
          <w:sz w:val="24"/>
          <w:szCs w:val="24"/>
        </w:rPr>
        <w:t xml:space="preserve"> who loses a key and/or</w:t>
      </w:r>
      <w:r w:rsidRPr="00F670EE">
        <w:rPr>
          <w:sz w:val="24"/>
          <w:szCs w:val="24"/>
        </w:rPr>
        <w:t xml:space="preserve"> access card, must notify their </w:t>
      </w:r>
      <w:r w:rsidR="00833E06">
        <w:rPr>
          <w:sz w:val="24"/>
          <w:szCs w:val="24"/>
        </w:rPr>
        <w:t>Area Coordinator/Community Director</w:t>
      </w:r>
      <w:r w:rsidRPr="00F670EE">
        <w:rPr>
          <w:sz w:val="24"/>
          <w:szCs w:val="24"/>
        </w:rPr>
        <w:t xml:space="preserve"> or Assistant Director immediately</w:t>
      </w:r>
      <w:r w:rsidR="00B40893">
        <w:rPr>
          <w:sz w:val="24"/>
          <w:szCs w:val="24"/>
        </w:rPr>
        <w:t>, and in the case of a Griz Card, immediately follow the procedures on the Griz Card website to report the card lost and turn off its access</w:t>
      </w:r>
      <w:r w:rsidRPr="00F670EE">
        <w:rPr>
          <w:sz w:val="24"/>
          <w:szCs w:val="24"/>
        </w:rPr>
        <w:t xml:space="preserve">. If any </w:t>
      </w:r>
      <w:r w:rsidR="00A65F7C">
        <w:rPr>
          <w:sz w:val="24"/>
          <w:szCs w:val="24"/>
        </w:rPr>
        <w:t>ROC</w:t>
      </w:r>
      <w:r w:rsidRPr="00F670EE">
        <w:rPr>
          <w:sz w:val="24"/>
          <w:szCs w:val="24"/>
        </w:rPr>
        <w:t xml:space="preserve"> </w:t>
      </w:r>
      <w:r w:rsidR="00B40893">
        <w:rPr>
          <w:sz w:val="24"/>
          <w:szCs w:val="24"/>
        </w:rPr>
        <w:t xml:space="preserve">staff </w:t>
      </w:r>
      <w:r w:rsidRPr="00F670EE">
        <w:rPr>
          <w:sz w:val="24"/>
          <w:szCs w:val="24"/>
        </w:rPr>
        <w:t>member loses a key and/or access card</w:t>
      </w:r>
      <w:r w:rsidR="00206D19">
        <w:rPr>
          <w:sz w:val="24"/>
          <w:szCs w:val="24"/>
        </w:rPr>
        <w:t xml:space="preserve"> </w:t>
      </w:r>
      <w:r w:rsidRPr="00F670EE">
        <w:rPr>
          <w:sz w:val="24"/>
          <w:szCs w:val="24"/>
        </w:rPr>
        <w:t xml:space="preserve">this may result in </w:t>
      </w:r>
      <w:r w:rsidR="00B40893">
        <w:rPr>
          <w:sz w:val="24"/>
          <w:szCs w:val="24"/>
        </w:rPr>
        <w:t xml:space="preserve">disciplinary action up to and including </w:t>
      </w:r>
      <w:r w:rsidRPr="00F670EE">
        <w:rPr>
          <w:sz w:val="24"/>
          <w:szCs w:val="24"/>
        </w:rPr>
        <w:t>termination.</w:t>
      </w:r>
      <w:r w:rsidR="00206D19">
        <w:rPr>
          <w:sz w:val="24"/>
          <w:szCs w:val="24"/>
        </w:rPr>
        <w:t xml:space="preserve"> </w:t>
      </w:r>
      <w:r w:rsidR="00206D19" w:rsidRPr="009242F5">
        <w:rPr>
          <w:sz w:val="24"/>
          <w:szCs w:val="24"/>
        </w:rPr>
        <w:t>In addition, proper use of keys/cards must be followed and inappropriate use of access</w:t>
      </w:r>
      <w:r w:rsidR="00206D19">
        <w:rPr>
          <w:sz w:val="24"/>
          <w:szCs w:val="24"/>
        </w:rPr>
        <w:t xml:space="preserve"> which includes entry into a building to visit friends or significant others or participate in any activity that violates the student conduct code or UM Housing policy</w:t>
      </w:r>
      <w:r w:rsidR="00206D19" w:rsidRPr="009242F5">
        <w:rPr>
          <w:sz w:val="24"/>
          <w:szCs w:val="24"/>
        </w:rPr>
        <w:t xml:space="preserve"> will result in disciplinary action, up to and including termination.</w:t>
      </w:r>
    </w:p>
    <w:p w14:paraId="69B9C811" w14:textId="77777777" w:rsidR="00510B0E" w:rsidRPr="00F670EE" w:rsidRDefault="00510B0E" w:rsidP="00510B0E">
      <w:pPr>
        <w:spacing w:after="0"/>
        <w:rPr>
          <w:szCs w:val="24"/>
        </w:rPr>
      </w:pPr>
    </w:p>
    <w:p w14:paraId="173D22FF" w14:textId="77777777" w:rsidR="00510B0E" w:rsidRPr="00F670EE" w:rsidRDefault="00510B0E" w:rsidP="00CD37BC">
      <w:pPr>
        <w:pStyle w:val="Heading2"/>
        <w:spacing w:before="0"/>
        <w:rPr>
          <w:rStyle w:val="Strong"/>
          <w:b/>
          <w:bCs/>
        </w:rPr>
      </w:pPr>
      <w:r w:rsidRPr="00F670EE">
        <w:rPr>
          <w:rStyle w:val="Strong"/>
          <w:b/>
          <w:bCs/>
        </w:rPr>
        <w:t>Resident Transportation</w:t>
      </w:r>
    </w:p>
    <w:p w14:paraId="1F745CEB" w14:textId="5CB58D3A" w:rsidR="00510B0E" w:rsidRPr="00F670EE" w:rsidRDefault="00510B0E" w:rsidP="00510B0E">
      <w:pPr>
        <w:spacing w:after="0"/>
        <w:rPr>
          <w:sz w:val="24"/>
          <w:szCs w:val="24"/>
        </w:rPr>
      </w:pPr>
      <w:r w:rsidRPr="00F670EE">
        <w:rPr>
          <w:sz w:val="24"/>
          <w:szCs w:val="24"/>
        </w:rPr>
        <w:t xml:space="preserve">The </w:t>
      </w:r>
      <w:r w:rsidR="00A65F7C">
        <w:rPr>
          <w:sz w:val="24"/>
          <w:szCs w:val="24"/>
        </w:rPr>
        <w:t>ROC</w:t>
      </w:r>
      <w:r w:rsidR="00B84154">
        <w:rPr>
          <w:sz w:val="24"/>
          <w:szCs w:val="24"/>
        </w:rPr>
        <w:t>s</w:t>
      </w:r>
      <w:r w:rsidRPr="00F670EE">
        <w:rPr>
          <w:sz w:val="24"/>
          <w:szCs w:val="24"/>
        </w:rPr>
        <w:t xml:space="preserve"> </w:t>
      </w:r>
      <w:r w:rsidR="00BE4B0C" w:rsidRPr="00F670EE">
        <w:rPr>
          <w:sz w:val="24"/>
          <w:szCs w:val="24"/>
        </w:rPr>
        <w:t>may not</w:t>
      </w:r>
      <w:r w:rsidRPr="00F670EE">
        <w:rPr>
          <w:sz w:val="24"/>
          <w:szCs w:val="24"/>
        </w:rPr>
        <w:t xml:space="preserve"> transport residents in the </w:t>
      </w:r>
      <w:r w:rsidR="00A65F7C">
        <w:rPr>
          <w:sz w:val="24"/>
          <w:szCs w:val="24"/>
        </w:rPr>
        <w:t>ROC</w:t>
      </w:r>
      <w:r w:rsidRPr="00F670EE">
        <w:rPr>
          <w:sz w:val="24"/>
          <w:szCs w:val="24"/>
        </w:rPr>
        <w:t xml:space="preserve"> capacity, including, but not limited to, programming and health and safety transport.</w:t>
      </w:r>
    </w:p>
    <w:p w14:paraId="4E1D5366" w14:textId="77777777" w:rsidR="00510B0E" w:rsidRPr="00F670EE" w:rsidRDefault="00510B0E" w:rsidP="00510B0E">
      <w:pPr>
        <w:spacing w:after="0"/>
        <w:rPr>
          <w:szCs w:val="24"/>
        </w:rPr>
      </w:pPr>
    </w:p>
    <w:p w14:paraId="56155A74" w14:textId="77777777" w:rsidR="00510B0E" w:rsidRPr="00F670EE" w:rsidRDefault="00510B0E" w:rsidP="00CD37BC">
      <w:pPr>
        <w:pStyle w:val="Heading2"/>
        <w:spacing w:before="0"/>
        <w:rPr>
          <w:rStyle w:val="Strong"/>
          <w:b/>
          <w:bCs/>
        </w:rPr>
      </w:pPr>
      <w:r w:rsidRPr="00F670EE">
        <w:rPr>
          <w:rStyle w:val="Strong"/>
          <w:b/>
          <w:bCs/>
        </w:rPr>
        <w:t>Dining Services</w:t>
      </w:r>
    </w:p>
    <w:p w14:paraId="0C3BEB49" w14:textId="2E3CEFA0" w:rsidR="00510B0E" w:rsidRPr="00F670EE" w:rsidRDefault="00510B0E" w:rsidP="00510B0E">
      <w:pPr>
        <w:spacing w:after="0"/>
        <w:rPr>
          <w:sz w:val="24"/>
          <w:szCs w:val="24"/>
        </w:rPr>
      </w:pPr>
      <w:r w:rsidRPr="00F670EE">
        <w:rPr>
          <w:sz w:val="24"/>
          <w:szCs w:val="24"/>
        </w:rPr>
        <w:t xml:space="preserve">The </w:t>
      </w:r>
      <w:r w:rsidR="00A65F7C">
        <w:rPr>
          <w:sz w:val="24"/>
          <w:szCs w:val="24"/>
        </w:rPr>
        <w:t>ROC</w:t>
      </w:r>
      <w:r w:rsidR="00B84154">
        <w:rPr>
          <w:sz w:val="24"/>
          <w:szCs w:val="24"/>
        </w:rPr>
        <w:t>s</w:t>
      </w:r>
      <w:r w:rsidRPr="00F670EE">
        <w:rPr>
          <w:sz w:val="24"/>
          <w:szCs w:val="24"/>
        </w:rPr>
        <w:t xml:space="preserve"> are expected to eat in the </w:t>
      </w:r>
      <w:r w:rsidR="00F01E60">
        <w:rPr>
          <w:sz w:val="24"/>
          <w:szCs w:val="24"/>
        </w:rPr>
        <w:t>Campus Dining</w:t>
      </w:r>
      <w:r w:rsidRPr="00F670EE">
        <w:rPr>
          <w:sz w:val="24"/>
          <w:szCs w:val="24"/>
        </w:rPr>
        <w:t xml:space="preserve"> facilities on a regular basis and to communicate concerns/suggestions to the </w:t>
      </w:r>
      <w:r w:rsidR="00F01E60">
        <w:rPr>
          <w:sz w:val="24"/>
          <w:szCs w:val="24"/>
        </w:rPr>
        <w:t>Campus Dining</w:t>
      </w:r>
      <w:r w:rsidRPr="00F670EE">
        <w:rPr>
          <w:sz w:val="24"/>
          <w:szCs w:val="24"/>
        </w:rPr>
        <w:t xml:space="preserve"> staff. </w:t>
      </w:r>
    </w:p>
    <w:p w14:paraId="10462C35" w14:textId="77777777" w:rsidR="00510B0E" w:rsidRPr="00F670EE" w:rsidRDefault="00510B0E" w:rsidP="00510B0E">
      <w:pPr>
        <w:spacing w:after="0"/>
        <w:rPr>
          <w:szCs w:val="24"/>
        </w:rPr>
      </w:pPr>
    </w:p>
    <w:p w14:paraId="2D25E948" w14:textId="77777777" w:rsidR="00CD37BC" w:rsidRPr="00F670EE" w:rsidRDefault="00CD37BC" w:rsidP="00510B0E">
      <w:pPr>
        <w:spacing w:after="0"/>
        <w:rPr>
          <w:szCs w:val="24"/>
        </w:rPr>
      </w:pPr>
    </w:p>
    <w:p w14:paraId="227342EE" w14:textId="77777777" w:rsidR="00CC11FE" w:rsidRPr="00F670EE" w:rsidRDefault="00CC11FE" w:rsidP="00CC11FE">
      <w:pPr>
        <w:pStyle w:val="Heading1"/>
        <w:spacing w:before="0"/>
      </w:pPr>
      <w:r>
        <w:t>Signatures</w:t>
      </w:r>
    </w:p>
    <w:p w14:paraId="0FA9173F" w14:textId="77777777" w:rsidR="00510B0E" w:rsidRPr="00F670EE" w:rsidRDefault="00510B0E" w:rsidP="00510B0E">
      <w:pPr>
        <w:spacing w:after="0"/>
        <w:rPr>
          <w:sz w:val="24"/>
          <w:szCs w:val="24"/>
        </w:rPr>
      </w:pPr>
    </w:p>
    <w:p w14:paraId="64ED7C97" w14:textId="16F4D725" w:rsidR="00510B0E" w:rsidRPr="00F670EE" w:rsidRDefault="00510B0E" w:rsidP="00510B0E">
      <w:pPr>
        <w:spacing w:after="0"/>
        <w:rPr>
          <w:sz w:val="24"/>
          <w:szCs w:val="24"/>
        </w:rPr>
      </w:pPr>
      <w:r w:rsidRPr="00F670EE">
        <w:rPr>
          <w:sz w:val="24"/>
          <w:szCs w:val="24"/>
        </w:rPr>
        <w:t>_____________________________</w:t>
      </w:r>
      <w:r w:rsidR="00B16A65" w:rsidRPr="00F670EE">
        <w:rPr>
          <w:sz w:val="24"/>
          <w:szCs w:val="24"/>
        </w:rPr>
        <w:t>_ is</w:t>
      </w:r>
      <w:r w:rsidRPr="00F670EE">
        <w:rPr>
          <w:sz w:val="24"/>
          <w:szCs w:val="24"/>
        </w:rPr>
        <w:t xml:space="preserve"> extended an appointment as a</w:t>
      </w:r>
      <w:r w:rsidR="00904F55">
        <w:rPr>
          <w:sz w:val="24"/>
          <w:szCs w:val="24"/>
        </w:rPr>
        <w:t xml:space="preserve"> </w:t>
      </w:r>
      <w:r w:rsidR="00A65F7C">
        <w:rPr>
          <w:sz w:val="24"/>
          <w:szCs w:val="24"/>
        </w:rPr>
        <w:t>Residential Operations Coordinator</w:t>
      </w:r>
      <w:r w:rsidRPr="00F670EE">
        <w:rPr>
          <w:sz w:val="24"/>
          <w:szCs w:val="24"/>
        </w:rPr>
        <w:t xml:space="preserve"> in </w:t>
      </w:r>
      <w:r w:rsidR="00BE4B0C" w:rsidRPr="00F670EE">
        <w:rPr>
          <w:sz w:val="24"/>
          <w:szCs w:val="24"/>
        </w:rPr>
        <w:t>t</w:t>
      </w:r>
      <w:r w:rsidRPr="00F670EE">
        <w:rPr>
          <w:sz w:val="24"/>
          <w:szCs w:val="24"/>
        </w:rPr>
        <w:t xml:space="preserve">he University of Montana </w:t>
      </w:r>
      <w:r w:rsidR="00877636">
        <w:rPr>
          <w:sz w:val="24"/>
          <w:szCs w:val="24"/>
        </w:rPr>
        <w:t>UM Housing</w:t>
      </w:r>
      <w:r w:rsidRPr="00F670EE">
        <w:rPr>
          <w:sz w:val="24"/>
          <w:szCs w:val="24"/>
        </w:rPr>
        <w:t xml:space="preserve"> for the </w:t>
      </w:r>
      <w:r w:rsidR="00CD37FF">
        <w:rPr>
          <w:sz w:val="24"/>
          <w:szCs w:val="24"/>
        </w:rPr>
        <w:t>202</w:t>
      </w:r>
      <w:r w:rsidR="00D77803">
        <w:rPr>
          <w:sz w:val="24"/>
          <w:szCs w:val="24"/>
        </w:rPr>
        <w:t>5</w:t>
      </w:r>
      <w:r w:rsidR="007E0FAA">
        <w:rPr>
          <w:sz w:val="24"/>
          <w:szCs w:val="24"/>
        </w:rPr>
        <w:t>-</w:t>
      </w:r>
      <w:r w:rsidR="00CD37FF">
        <w:rPr>
          <w:sz w:val="24"/>
          <w:szCs w:val="24"/>
        </w:rPr>
        <w:t>202</w:t>
      </w:r>
      <w:r w:rsidR="00D77803">
        <w:rPr>
          <w:sz w:val="24"/>
          <w:szCs w:val="24"/>
        </w:rPr>
        <w:t>6</w:t>
      </w:r>
      <w:r w:rsidRPr="00F670EE">
        <w:rPr>
          <w:sz w:val="24"/>
          <w:szCs w:val="24"/>
        </w:rPr>
        <w:t xml:space="preserve"> academic year, </w:t>
      </w:r>
      <w:r w:rsidR="00D77803">
        <w:rPr>
          <w:sz w:val="24"/>
          <w:szCs w:val="24"/>
        </w:rPr>
        <w:t>May</w:t>
      </w:r>
      <w:r w:rsidR="00C32D5C">
        <w:rPr>
          <w:sz w:val="24"/>
          <w:szCs w:val="24"/>
        </w:rPr>
        <w:t xml:space="preserve"> </w:t>
      </w:r>
      <w:r w:rsidR="00D51332">
        <w:rPr>
          <w:sz w:val="24"/>
          <w:szCs w:val="24"/>
        </w:rPr>
        <w:t>12</w:t>
      </w:r>
      <w:r w:rsidR="00CD37FF" w:rsidRPr="00CD37FF">
        <w:rPr>
          <w:sz w:val="24"/>
          <w:szCs w:val="24"/>
        </w:rPr>
        <w:t>, 202</w:t>
      </w:r>
      <w:r w:rsidR="00D77803">
        <w:rPr>
          <w:sz w:val="24"/>
          <w:szCs w:val="24"/>
        </w:rPr>
        <w:t>5</w:t>
      </w:r>
      <w:r w:rsidR="00E21090">
        <w:rPr>
          <w:sz w:val="24"/>
          <w:szCs w:val="24"/>
        </w:rPr>
        <w:t>–</w:t>
      </w:r>
      <w:r w:rsidR="00CD37FF" w:rsidRPr="00CD37FF">
        <w:rPr>
          <w:sz w:val="24"/>
          <w:szCs w:val="24"/>
        </w:rPr>
        <w:t xml:space="preserve">May </w:t>
      </w:r>
      <w:r w:rsidR="00D77803">
        <w:rPr>
          <w:sz w:val="24"/>
          <w:szCs w:val="24"/>
        </w:rPr>
        <w:t>9</w:t>
      </w:r>
      <w:r w:rsidR="00CD37FF" w:rsidRPr="00CD37FF">
        <w:rPr>
          <w:sz w:val="24"/>
          <w:szCs w:val="24"/>
        </w:rPr>
        <w:t>, 202</w:t>
      </w:r>
      <w:r w:rsidR="00D77803">
        <w:rPr>
          <w:sz w:val="24"/>
          <w:szCs w:val="24"/>
        </w:rPr>
        <w:t>6</w:t>
      </w:r>
      <w:r w:rsidRPr="00F670EE">
        <w:rPr>
          <w:sz w:val="24"/>
          <w:szCs w:val="24"/>
        </w:rPr>
        <w:t xml:space="preserve">.  </w:t>
      </w:r>
    </w:p>
    <w:p w14:paraId="05D1893F" w14:textId="77777777" w:rsidR="00510B0E" w:rsidRPr="00F670EE" w:rsidRDefault="00510B0E" w:rsidP="00510B0E">
      <w:pPr>
        <w:spacing w:after="0"/>
        <w:rPr>
          <w:sz w:val="24"/>
          <w:szCs w:val="24"/>
        </w:rPr>
      </w:pPr>
    </w:p>
    <w:p w14:paraId="715893F8" w14:textId="6D1E954B" w:rsidR="00510B0E" w:rsidRPr="00F670EE" w:rsidRDefault="00510B0E" w:rsidP="00510B0E">
      <w:pPr>
        <w:spacing w:after="0"/>
        <w:rPr>
          <w:sz w:val="24"/>
          <w:szCs w:val="24"/>
        </w:rPr>
      </w:pPr>
      <w:r w:rsidRPr="00F670EE">
        <w:rPr>
          <w:sz w:val="24"/>
          <w:szCs w:val="24"/>
        </w:rPr>
        <w:t xml:space="preserve">If failure to fulfill the responsibilities of this position results in </w:t>
      </w:r>
      <w:r w:rsidR="00C5316E">
        <w:rPr>
          <w:sz w:val="24"/>
          <w:szCs w:val="24"/>
        </w:rPr>
        <w:t>removal</w:t>
      </w:r>
      <w:r w:rsidR="00C5316E" w:rsidRPr="00F670EE">
        <w:rPr>
          <w:sz w:val="24"/>
          <w:szCs w:val="24"/>
        </w:rPr>
        <w:t xml:space="preserve"> </w:t>
      </w:r>
      <w:r w:rsidR="00B97340">
        <w:rPr>
          <w:sz w:val="24"/>
          <w:szCs w:val="24"/>
        </w:rPr>
        <w:t xml:space="preserve">from the </w:t>
      </w:r>
      <w:r w:rsidR="00A65F7C">
        <w:rPr>
          <w:sz w:val="24"/>
          <w:szCs w:val="24"/>
        </w:rPr>
        <w:t>ROC</w:t>
      </w:r>
      <w:r w:rsidR="00B97340">
        <w:rPr>
          <w:sz w:val="24"/>
          <w:szCs w:val="24"/>
        </w:rPr>
        <w:t xml:space="preserve"> program</w:t>
      </w:r>
      <w:r w:rsidRPr="00F670EE">
        <w:rPr>
          <w:sz w:val="24"/>
          <w:szCs w:val="24"/>
        </w:rPr>
        <w:t xml:space="preserve">, it is understood that this </w:t>
      </w:r>
      <w:r w:rsidR="00157807">
        <w:rPr>
          <w:sz w:val="24"/>
          <w:szCs w:val="24"/>
        </w:rPr>
        <w:t>written</w:t>
      </w:r>
      <w:r w:rsidRPr="00F670EE">
        <w:rPr>
          <w:sz w:val="24"/>
          <w:szCs w:val="24"/>
        </w:rPr>
        <w:t xml:space="preserve"> agreement becomes null and void and </w:t>
      </w:r>
      <w:r w:rsidR="00B97340">
        <w:rPr>
          <w:sz w:val="24"/>
          <w:szCs w:val="24"/>
        </w:rPr>
        <w:t>the housing, meal plan and phone stipend,</w:t>
      </w:r>
      <w:r w:rsidRPr="00F670EE">
        <w:rPr>
          <w:sz w:val="24"/>
          <w:szCs w:val="24"/>
        </w:rPr>
        <w:t xml:space="preserve"> will cease as of the date of dismissal. </w:t>
      </w:r>
      <w:r w:rsidR="00520243">
        <w:rPr>
          <w:sz w:val="24"/>
          <w:szCs w:val="24"/>
        </w:rPr>
        <w:t xml:space="preserve">Former </w:t>
      </w:r>
      <w:r w:rsidR="00A65F7C">
        <w:rPr>
          <w:sz w:val="24"/>
          <w:szCs w:val="24"/>
        </w:rPr>
        <w:t>ROC</w:t>
      </w:r>
      <w:r w:rsidR="00B84154">
        <w:rPr>
          <w:sz w:val="24"/>
          <w:szCs w:val="24"/>
        </w:rPr>
        <w:t>s</w:t>
      </w:r>
      <w:r w:rsidR="00C5316E">
        <w:rPr>
          <w:sz w:val="24"/>
          <w:szCs w:val="24"/>
        </w:rPr>
        <w:t xml:space="preserve"> </w:t>
      </w:r>
      <w:r w:rsidR="00520243">
        <w:rPr>
          <w:sz w:val="24"/>
          <w:szCs w:val="24"/>
        </w:rPr>
        <w:t>will have 24</w:t>
      </w:r>
      <w:r w:rsidR="00B2668F">
        <w:rPr>
          <w:sz w:val="24"/>
          <w:szCs w:val="24"/>
        </w:rPr>
        <w:t>-</w:t>
      </w:r>
      <w:r w:rsidR="00520243">
        <w:rPr>
          <w:sz w:val="24"/>
          <w:szCs w:val="24"/>
        </w:rPr>
        <w:t xml:space="preserve">hours to move out of </w:t>
      </w:r>
      <w:r w:rsidR="00075781">
        <w:rPr>
          <w:sz w:val="24"/>
          <w:szCs w:val="24"/>
        </w:rPr>
        <w:t>their assigned</w:t>
      </w:r>
      <w:r w:rsidR="00520243">
        <w:rPr>
          <w:sz w:val="24"/>
          <w:szCs w:val="24"/>
        </w:rPr>
        <w:t xml:space="preserve"> room unless they are approved for additional time by the Assistant Director. </w:t>
      </w:r>
      <w:r w:rsidR="00C5316E">
        <w:rPr>
          <w:sz w:val="24"/>
          <w:szCs w:val="24"/>
        </w:rPr>
        <w:t xml:space="preserve">Removal from the </w:t>
      </w:r>
      <w:r w:rsidR="00A65F7C">
        <w:rPr>
          <w:sz w:val="24"/>
          <w:szCs w:val="24"/>
        </w:rPr>
        <w:t>ROC</w:t>
      </w:r>
      <w:r w:rsidR="00C5316E">
        <w:rPr>
          <w:sz w:val="24"/>
          <w:szCs w:val="24"/>
        </w:rPr>
        <w:t xml:space="preserve"> program</w:t>
      </w:r>
      <w:r w:rsidR="00C5316E" w:rsidRPr="00F670EE">
        <w:rPr>
          <w:sz w:val="24"/>
          <w:szCs w:val="24"/>
        </w:rPr>
        <w:t xml:space="preserve"> </w:t>
      </w:r>
      <w:r w:rsidRPr="00F670EE">
        <w:rPr>
          <w:sz w:val="24"/>
          <w:szCs w:val="24"/>
        </w:rPr>
        <w:t xml:space="preserve">does not preclude other sanctions from the University based on violations of the University of Montana Student Conduct Code or the </w:t>
      </w:r>
      <w:r w:rsidR="009C6E45">
        <w:rPr>
          <w:sz w:val="24"/>
          <w:szCs w:val="24"/>
        </w:rPr>
        <w:t>UM Housing</w:t>
      </w:r>
      <w:r w:rsidRPr="00F670EE">
        <w:rPr>
          <w:sz w:val="24"/>
          <w:szCs w:val="24"/>
        </w:rPr>
        <w:t xml:space="preserve"> policies.</w:t>
      </w:r>
    </w:p>
    <w:p w14:paraId="6E317E90" w14:textId="77777777" w:rsidR="00510B0E" w:rsidRPr="00F670EE" w:rsidRDefault="00510B0E" w:rsidP="00510B0E">
      <w:pPr>
        <w:spacing w:after="0"/>
        <w:rPr>
          <w:sz w:val="24"/>
          <w:szCs w:val="24"/>
        </w:rPr>
      </w:pPr>
    </w:p>
    <w:p w14:paraId="7BD142AF" w14:textId="698AF75B" w:rsidR="00510B0E" w:rsidRPr="00F670EE" w:rsidRDefault="00510B0E" w:rsidP="00510B0E">
      <w:pPr>
        <w:spacing w:after="0"/>
        <w:rPr>
          <w:sz w:val="24"/>
          <w:szCs w:val="24"/>
        </w:rPr>
      </w:pPr>
      <w:r w:rsidRPr="00F670EE">
        <w:rPr>
          <w:sz w:val="24"/>
          <w:szCs w:val="24"/>
        </w:rPr>
        <w:t xml:space="preserve">My signature below indicates my knowledge and </w:t>
      </w:r>
      <w:r w:rsidR="000F2590">
        <w:rPr>
          <w:sz w:val="24"/>
          <w:szCs w:val="24"/>
        </w:rPr>
        <w:t>permission</w:t>
      </w:r>
      <w:r w:rsidRPr="00F670EE">
        <w:rPr>
          <w:sz w:val="24"/>
          <w:szCs w:val="24"/>
        </w:rPr>
        <w:t xml:space="preserve"> </w:t>
      </w:r>
      <w:r w:rsidR="00BE4B0C" w:rsidRPr="00F670EE">
        <w:rPr>
          <w:sz w:val="24"/>
          <w:szCs w:val="24"/>
        </w:rPr>
        <w:t>with the University of Montana</w:t>
      </w:r>
      <w:r w:rsidRPr="00F670EE">
        <w:rPr>
          <w:sz w:val="24"/>
          <w:szCs w:val="24"/>
        </w:rPr>
        <w:t xml:space="preserve"> </w:t>
      </w:r>
      <w:r w:rsidR="00877636">
        <w:rPr>
          <w:sz w:val="24"/>
          <w:szCs w:val="24"/>
        </w:rPr>
        <w:t>UM Housing</w:t>
      </w:r>
      <w:r w:rsidR="00BE4B0C" w:rsidRPr="00F670EE">
        <w:rPr>
          <w:sz w:val="24"/>
          <w:szCs w:val="24"/>
        </w:rPr>
        <w:t>’s</w:t>
      </w:r>
      <w:r w:rsidRPr="00F670EE">
        <w:rPr>
          <w:sz w:val="24"/>
          <w:szCs w:val="24"/>
        </w:rPr>
        <w:t xml:space="preserve"> practice of releasing my academic information to </w:t>
      </w:r>
      <w:r w:rsidR="00F7061C">
        <w:rPr>
          <w:sz w:val="24"/>
          <w:szCs w:val="24"/>
        </w:rPr>
        <w:t>UM Housing leadership</w:t>
      </w:r>
      <w:r w:rsidRPr="00F670EE">
        <w:rPr>
          <w:sz w:val="24"/>
          <w:szCs w:val="24"/>
        </w:rPr>
        <w:t xml:space="preserve">. I understand the term ‘academic information’ is for this purpose defined as my term and cumulative grade point average, the number of term and cumulative credit hours I take or have taken, and a list of courses I am enrolled in. By signing I provide permission for the </w:t>
      </w:r>
      <w:r w:rsidR="00877636">
        <w:rPr>
          <w:sz w:val="24"/>
          <w:szCs w:val="24"/>
        </w:rPr>
        <w:t>UM Housing</w:t>
      </w:r>
      <w:r w:rsidRPr="00F670EE">
        <w:rPr>
          <w:sz w:val="24"/>
          <w:szCs w:val="24"/>
        </w:rPr>
        <w:t xml:space="preserve"> and/or relevant </w:t>
      </w:r>
      <w:r w:rsidR="00842A10">
        <w:rPr>
          <w:sz w:val="24"/>
          <w:szCs w:val="24"/>
        </w:rPr>
        <w:t>U</w:t>
      </w:r>
      <w:r w:rsidRPr="00F670EE">
        <w:rPr>
          <w:sz w:val="24"/>
          <w:szCs w:val="24"/>
        </w:rPr>
        <w:t xml:space="preserve">niversity administrators to access my academic information each academic term during my employment in the </w:t>
      </w:r>
      <w:r w:rsidR="00877636">
        <w:rPr>
          <w:sz w:val="24"/>
          <w:szCs w:val="24"/>
        </w:rPr>
        <w:t>UM Housing</w:t>
      </w:r>
      <w:r w:rsidRPr="00F670EE">
        <w:rPr>
          <w:sz w:val="24"/>
          <w:szCs w:val="24"/>
        </w:rPr>
        <w:t>.</w:t>
      </w:r>
    </w:p>
    <w:p w14:paraId="25F834D4" w14:textId="77777777" w:rsidR="00510B0E" w:rsidRDefault="00510B0E" w:rsidP="00510B0E">
      <w:pPr>
        <w:spacing w:after="0"/>
        <w:rPr>
          <w:sz w:val="24"/>
          <w:szCs w:val="24"/>
        </w:rPr>
      </w:pPr>
    </w:p>
    <w:p w14:paraId="3E0F693B" w14:textId="7626C8BB" w:rsidR="00B40893" w:rsidRPr="004970AD" w:rsidRDefault="00B40893" w:rsidP="00B40893">
      <w:pPr>
        <w:pStyle w:val="Heading2"/>
      </w:pPr>
      <w:r w:rsidRPr="00C30F63">
        <w:rPr>
          <w:rFonts w:asciiTheme="minorHAnsi" w:eastAsiaTheme="minorEastAsia" w:hAnsiTheme="minorHAnsi" w:cstheme="minorBidi"/>
          <w:b w:val="0"/>
          <w:bCs w:val="0"/>
          <w:color w:val="auto"/>
          <w:sz w:val="24"/>
          <w:szCs w:val="24"/>
        </w:rPr>
        <w:t xml:space="preserve">I grant permission to the </w:t>
      </w:r>
      <w:r>
        <w:rPr>
          <w:rFonts w:asciiTheme="minorHAnsi" w:eastAsiaTheme="minorEastAsia" w:hAnsiTheme="minorHAnsi" w:cstheme="minorBidi"/>
          <w:b w:val="0"/>
          <w:bCs w:val="0"/>
          <w:color w:val="auto"/>
          <w:sz w:val="24"/>
          <w:szCs w:val="24"/>
        </w:rPr>
        <w:t>UM Housing</w:t>
      </w:r>
      <w:r w:rsidRPr="00C30F63">
        <w:rPr>
          <w:rFonts w:asciiTheme="minorHAnsi" w:eastAsiaTheme="minorEastAsia" w:hAnsiTheme="minorHAnsi" w:cstheme="minorBidi"/>
          <w:b w:val="0"/>
          <w:bCs w:val="0"/>
          <w:color w:val="auto"/>
          <w:sz w:val="24"/>
          <w:szCs w:val="24"/>
        </w:rPr>
        <w:t xml:space="preserve"> Office to conduct a criminal background check</w:t>
      </w:r>
      <w:r>
        <w:rPr>
          <w:rFonts w:asciiTheme="minorHAnsi" w:eastAsiaTheme="minorEastAsia" w:hAnsiTheme="minorHAnsi" w:cstheme="minorBidi"/>
          <w:b w:val="0"/>
          <w:bCs w:val="0"/>
          <w:color w:val="auto"/>
          <w:sz w:val="24"/>
          <w:szCs w:val="24"/>
        </w:rPr>
        <w:t xml:space="preserve">. </w:t>
      </w:r>
      <w:r w:rsidRPr="00C30F63">
        <w:rPr>
          <w:rFonts w:asciiTheme="minorHAnsi" w:eastAsiaTheme="minorEastAsia" w:hAnsiTheme="minorHAnsi" w:cstheme="minorBidi"/>
          <w:b w:val="0"/>
          <w:bCs w:val="0"/>
          <w:color w:val="auto"/>
          <w:sz w:val="24"/>
          <w:szCs w:val="24"/>
        </w:rPr>
        <w:t>I understand information obtained in the background check can be used for sufficient cause for denying</w:t>
      </w:r>
      <w:r w:rsidR="007A5801">
        <w:rPr>
          <w:rFonts w:asciiTheme="minorHAnsi" w:eastAsiaTheme="minorEastAsia" w:hAnsiTheme="minorHAnsi" w:cstheme="minorBidi"/>
          <w:b w:val="0"/>
          <w:bCs w:val="0"/>
          <w:color w:val="auto"/>
          <w:sz w:val="24"/>
          <w:szCs w:val="24"/>
        </w:rPr>
        <w:t xml:space="preserve"> me consideration for engagement as a</w:t>
      </w:r>
      <w:r w:rsidR="00904F55">
        <w:rPr>
          <w:rFonts w:asciiTheme="minorHAnsi" w:eastAsiaTheme="minorEastAsia" w:hAnsiTheme="minorHAnsi" w:cstheme="minorBidi"/>
          <w:b w:val="0"/>
          <w:bCs w:val="0"/>
          <w:color w:val="auto"/>
          <w:sz w:val="24"/>
          <w:szCs w:val="24"/>
        </w:rPr>
        <w:t xml:space="preserve"> </w:t>
      </w:r>
      <w:r w:rsidR="00A65F7C">
        <w:rPr>
          <w:rFonts w:asciiTheme="minorHAnsi" w:eastAsiaTheme="minorEastAsia" w:hAnsiTheme="minorHAnsi" w:cstheme="minorBidi"/>
          <w:b w:val="0"/>
          <w:bCs w:val="0"/>
          <w:color w:val="auto"/>
          <w:sz w:val="24"/>
          <w:szCs w:val="24"/>
        </w:rPr>
        <w:t>Residential Operations Coordinator</w:t>
      </w:r>
      <w:r w:rsidRPr="00C30F63">
        <w:rPr>
          <w:rFonts w:asciiTheme="minorHAnsi" w:eastAsiaTheme="minorEastAsia" w:hAnsiTheme="minorHAnsi" w:cstheme="minorBidi"/>
          <w:b w:val="0"/>
          <w:bCs w:val="0"/>
          <w:color w:val="auto"/>
          <w:sz w:val="24"/>
          <w:szCs w:val="24"/>
        </w:rPr>
        <w:t xml:space="preserve"> an</w:t>
      </w:r>
      <w:r w:rsidR="007A5801">
        <w:rPr>
          <w:rFonts w:asciiTheme="minorHAnsi" w:eastAsiaTheme="minorEastAsia" w:hAnsiTheme="minorHAnsi" w:cstheme="minorBidi"/>
          <w:b w:val="0"/>
          <w:bCs w:val="0"/>
          <w:color w:val="auto"/>
          <w:sz w:val="24"/>
          <w:szCs w:val="24"/>
        </w:rPr>
        <w:t xml:space="preserve">d even dismissal from the </w:t>
      </w:r>
      <w:r w:rsidR="00A65F7C">
        <w:rPr>
          <w:rFonts w:asciiTheme="minorHAnsi" w:eastAsiaTheme="minorEastAsia" w:hAnsiTheme="minorHAnsi" w:cstheme="minorBidi"/>
          <w:b w:val="0"/>
          <w:bCs w:val="0"/>
          <w:color w:val="auto"/>
          <w:sz w:val="24"/>
          <w:szCs w:val="24"/>
        </w:rPr>
        <w:t>ROC</w:t>
      </w:r>
      <w:r w:rsidR="007A5801">
        <w:rPr>
          <w:rFonts w:asciiTheme="minorHAnsi" w:eastAsiaTheme="minorEastAsia" w:hAnsiTheme="minorHAnsi" w:cstheme="minorBidi"/>
          <w:b w:val="0"/>
          <w:bCs w:val="0"/>
          <w:color w:val="auto"/>
          <w:sz w:val="24"/>
          <w:szCs w:val="24"/>
        </w:rPr>
        <w:t xml:space="preserve"> role</w:t>
      </w:r>
      <w:r w:rsidRPr="00C30F63">
        <w:rPr>
          <w:rFonts w:asciiTheme="minorHAnsi" w:eastAsiaTheme="minorEastAsia" w:hAnsiTheme="minorHAnsi" w:cstheme="minorBidi"/>
          <w:b w:val="0"/>
          <w:bCs w:val="0"/>
          <w:color w:val="auto"/>
          <w:sz w:val="24"/>
          <w:szCs w:val="24"/>
        </w:rPr>
        <w:t>.</w:t>
      </w:r>
    </w:p>
    <w:p w14:paraId="7044C975" w14:textId="77777777" w:rsidR="00B40893" w:rsidRPr="00F670EE" w:rsidRDefault="00B40893" w:rsidP="00510B0E">
      <w:pPr>
        <w:spacing w:after="0"/>
        <w:rPr>
          <w:sz w:val="24"/>
          <w:szCs w:val="24"/>
        </w:rPr>
      </w:pPr>
    </w:p>
    <w:p w14:paraId="19F18338" w14:textId="7CC6B0F3" w:rsidR="00510B0E" w:rsidRPr="00F670EE" w:rsidRDefault="00510B0E" w:rsidP="00510B0E">
      <w:pPr>
        <w:spacing w:after="0"/>
        <w:rPr>
          <w:sz w:val="24"/>
          <w:szCs w:val="24"/>
        </w:rPr>
      </w:pPr>
      <w:r w:rsidRPr="00F670EE">
        <w:rPr>
          <w:sz w:val="24"/>
          <w:szCs w:val="24"/>
        </w:rPr>
        <w:lastRenderedPageBreak/>
        <w:t xml:space="preserve">I accept the position designated above as a member of the </w:t>
      </w:r>
      <w:r w:rsidR="009C6E45">
        <w:rPr>
          <w:sz w:val="24"/>
          <w:szCs w:val="24"/>
        </w:rPr>
        <w:t>UM Housing</w:t>
      </w:r>
      <w:r w:rsidRPr="00F670EE">
        <w:rPr>
          <w:sz w:val="24"/>
          <w:szCs w:val="24"/>
        </w:rPr>
        <w:t xml:space="preserve"> </w:t>
      </w:r>
      <w:r w:rsidR="00267B54">
        <w:rPr>
          <w:sz w:val="24"/>
          <w:szCs w:val="24"/>
        </w:rPr>
        <w:t>Team</w:t>
      </w:r>
      <w:r w:rsidRPr="00F670EE">
        <w:rPr>
          <w:sz w:val="24"/>
          <w:szCs w:val="24"/>
        </w:rPr>
        <w:t xml:space="preserve"> of the University of Montana for the academic year and agree to the conditions stated herein.</w:t>
      </w:r>
    </w:p>
    <w:p w14:paraId="6143BC9B" w14:textId="77777777" w:rsidR="00510B0E" w:rsidRPr="00F670EE" w:rsidRDefault="00510B0E" w:rsidP="00510B0E">
      <w:pPr>
        <w:spacing w:after="0"/>
        <w:rPr>
          <w:sz w:val="24"/>
          <w:szCs w:val="24"/>
        </w:rPr>
      </w:pPr>
    </w:p>
    <w:p w14:paraId="7EA76829" w14:textId="77777777" w:rsidR="00510B0E" w:rsidRPr="00F670EE" w:rsidRDefault="00510B0E" w:rsidP="00510B0E">
      <w:pPr>
        <w:spacing w:after="0"/>
        <w:rPr>
          <w:sz w:val="24"/>
          <w:szCs w:val="24"/>
        </w:rPr>
      </w:pPr>
    </w:p>
    <w:p w14:paraId="7753F5A3" w14:textId="77777777" w:rsidR="00510B0E" w:rsidRPr="00F670EE" w:rsidRDefault="00510B0E" w:rsidP="00510B0E">
      <w:pPr>
        <w:spacing w:after="0"/>
        <w:rPr>
          <w:sz w:val="24"/>
          <w:szCs w:val="24"/>
        </w:rPr>
      </w:pPr>
      <w:r w:rsidRPr="00F670EE">
        <w:rPr>
          <w:sz w:val="24"/>
          <w:szCs w:val="24"/>
        </w:rPr>
        <w:t>_______</w:t>
      </w:r>
      <w:r w:rsidRPr="00F670EE">
        <w:rPr>
          <w:sz w:val="24"/>
          <w:szCs w:val="24"/>
        </w:rPr>
        <w:tab/>
        <w:t>_____________________________</w:t>
      </w:r>
      <w:r w:rsidR="0068280F" w:rsidRPr="00F670EE">
        <w:rPr>
          <w:sz w:val="24"/>
          <w:szCs w:val="24"/>
        </w:rPr>
        <w:t>___</w:t>
      </w:r>
      <w:r w:rsidRPr="00F670EE">
        <w:rPr>
          <w:sz w:val="24"/>
          <w:szCs w:val="24"/>
        </w:rPr>
        <w:tab/>
        <w:t>_____________________________</w:t>
      </w:r>
      <w:r w:rsidR="00CD37BC" w:rsidRPr="00F670EE">
        <w:rPr>
          <w:sz w:val="24"/>
          <w:szCs w:val="24"/>
        </w:rPr>
        <w:t>______</w:t>
      </w:r>
    </w:p>
    <w:p w14:paraId="6B035B15" w14:textId="348032D0" w:rsidR="00510B0E" w:rsidRPr="00F670EE" w:rsidRDefault="00510B0E" w:rsidP="00510B0E">
      <w:pPr>
        <w:spacing w:after="0"/>
        <w:rPr>
          <w:sz w:val="24"/>
          <w:szCs w:val="24"/>
        </w:rPr>
      </w:pPr>
      <w:r w:rsidRPr="00F670EE">
        <w:rPr>
          <w:sz w:val="24"/>
          <w:szCs w:val="24"/>
        </w:rPr>
        <w:t xml:space="preserve">Date </w:t>
      </w:r>
      <w:r w:rsidRPr="00F670EE">
        <w:rPr>
          <w:sz w:val="24"/>
          <w:szCs w:val="24"/>
        </w:rPr>
        <w:tab/>
      </w:r>
      <w:r w:rsidRPr="00F670EE">
        <w:rPr>
          <w:sz w:val="24"/>
          <w:szCs w:val="24"/>
        </w:rPr>
        <w:tab/>
        <w:t>Si</w:t>
      </w:r>
      <w:r w:rsidR="0068280F" w:rsidRPr="00F670EE">
        <w:rPr>
          <w:sz w:val="24"/>
          <w:szCs w:val="24"/>
        </w:rPr>
        <w:t xml:space="preserve">gnature of </w:t>
      </w:r>
      <w:r w:rsidR="00A65F7C">
        <w:rPr>
          <w:sz w:val="24"/>
          <w:szCs w:val="24"/>
        </w:rPr>
        <w:t>Residential Operations Coordinator</w:t>
      </w:r>
      <w:r w:rsidR="0068280F" w:rsidRPr="00F670EE">
        <w:rPr>
          <w:sz w:val="24"/>
          <w:szCs w:val="24"/>
        </w:rPr>
        <w:tab/>
      </w:r>
      <w:r w:rsidR="0068280F" w:rsidRPr="00F670EE">
        <w:rPr>
          <w:sz w:val="24"/>
          <w:szCs w:val="24"/>
        </w:rPr>
        <w:tab/>
      </w:r>
      <w:r w:rsidR="00A65F7C">
        <w:rPr>
          <w:sz w:val="24"/>
          <w:szCs w:val="24"/>
        </w:rPr>
        <w:t>Residential Operations Coordinator</w:t>
      </w:r>
      <w:r w:rsidRPr="00F670EE">
        <w:rPr>
          <w:sz w:val="24"/>
          <w:szCs w:val="24"/>
        </w:rPr>
        <w:t xml:space="preserve"> Printed Name</w:t>
      </w:r>
    </w:p>
    <w:p w14:paraId="7ACA31FB" w14:textId="77777777" w:rsidR="00510B0E" w:rsidRPr="00F670EE" w:rsidRDefault="00510B0E" w:rsidP="00510B0E">
      <w:pPr>
        <w:spacing w:after="0"/>
        <w:rPr>
          <w:sz w:val="24"/>
          <w:szCs w:val="24"/>
        </w:rPr>
      </w:pPr>
    </w:p>
    <w:p w14:paraId="39EC660A" w14:textId="77777777" w:rsidR="00510B0E" w:rsidRPr="00F670EE" w:rsidRDefault="00510B0E" w:rsidP="00510B0E">
      <w:pPr>
        <w:spacing w:after="0"/>
        <w:rPr>
          <w:sz w:val="24"/>
          <w:szCs w:val="24"/>
        </w:rPr>
      </w:pPr>
      <w:r w:rsidRPr="00F670EE">
        <w:rPr>
          <w:sz w:val="24"/>
          <w:szCs w:val="24"/>
        </w:rPr>
        <w:t>_______</w:t>
      </w:r>
      <w:r w:rsidRPr="00F670EE">
        <w:rPr>
          <w:sz w:val="24"/>
          <w:szCs w:val="24"/>
        </w:rPr>
        <w:tab/>
        <w:t>_____________________________</w:t>
      </w:r>
      <w:r w:rsidR="0068280F" w:rsidRPr="00F670EE">
        <w:rPr>
          <w:sz w:val="24"/>
          <w:szCs w:val="24"/>
        </w:rPr>
        <w:t>___</w:t>
      </w:r>
      <w:r w:rsidRPr="00F670EE">
        <w:rPr>
          <w:sz w:val="24"/>
          <w:szCs w:val="24"/>
        </w:rPr>
        <w:tab/>
      </w:r>
    </w:p>
    <w:p w14:paraId="3D137137" w14:textId="22DE656C" w:rsidR="00510B0E" w:rsidRPr="00F670EE" w:rsidRDefault="00510B0E" w:rsidP="00510B0E">
      <w:pPr>
        <w:spacing w:after="0"/>
        <w:rPr>
          <w:sz w:val="24"/>
          <w:szCs w:val="24"/>
        </w:rPr>
      </w:pPr>
      <w:r w:rsidRPr="00F670EE">
        <w:rPr>
          <w:sz w:val="24"/>
          <w:szCs w:val="24"/>
        </w:rPr>
        <w:t xml:space="preserve">Date </w:t>
      </w:r>
      <w:r w:rsidRPr="00F670EE">
        <w:rPr>
          <w:sz w:val="24"/>
          <w:szCs w:val="24"/>
        </w:rPr>
        <w:tab/>
      </w:r>
      <w:r w:rsidRPr="00F670EE">
        <w:rPr>
          <w:sz w:val="24"/>
          <w:szCs w:val="24"/>
        </w:rPr>
        <w:tab/>
        <w:t xml:space="preserve">Signature of </w:t>
      </w:r>
      <w:r w:rsidR="00B2668F">
        <w:rPr>
          <w:sz w:val="24"/>
          <w:szCs w:val="24"/>
        </w:rPr>
        <w:t xml:space="preserve">Assistant </w:t>
      </w:r>
      <w:r w:rsidRPr="00F670EE">
        <w:rPr>
          <w:sz w:val="24"/>
          <w:szCs w:val="24"/>
        </w:rPr>
        <w:t xml:space="preserve">Director of </w:t>
      </w:r>
      <w:r w:rsidR="00B962DF">
        <w:rPr>
          <w:sz w:val="24"/>
          <w:szCs w:val="24"/>
        </w:rPr>
        <w:t>Residential Education and Community Standards</w:t>
      </w:r>
      <w:r w:rsidRPr="00F670EE">
        <w:rPr>
          <w:sz w:val="24"/>
          <w:szCs w:val="24"/>
        </w:rPr>
        <w:tab/>
      </w:r>
    </w:p>
    <w:p w14:paraId="2DEB0DD1" w14:textId="77777777" w:rsidR="00510B0E" w:rsidRPr="00F670EE" w:rsidRDefault="00510B0E" w:rsidP="00510B0E">
      <w:pPr>
        <w:spacing w:after="0"/>
        <w:rPr>
          <w:sz w:val="24"/>
          <w:szCs w:val="24"/>
        </w:rPr>
      </w:pPr>
    </w:p>
    <w:p w14:paraId="1BD7C5D3" w14:textId="7EA6D101" w:rsidR="003B5519" w:rsidRPr="00CD37BC" w:rsidRDefault="003B5519" w:rsidP="00C5316E">
      <w:pPr>
        <w:rPr>
          <w:sz w:val="24"/>
          <w:szCs w:val="24"/>
        </w:rPr>
      </w:pPr>
    </w:p>
    <w:sectPr w:rsidR="003B5519" w:rsidRPr="00CD37BC" w:rsidSect="00510B0E">
      <w:footerReference w:type="default" r:id="rId8"/>
      <w:endnotePr>
        <w:numFmt w:val="decimal"/>
      </w:endnotePr>
      <w:pgSz w:w="12240" w:h="15840"/>
      <w:pgMar w:top="720" w:right="720" w:bottom="720" w:left="720" w:header="1296" w:footer="129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22D39" w14:textId="77777777" w:rsidR="004D676F" w:rsidRDefault="004D676F" w:rsidP="00C52903">
      <w:pPr>
        <w:spacing w:after="0" w:line="240" w:lineRule="auto"/>
      </w:pPr>
      <w:r>
        <w:separator/>
      </w:r>
    </w:p>
  </w:endnote>
  <w:endnote w:type="continuationSeparator" w:id="0">
    <w:p w14:paraId="69CC97BA" w14:textId="77777777" w:rsidR="004D676F" w:rsidRDefault="004D676F" w:rsidP="00C5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959827"/>
      <w:docPartObj>
        <w:docPartGallery w:val="Page Numbers (Bottom of Page)"/>
        <w:docPartUnique/>
      </w:docPartObj>
    </w:sdtPr>
    <w:sdtEndPr>
      <w:rPr>
        <w:noProof/>
      </w:rPr>
    </w:sdtEndPr>
    <w:sdtContent>
      <w:p w14:paraId="41118221" w14:textId="4E2E3BCA" w:rsidR="00C52903" w:rsidRDefault="00C52903">
        <w:pPr>
          <w:pStyle w:val="Footer"/>
          <w:jc w:val="right"/>
        </w:pPr>
        <w:r>
          <w:fldChar w:fldCharType="begin"/>
        </w:r>
        <w:r>
          <w:instrText xml:space="preserve"> PAGE   \* MERGEFORMAT </w:instrText>
        </w:r>
        <w:r>
          <w:fldChar w:fldCharType="separate"/>
        </w:r>
        <w:r w:rsidR="004739A7">
          <w:rPr>
            <w:noProof/>
          </w:rPr>
          <w:t>10</w:t>
        </w:r>
        <w:r>
          <w:rPr>
            <w:noProof/>
          </w:rPr>
          <w:fldChar w:fldCharType="end"/>
        </w:r>
      </w:p>
    </w:sdtContent>
  </w:sdt>
  <w:p w14:paraId="57BA1483" w14:textId="77777777" w:rsidR="00C52903" w:rsidRDefault="00C5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7144A" w14:textId="77777777" w:rsidR="004D676F" w:rsidRDefault="004D676F" w:rsidP="00C52903">
      <w:pPr>
        <w:spacing w:after="0" w:line="240" w:lineRule="auto"/>
      </w:pPr>
      <w:r>
        <w:separator/>
      </w:r>
    </w:p>
  </w:footnote>
  <w:footnote w:type="continuationSeparator" w:id="0">
    <w:p w14:paraId="276717CE" w14:textId="77777777" w:rsidR="004D676F" w:rsidRDefault="004D676F" w:rsidP="00C52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E12"/>
    <w:multiLevelType w:val="hybridMultilevel"/>
    <w:tmpl w:val="E642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F0800"/>
    <w:multiLevelType w:val="hybridMultilevel"/>
    <w:tmpl w:val="1D34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F75D6"/>
    <w:multiLevelType w:val="hybridMultilevel"/>
    <w:tmpl w:val="ED7A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A142A"/>
    <w:multiLevelType w:val="hybridMultilevel"/>
    <w:tmpl w:val="2D34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057F1"/>
    <w:multiLevelType w:val="hybridMultilevel"/>
    <w:tmpl w:val="0DACD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D03CD"/>
    <w:multiLevelType w:val="hybridMultilevel"/>
    <w:tmpl w:val="01B4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167BF"/>
    <w:multiLevelType w:val="hybridMultilevel"/>
    <w:tmpl w:val="D3C4B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4580B"/>
    <w:multiLevelType w:val="hybridMultilevel"/>
    <w:tmpl w:val="C88A0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02630"/>
    <w:multiLevelType w:val="hybridMultilevel"/>
    <w:tmpl w:val="7352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C030F"/>
    <w:multiLevelType w:val="hybridMultilevel"/>
    <w:tmpl w:val="0926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655A3"/>
    <w:multiLevelType w:val="hybridMultilevel"/>
    <w:tmpl w:val="1C34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EC239B"/>
    <w:multiLevelType w:val="hybridMultilevel"/>
    <w:tmpl w:val="1844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300FF6"/>
    <w:multiLevelType w:val="hybridMultilevel"/>
    <w:tmpl w:val="2268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639D8"/>
    <w:multiLevelType w:val="hybridMultilevel"/>
    <w:tmpl w:val="B6546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3"/>
  </w:num>
  <w:num w:numId="5">
    <w:abstractNumId w:val="12"/>
  </w:num>
  <w:num w:numId="6">
    <w:abstractNumId w:val="1"/>
  </w:num>
  <w:num w:numId="7">
    <w:abstractNumId w:val="7"/>
  </w:num>
  <w:num w:numId="8">
    <w:abstractNumId w:val="13"/>
  </w:num>
  <w:num w:numId="9">
    <w:abstractNumId w:val="6"/>
  </w:num>
  <w:num w:numId="10">
    <w:abstractNumId w:val="0"/>
  </w:num>
  <w:num w:numId="11">
    <w:abstractNumId w:val="8"/>
  </w:num>
  <w:num w:numId="12">
    <w:abstractNumId w:val="1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B0E"/>
    <w:rsid w:val="0001493E"/>
    <w:rsid w:val="00025981"/>
    <w:rsid w:val="00050808"/>
    <w:rsid w:val="0005457F"/>
    <w:rsid w:val="00056CE8"/>
    <w:rsid w:val="00060324"/>
    <w:rsid w:val="00071D83"/>
    <w:rsid w:val="00075781"/>
    <w:rsid w:val="00091F6E"/>
    <w:rsid w:val="000A398C"/>
    <w:rsid w:val="000B0F34"/>
    <w:rsid w:val="000C05D2"/>
    <w:rsid w:val="000C4266"/>
    <w:rsid w:val="000D4013"/>
    <w:rsid w:val="000E71EF"/>
    <w:rsid w:val="000F2590"/>
    <w:rsid w:val="000F695F"/>
    <w:rsid w:val="00101DBD"/>
    <w:rsid w:val="00112642"/>
    <w:rsid w:val="00127272"/>
    <w:rsid w:val="00131C85"/>
    <w:rsid w:val="0013338D"/>
    <w:rsid w:val="001378B1"/>
    <w:rsid w:val="00157807"/>
    <w:rsid w:val="00182432"/>
    <w:rsid w:val="001856F8"/>
    <w:rsid w:val="001A01FF"/>
    <w:rsid w:val="001A54E6"/>
    <w:rsid w:val="001B4C4B"/>
    <w:rsid w:val="001B4EA3"/>
    <w:rsid w:val="001D19AA"/>
    <w:rsid w:val="001D35D2"/>
    <w:rsid w:val="001D6CF0"/>
    <w:rsid w:val="001E0699"/>
    <w:rsid w:val="001E639F"/>
    <w:rsid w:val="001F1E07"/>
    <w:rsid w:val="00206D19"/>
    <w:rsid w:val="00226C93"/>
    <w:rsid w:val="002334E7"/>
    <w:rsid w:val="00252471"/>
    <w:rsid w:val="00257FFC"/>
    <w:rsid w:val="00262475"/>
    <w:rsid w:val="00267B54"/>
    <w:rsid w:val="0027270A"/>
    <w:rsid w:val="002810EC"/>
    <w:rsid w:val="00283FCF"/>
    <w:rsid w:val="002940D3"/>
    <w:rsid w:val="002954B9"/>
    <w:rsid w:val="0029639A"/>
    <w:rsid w:val="002974F0"/>
    <w:rsid w:val="00297A9D"/>
    <w:rsid w:val="002A5086"/>
    <w:rsid w:val="002A6A62"/>
    <w:rsid w:val="002A7B54"/>
    <w:rsid w:val="002B1D48"/>
    <w:rsid w:val="002C2BED"/>
    <w:rsid w:val="002D4454"/>
    <w:rsid w:val="002F0594"/>
    <w:rsid w:val="002F773A"/>
    <w:rsid w:val="0030051E"/>
    <w:rsid w:val="00316B2B"/>
    <w:rsid w:val="00316EC5"/>
    <w:rsid w:val="00317F68"/>
    <w:rsid w:val="00321532"/>
    <w:rsid w:val="00324F11"/>
    <w:rsid w:val="00344813"/>
    <w:rsid w:val="0035543B"/>
    <w:rsid w:val="00363454"/>
    <w:rsid w:val="00380D53"/>
    <w:rsid w:val="003953FA"/>
    <w:rsid w:val="003979C0"/>
    <w:rsid w:val="003A0DA9"/>
    <w:rsid w:val="003A36B5"/>
    <w:rsid w:val="003B0B08"/>
    <w:rsid w:val="003B2EA5"/>
    <w:rsid w:val="003B3FE0"/>
    <w:rsid w:val="003B5519"/>
    <w:rsid w:val="003C0179"/>
    <w:rsid w:val="003C0D9C"/>
    <w:rsid w:val="003C50BB"/>
    <w:rsid w:val="003D743D"/>
    <w:rsid w:val="003E2F40"/>
    <w:rsid w:val="003F6366"/>
    <w:rsid w:val="003F68E5"/>
    <w:rsid w:val="004040D5"/>
    <w:rsid w:val="00415C9E"/>
    <w:rsid w:val="00417D91"/>
    <w:rsid w:val="00425E8E"/>
    <w:rsid w:val="004336CD"/>
    <w:rsid w:val="0043784E"/>
    <w:rsid w:val="00452F69"/>
    <w:rsid w:val="00454E66"/>
    <w:rsid w:val="0045634C"/>
    <w:rsid w:val="004564FA"/>
    <w:rsid w:val="00461A61"/>
    <w:rsid w:val="00462147"/>
    <w:rsid w:val="004739A7"/>
    <w:rsid w:val="004858D1"/>
    <w:rsid w:val="00491449"/>
    <w:rsid w:val="00493F0C"/>
    <w:rsid w:val="004A13A7"/>
    <w:rsid w:val="004B2382"/>
    <w:rsid w:val="004B2D19"/>
    <w:rsid w:val="004D676F"/>
    <w:rsid w:val="004F3D50"/>
    <w:rsid w:val="00510B0E"/>
    <w:rsid w:val="00517075"/>
    <w:rsid w:val="00520243"/>
    <w:rsid w:val="00527130"/>
    <w:rsid w:val="0053589A"/>
    <w:rsid w:val="00537EAA"/>
    <w:rsid w:val="00540D4A"/>
    <w:rsid w:val="005573B6"/>
    <w:rsid w:val="00563857"/>
    <w:rsid w:val="00564930"/>
    <w:rsid w:val="00570682"/>
    <w:rsid w:val="005774C3"/>
    <w:rsid w:val="00582608"/>
    <w:rsid w:val="0059360E"/>
    <w:rsid w:val="0059460B"/>
    <w:rsid w:val="005A140C"/>
    <w:rsid w:val="005A5224"/>
    <w:rsid w:val="005B3736"/>
    <w:rsid w:val="005B385C"/>
    <w:rsid w:val="005C0FDC"/>
    <w:rsid w:val="005C17D0"/>
    <w:rsid w:val="005C6296"/>
    <w:rsid w:val="005C6364"/>
    <w:rsid w:val="005E0945"/>
    <w:rsid w:val="005F01AC"/>
    <w:rsid w:val="005F70E7"/>
    <w:rsid w:val="00615DF4"/>
    <w:rsid w:val="006259BE"/>
    <w:rsid w:val="00635149"/>
    <w:rsid w:val="00641E1D"/>
    <w:rsid w:val="006540DD"/>
    <w:rsid w:val="0068280F"/>
    <w:rsid w:val="006A1CFA"/>
    <w:rsid w:val="006B1B65"/>
    <w:rsid w:val="006C7C0B"/>
    <w:rsid w:val="006E020A"/>
    <w:rsid w:val="006F4BD1"/>
    <w:rsid w:val="006F7CEF"/>
    <w:rsid w:val="00705990"/>
    <w:rsid w:val="00714956"/>
    <w:rsid w:val="00744100"/>
    <w:rsid w:val="007477D5"/>
    <w:rsid w:val="00756E66"/>
    <w:rsid w:val="00764744"/>
    <w:rsid w:val="007814C2"/>
    <w:rsid w:val="00796119"/>
    <w:rsid w:val="007A3CF4"/>
    <w:rsid w:val="007A5801"/>
    <w:rsid w:val="007A7954"/>
    <w:rsid w:val="007E0FAA"/>
    <w:rsid w:val="007F047D"/>
    <w:rsid w:val="007F4EA0"/>
    <w:rsid w:val="00833E06"/>
    <w:rsid w:val="00835D8C"/>
    <w:rsid w:val="00842A10"/>
    <w:rsid w:val="00844ACB"/>
    <w:rsid w:val="00877636"/>
    <w:rsid w:val="00895842"/>
    <w:rsid w:val="00897A85"/>
    <w:rsid w:val="008A2F60"/>
    <w:rsid w:val="008B05DE"/>
    <w:rsid w:val="008C19B8"/>
    <w:rsid w:val="008F0010"/>
    <w:rsid w:val="008F088C"/>
    <w:rsid w:val="00900352"/>
    <w:rsid w:val="00900C05"/>
    <w:rsid w:val="00901A85"/>
    <w:rsid w:val="00903166"/>
    <w:rsid w:val="00904F55"/>
    <w:rsid w:val="00933432"/>
    <w:rsid w:val="00933920"/>
    <w:rsid w:val="00964855"/>
    <w:rsid w:val="00972650"/>
    <w:rsid w:val="0098067C"/>
    <w:rsid w:val="00986BBC"/>
    <w:rsid w:val="009A5596"/>
    <w:rsid w:val="009B025E"/>
    <w:rsid w:val="009B2258"/>
    <w:rsid w:val="009C6E45"/>
    <w:rsid w:val="009D3133"/>
    <w:rsid w:val="009E4A78"/>
    <w:rsid w:val="009F1E54"/>
    <w:rsid w:val="00A0224D"/>
    <w:rsid w:val="00A11A22"/>
    <w:rsid w:val="00A20656"/>
    <w:rsid w:val="00A539E4"/>
    <w:rsid w:val="00A577DD"/>
    <w:rsid w:val="00A628F5"/>
    <w:rsid w:val="00A65F7C"/>
    <w:rsid w:val="00A72426"/>
    <w:rsid w:val="00A75363"/>
    <w:rsid w:val="00A776F3"/>
    <w:rsid w:val="00AA38DC"/>
    <w:rsid w:val="00AB1560"/>
    <w:rsid w:val="00AC0CCB"/>
    <w:rsid w:val="00AC4D50"/>
    <w:rsid w:val="00AE1A31"/>
    <w:rsid w:val="00AE3EDA"/>
    <w:rsid w:val="00AE5466"/>
    <w:rsid w:val="00AE5F05"/>
    <w:rsid w:val="00B16A65"/>
    <w:rsid w:val="00B21C81"/>
    <w:rsid w:val="00B2668F"/>
    <w:rsid w:val="00B37318"/>
    <w:rsid w:val="00B37717"/>
    <w:rsid w:val="00B406A4"/>
    <w:rsid w:val="00B40893"/>
    <w:rsid w:val="00B40F14"/>
    <w:rsid w:val="00B42C48"/>
    <w:rsid w:val="00B468D6"/>
    <w:rsid w:val="00B46D16"/>
    <w:rsid w:val="00B52CAD"/>
    <w:rsid w:val="00B53384"/>
    <w:rsid w:val="00B6064E"/>
    <w:rsid w:val="00B66FC9"/>
    <w:rsid w:val="00B73605"/>
    <w:rsid w:val="00B77949"/>
    <w:rsid w:val="00B84154"/>
    <w:rsid w:val="00B962DF"/>
    <w:rsid w:val="00B97340"/>
    <w:rsid w:val="00BA2356"/>
    <w:rsid w:val="00BA6684"/>
    <w:rsid w:val="00BB22CE"/>
    <w:rsid w:val="00BC230C"/>
    <w:rsid w:val="00BD6846"/>
    <w:rsid w:val="00BE4B0C"/>
    <w:rsid w:val="00BE6A70"/>
    <w:rsid w:val="00C056AE"/>
    <w:rsid w:val="00C11327"/>
    <w:rsid w:val="00C13878"/>
    <w:rsid w:val="00C2249C"/>
    <w:rsid w:val="00C22AA8"/>
    <w:rsid w:val="00C32D5C"/>
    <w:rsid w:val="00C45243"/>
    <w:rsid w:val="00C52903"/>
    <w:rsid w:val="00C52E9A"/>
    <w:rsid w:val="00C5316E"/>
    <w:rsid w:val="00C5751C"/>
    <w:rsid w:val="00C706C6"/>
    <w:rsid w:val="00C73A3E"/>
    <w:rsid w:val="00C74E85"/>
    <w:rsid w:val="00C76352"/>
    <w:rsid w:val="00C76ECB"/>
    <w:rsid w:val="00C81C4D"/>
    <w:rsid w:val="00C86EBB"/>
    <w:rsid w:val="00C9034B"/>
    <w:rsid w:val="00C93B64"/>
    <w:rsid w:val="00CA4D85"/>
    <w:rsid w:val="00CA5C5D"/>
    <w:rsid w:val="00CA5D69"/>
    <w:rsid w:val="00CB3A5B"/>
    <w:rsid w:val="00CC11FE"/>
    <w:rsid w:val="00CD2014"/>
    <w:rsid w:val="00CD37BC"/>
    <w:rsid w:val="00CD37FF"/>
    <w:rsid w:val="00CD56BB"/>
    <w:rsid w:val="00CE22FD"/>
    <w:rsid w:val="00CF1EB4"/>
    <w:rsid w:val="00D05CD8"/>
    <w:rsid w:val="00D13439"/>
    <w:rsid w:val="00D164BF"/>
    <w:rsid w:val="00D2312A"/>
    <w:rsid w:val="00D2541A"/>
    <w:rsid w:val="00D45BC3"/>
    <w:rsid w:val="00D51332"/>
    <w:rsid w:val="00D62CCA"/>
    <w:rsid w:val="00D76131"/>
    <w:rsid w:val="00D77803"/>
    <w:rsid w:val="00D8250A"/>
    <w:rsid w:val="00D8793D"/>
    <w:rsid w:val="00DA34AA"/>
    <w:rsid w:val="00DA5F45"/>
    <w:rsid w:val="00DB48BD"/>
    <w:rsid w:val="00DB7959"/>
    <w:rsid w:val="00DF7401"/>
    <w:rsid w:val="00E0029C"/>
    <w:rsid w:val="00E173A2"/>
    <w:rsid w:val="00E1762C"/>
    <w:rsid w:val="00E21090"/>
    <w:rsid w:val="00E248B5"/>
    <w:rsid w:val="00E30FB6"/>
    <w:rsid w:val="00E619B3"/>
    <w:rsid w:val="00E808C7"/>
    <w:rsid w:val="00E8618A"/>
    <w:rsid w:val="00E9101E"/>
    <w:rsid w:val="00E976FA"/>
    <w:rsid w:val="00E97879"/>
    <w:rsid w:val="00EA2B95"/>
    <w:rsid w:val="00EA6DAA"/>
    <w:rsid w:val="00EB70D9"/>
    <w:rsid w:val="00EB76AD"/>
    <w:rsid w:val="00EC3A35"/>
    <w:rsid w:val="00EE287B"/>
    <w:rsid w:val="00EE4B2D"/>
    <w:rsid w:val="00EE585E"/>
    <w:rsid w:val="00EF0FDE"/>
    <w:rsid w:val="00EF5B69"/>
    <w:rsid w:val="00F01E60"/>
    <w:rsid w:val="00F01EC8"/>
    <w:rsid w:val="00F04447"/>
    <w:rsid w:val="00F06CEA"/>
    <w:rsid w:val="00F175BF"/>
    <w:rsid w:val="00F328AC"/>
    <w:rsid w:val="00F33189"/>
    <w:rsid w:val="00F468E8"/>
    <w:rsid w:val="00F625BE"/>
    <w:rsid w:val="00F668AA"/>
    <w:rsid w:val="00F670EE"/>
    <w:rsid w:val="00F7061C"/>
    <w:rsid w:val="00F80663"/>
    <w:rsid w:val="00F949D5"/>
    <w:rsid w:val="00FB39ED"/>
    <w:rsid w:val="00FD5813"/>
    <w:rsid w:val="00FD7260"/>
    <w:rsid w:val="00FF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411A"/>
  <w15:docId w15:val="{19A1A9AA-E239-4BC5-B9B3-4CA5E71D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0E"/>
  </w:style>
  <w:style w:type="paragraph" w:styleId="Heading1">
    <w:name w:val="heading 1"/>
    <w:basedOn w:val="Normal"/>
    <w:next w:val="Normal"/>
    <w:link w:val="Heading1Char"/>
    <w:uiPriority w:val="9"/>
    <w:qFormat/>
    <w:rsid w:val="00510B0E"/>
    <w:pPr>
      <w:keepNext/>
      <w:keepLines/>
      <w:spacing w:before="480" w:after="0"/>
      <w:outlineLvl w:val="0"/>
    </w:pPr>
    <w:rPr>
      <w:rFonts w:asciiTheme="majorHAnsi" w:eastAsiaTheme="majorEastAsia" w:hAnsiTheme="majorHAnsi" w:cstheme="majorBidi"/>
      <w:b/>
      <w:bCs/>
      <w:color w:val="5B5B5B" w:themeColor="accent1" w:themeShade="BF"/>
      <w:sz w:val="28"/>
      <w:szCs w:val="28"/>
    </w:rPr>
  </w:style>
  <w:style w:type="paragraph" w:styleId="Heading2">
    <w:name w:val="heading 2"/>
    <w:basedOn w:val="Normal"/>
    <w:next w:val="Normal"/>
    <w:link w:val="Heading2Char"/>
    <w:uiPriority w:val="9"/>
    <w:unhideWhenUsed/>
    <w:qFormat/>
    <w:rsid w:val="00510B0E"/>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iPriority w:val="9"/>
    <w:semiHidden/>
    <w:unhideWhenUsed/>
    <w:qFormat/>
    <w:rsid w:val="00510B0E"/>
    <w:pPr>
      <w:keepNext/>
      <w:keepLines/>
      <w:spacing w:before="200" w:after="0"/>
      <w:outlineLvl w:val="2"/>
    </w:pPr>
    <w:rPr>
      <w:rFonts w:asciiTheme="majorHAnsi" w:eastAsiaTheme="majorEastAsia" w:hAnsiTheme="majorHAnsi" w:cstheme="majorBidi"/>
      <w:b/>
      <w:bCs/>
      <w:color w:val="7A7A7A" w:themeColor="accent1"/>
    </w:rPr>
  </w:style>
  <w:style w:type="paragraph" w:styleId="Heading4">
    <w:name w:val="heading 4"/>
    <w:basedOn w:val="Normal"/>
    <w:next w:val="Normal"/>
    <w:link w:val="Heading4Char"/>
    <w:uiPriority w:val="9"/>
    <w:semiHidden/>
    <w:unhideWhenUsed/>
    <w:qFormat/>
    <w:rsid w:val="00510B0E"/>
    <w:pPr>
      <w:keepNext/>
      <w:keepLines/>
      <w:spacing w:before="200" w:after="0"/>
      <w:outlineLvl w:val="3"/>
    </w:pPr>
    <w:rPr>
      <w:rFonts w:asciiTheme="majorHAnsi" w:eastAsiaTheme="majorEastAsia" w:hAnsiTheme="majorHAnsi" w:cstheme="majorBidi"/>
      <w:b/>
      <w:bCs/>
      <w:i/>
      <w:iCs/>
      <w:color w:val="7A7A7A" w:themeColor="accent1"/>
    </w:rPr>
  </w:style>
  <w:style w:type="paragraph" w:styleId="Heading5">
    <w:name w:val="heading 5"/>
    <w:basedOn w:val="Normal"/>
    <w:next w:val="Normal"/>
    <w:link w:val="Heading5Char"/>
    <w:uiPriority w:val="9"/>
    <w:semiHidden/>
    <w:unhideWhenUsed/>
    <w:qFormat/>
    <w:rsid w:val="00510B0E"/>
    <w:pPr>
      <w:keepNext/>
      <w:keepLines/>
      <w:spacing w:before="200" w:after="0"/>
      <w:outlineLvl w:val="4"/>
    </w:pPr>
    <w:rPr>
      <w:rFonts w:asciiTheme="majorHAnsi" w:eastAsiaTheme="majorEastAsia" w:hAnsiTheme="majorHAnsi" w:cstheme="majorBidi"/>
      <w:color w:val="3C3C3C" w:themeColor="accent1" w:themeShade="7F"/>
    </w:rPr>
  </w:style>
  <w:style w:type="paragraph" w:styleId="Heading6">
    <w:name w:val="heading 6"/>
    <w:basedOn w:val="Normal"/>
    <w:next w:val="Normal"/>
    <w:link w:val="Heading6Char"/>
    <w:uiPriority w:val="9"/>
    <w:semiHidden/>
    <w:unhideWhenUsed/>
    <w:qFormat/>
    <w:rsid w:val="00510B0E"/>
    <w:pPr>
      <w:keepNext/>
      <w:keepLines/>
      <w:spacing w:before="200" w:after="0"/>
      <w:outlineLvl w:val="5"/>
    </w:pPr>
    <w:rPr>
      <w:rFonts w:asciiTheme="majorHAnsi" w:eastAsiaTheme="majorEastAsia" w:hAnsiTheme="majorHAnsi" w:cstheme="majorBidi"/>
      <w:i/>
      <w:iCs/>
      <w:color w:val="3C3C3C" w:themeColor="accent1" w:themeShade="7F"/>
    </w:rPr>
  </w:style>
  <w:style w:type="paragraph" w:styleId="Heading7">
    <w:name w:val="heading 7"/>
    <w:basedOn w:val="Normal"/>
    <w:next w:val="Normal"/>
    <w:link w:val="Heading7Char"/>
    <w:uiPriority w:val="9"/>
    <w:semiHidden/>
    <w:unhideWhenUsed/>
    <w:qFormat/>
    <w:rsid w:val="00510B0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10B0E"/>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Heading9">
    <w:name w:val="heading 9"/>
    <w:basedOn w:val="Normal"/>
    <w:next w:val="Normal"/>
    <w:link w:val="Heading9Char"/>
    <w:uiPriority w:val="9"/>
    <w:semiHidden/>
    <w:unhideWhenUsed/>
    <w:qFormat/>
    <w:rsid w:val="00510B0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B0E"/>
    <w:rPr>
      <w:rFonts w:asciiTheme="majorHAnsi" w:eastAsiaTheme="majorEastAsia" w:hAnsiTheme="majorHAnsi" w:cstheme="majorBidi"/>
      <w:b/>
      <w:bCs/>
      <w:color w:val="5B5B5B" w:themeColor="accent1" w:themeShade="BF"/>
      <w:sz w:val="28"/>
      <w:szCs w:val="28"/>
    </w:rPr>
  </w:style>
  <w:style w:type="paragraph" w:styleId="Title">
    <w:name w:val="Title"/>
    <w:basedOn w:val="Normal"/>
    <w:next w:val="Normal"/>
    <w:link w:val="TitleChar"/>
    <w:uiPriority w:val="10"/>
    <w:qFormat/>
    <w:rsid w:val="00510B0E"/>
    <w:pPr>
      <w:pBdr>
        <w:bottom w:val="single" w:sz="8" w:space="4" w:color="7A7A7A" w:themeColor="accent1"/>
      </w:pBdr>
      <w:spacing w:after="300" w:line="240" w:lineRule="auto"/>
      <w:contextualSpacing/>
    </w:pPr>
    <w:rPr>
      <w:rFonts w:asciiTheme="majorHAnsi" w:eastAsiaTheme="majorEastAsia" w:hAnsiTheme="majorHAnsi" w:cstheme="majorBidi"/>
      <w:color w:val="9C1E22" w:themeColor="text2" w:themeShade="BF"/>
      <w:spacing w:val="5"/>
      <w:kern w:val="28"/>
      <w:sz w:val="52"/>
      <w:szCs w:val="52"/>
    </w:rPr>
  </w:style>
  <w:style w:type="character" w:customStyle="1" w:styleId="TitleChar">
    <w:name w:val="Title Char"/>
    <w:basedOn w:val="DefaultParagraphFont"/>
    <w:link w:val="Title"/>
    <w:uiPriority w:val="10"/>
    <w:rsid w:val="00510B0E"/>
    <w:rPr>
      <w:rFonts w:asciiTheme="majorHAnsi" w:eastAsiaTheme="majorEastAsia" w:hAnsiTheme="majorHAnsi" w:cstheme="majorBidi"/>
      <w:color w:val="9C1E22" w:themeColor="text2" w:themeShade="BF"/>
      <w:spacing w:val="5"/>
      <w:kern w:val="28"/>
      <w:sz w:val="52"/>
      <w:szCs w:val="52"/>
    </w:rPr>
  </w:style>
  <w:style w:type="character" w:styleId="Strong">
    <w:name w:val="Strong"/>
    <w:basedOn w:val="DefaultParagraphFont"/>
    <w:uiPriority w:val="22"/>
    <w:qFormat/>
    <w:rsid w:val="00510B0E"/>
    <w:rPr>
      <w:b/>
      <w:bCs/>
    </w:rPr>
  </w:style>
  <w:style w:type="character" w:customStyle="1" w:styleId="Heading2Char">
    <w:name w:val="Heading 2 Char"/>
    <w:basedOn w:val="DefaultParagraphFont"/>
    <w:link w:val="Heading2"/>
    <w:uiPriority w:val="9"/>
    <w:rsid w:val="00510B0E"/>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uiPriority w:val="9"/>
    <w:semiHidden/>
    <w:rsid w:val="00510B0E"/>
    <w:rPr>
      <w:rFonts w:asciiTheme="majorHAnsi" w:eastAsiaTheme="majorEastAsia" w:hAnsiTheme="majorHAnsi" w:cstheme="majorBidi"/>
      <w:b/>
      <w:bCs/>
      <w:color w:val="7A7A7A" w:themeColor="accent1"/>
    </w:rPr>
  </w:style>
  <w:style w:type="character" w:customStyle="1" w:styleId="Heading4Char">
    <w:name w:val="Heading 4 Char"/>
    <w:basedOn w:val="DefaultParagraphFont"/>
    <w:link w:val="Heading4"/>
    <w:uiPriority w:val="9"/>
    <w:semiHidden/>
    <w:rsid w:val="00510B0E"/>
    <w:rPr>
      <w:rFonts w:asciiTheme="majorHAnsi" w:eastAsiaTheme="majorEastAsia" w:hAnsiTheme="majorHAnsi" w:cstheme="majorBidi"/>
      <w:b/>
      <w:bCs/>
      <w:i/>
      <w:iCs/>
      <w:color w:val="7A7A7A" w:themeColor="accent1"/>
    </w:rPr>
  </w:style>
  <w:style w:type="character" w:customStyle="1" w:styleId="Heading5Char">
    <w:name w:val="Heading 5 Char"/>
    <w:basedOn w:val="DefaultParagraphFont"/>
    <w:link w:val="Heading5"/>
    <w:uiPriority w:val="9"/>
    <w:semiHidden/>
    <w:rsid w:val="00510B0E"/>
    <w:rPr>
      <w:rFonts w:asciiTheme="majorHAnsi" w:eastAsiaTheme="majorEastAsia" w:hAnsiTheme="majorHAnsi" w:cstheme="majorBidi"/>
      <w:color w:val="3C3C3C" w:themeColor="accent1" w:themeShade="7F"/>
    </w:rPr>
  </w:style>
  <w:style w:type="character" w:customStyle="1" w:styleId="Heading6Char">
    <w:name w:val="Heading 6 Char"/>
    <w:basedOn w:val="DefaultParagraphFont"/>
    <w:link w:val="Heading6"/>
    <w:uiPriority w:val="9"/>
    <w:semiHidden/>
    <w:rsid w:val="00510B0E"/>
    <w:rPr>
      <w:rFonts w:asciiTheme="majorHAnsi" w:eastAsiaTheme="majorEastAsia" w:hAnsiTheme="majorHAnsi" w:cstheme="majorBidi"/>
      <w:i/>
      <w:iCs/>
      <w:color w:val="3C3C3C" w:themeColor="accent1" w:themeShade="7F"/>
    </w:rPr>
  </w:style>
  <w:style w:type="character" w:customStyle="1" w:styleId="Heading7Char">
    <w:name w:val="Heading 7 Char"/>
    <w:basedOn w:val="DefaultParagraphFont"/>
    <w:link w:val="Heading7"/>
    <w:uiPriority w:val="9"/>
    <w:semiHidden/>
    <w:rsid w:val="00510B0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10B0E"/>
    <w:rPr>
      <w:rFonts w:asciiTheme="majorHAnsi" w:eastAsiaTheme="majorEastAsia" w:hAnsiTheme="majorHAnsi" w:cstheme="majorBidi"/>
      <w:color w:val="7A7A7A" w:themeColor="accent1"/>
      <w:sz w:val="20"/>
      <w:szCs w:val="20"/>
    </w:rPr>
  </w:style>
  <w:style w:type="character" w:customStyle="1" w:styleId="Heading9Char">
    <w:name w:val="Heading 9 Char"/>
    <w:basedOn w:val="DefaultParagraphFont"/>
    <w:link w:val="Heading9"/>
    <w:uiPriority w:val="9"/>
    <w:semiHidden/>
    <w:rsid w:val="00510B0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10B0E"/>
    <w:pPr>
      <w:spacing w:line="240" w:lineRule="auto"/>
    </w:pPr>
    <w:rPr>
      <w:b/>
      <w:bCs/>
      <w:color w:val="7A7A7A" w:themeColor="accent1"/>
      <w:sz w:val="18"/>
      <w:szCs w:val="18"/>
    </w:rPr>
  </w:style>
  <w:style w:type="paragraph" w:styleId="Subtitle">
    <w:name w:val="Subtitle"/>
    <w:basedOn w:val="Normal"/>
    <w:next w:val="Normal"/>
    <w:link w:val="SubtitleChar"/>
    <w:uiPriority w:val="11"/>
    <w:qFormat/>
    <w:rsid w:val="00510B0E"/>
    <w:pPr>
      <w:numPr>
        <w:ilvl w:val="1"/>
      </w:numPr>
    </w:pPr>
    <w:rPr>
      <w:rFonts w:asciiTheme="majorHAnsi" w:eastAsiaTheme="majorEastAsia" w:hAnsiTheme="majorHAnsi" w:cstheme="majorBidi"/>
      <w:i/>
      <w:iCs/>
      <w:color w:val="7A7A7A" w:themeColor="accent1"/>
      <w:spacing w:val="15"/>
      <w:sz w:val="24"/>
      <w:szCs w:val="24"/>
    </w:rPr>
  </w:style>
  <w:style w:type="character" w:customStyle="1" w:styleId="SubtitleChar">
    <w:name w:val="Subtitle Char"/>
    <w:basedOn w:val="DefaultParagraphFont"/>
    <w:link w:val="Subtitle"/>
    <w:uiPriority w:val="11"/>
    <w:rsid w:val="00510B0E"/>
    <w:rPr>
      <w:rFonts w:asciiTheme="majorHAnsi" w:eastAsiaTheme="majorEastAsia" w:hAnsiTheme="majorHAnsi" w:cstheme="majorBidi"/>
      <w:i/>
      <w:iCs/>
      <w:color w:val="7A7A7A" w:themeColor="accent1"/>
      <w:spacing w:val="15"/>
      <w:sz w:val="24"/>
      <w:szCs w:val="24"/>
    </w:rPr>
  </w:style>
  <w:style w:type="character" w:styleId="Emphasis">
    <w:name w:val="Emphasis"/>
    <w:basedOn w:val="DefaultParagraphFont"/>
    <w:uiPriority w:val="20"/>
    <w:qFormat/>
    <w:rsid w:val="00510B0E"/>
    <w:rPr>
      <w:i/>
      <w:iCs/>
    </w:rPr>
  </w:style>
  <w:style w:type="paragraph" w:styleId="NoSpacing">
    <w:name w:val="No Spacing"/>
    <w:uiPriority w:val="1"/>
    <w:qFormat/>
    <w:rsid w:val="00510B0E"/>
    <w:pPr>
      <w:spacing w:after="0" w:line="240" w:lineRule="auto"/>
    </w:pPr>
  </w:style>
  <w:style w:type="paragraph" w:styleId="ListParagraph">
    <w:name w:val="List Paragraph"/>
    <w:basedOn w:val="Normal"/>
    <w:uiPriority w:val="34"/>
    <w:qFormat/>
    <w:rsid w:val="00510B0E"/>
    <w:pPr>
      <w:ind w:left="720"/>
      <w:contextualSpacing/>
    </w:pPr>
  </w:style>
  <w:style w:type="paragraph" w:styleId="Quote">
    <w:name w:val="Quote"/>
    <w:basedOn w:val="Normal"/>
    <w:next w:val="Normal"/>
    <w:link w:val="QuoteChar"/>
    <w:uiPriority w:val="29"/>
    <w:qFormat/>
    <w:rsid w:val="00510B0E"/>
    <w:rPr>
      <w:i/>
      <w:iCs/>
      <w:color w:val="000000" w:themeColor="text1"/>
    </w:rPr>
  </w:style>
  <w:style w:type="character" w:customStyle="1" w:styleId="QuoteChar">
    <w:name w:val="Quote Char"/>
    <w:basedOn w:val="DefaultParagraphFont"/>
    <w:link w:val="Quote"/>
    <w:uiPriority w:val="29"/>
    <w:rsid w:val="00510B0E"/>
    <w:rPr>
      <w:i/>
      <w:iCs/>
      <w:color w:val="000000" w:themeColor="text1"/>
    </w:rPr>
  </w:style>
  <w:style w:type="paragraph" w:styleId="IntenseQuote">
    <w:name w:val="Intense Quote"/>
    <w:basedOn w:val="Normal"/>
    <w:next w:val="Normal"/>
    <w:link w:val="IntenseQuoteChar"/>
    <w:uiPriority w:val="30"/>
    <w:qFormat/>
    <w:rsid w:val="00510B0E"/>
    <w:pPr>
      <w:pBdr>
        <w:bottom w:val="single" w:sz="4" w:space="4" w:color="7A7A7A" w:themeColor="accent1"/>
      </w:pBdr>
      <w:spacing w:before="200" w:after="280"/>
      <w:ind w:left="936" w:right="936"/>
    </w:pPr>
    <w:rPr>
      <w:b/>
      <w:bCs/>
      <w:i/>
      <w:iCs/>
      <w:color w:val="7A7A7A" w:themeColor="accent1"/>
    </w:rPr>
  </w:style>
  <w:style w:type="character" w:customStyle="1" w:styleId="IntenseQuoteChar">
    <w:name w:val="Intense Quote Char"/>
    <w:basedOn w:val="DefaultParagraphFont"/>
    <w:link w:val="IntenseQuote"/>
    <w:uiPriority w:val="30"/>
    <w:rsid w:val="00510B0E"/>
    <w:rPr>
      <w:b/>
      <w:bCs/>
      <w:i/>
      <w:iCs/>
      <w:color w:val="7A7A7A" w:themeColor="accent1"/>
    </w:rPr>
  </w:style>
  <w:style w:type="character" w:styleId="SubtleEmphasis">
    <w:name w:val="Subtle Emphasis"/>
    <w:basedOn w:val="DefaultParagraphFont"/>
    <w:uiPriority w:val="19"/>
    <w:qFormat/>
    <w:rsid w:val="00510B0E"/>
    <w:rPr>
      <w:i/>
      <w:iCs/>
      <w:color w:val="808080" w:themeColor="text1" w:themeTint="7F"/>
    </w:rPr>
  </w:style>
  <w:style w:type="character" w:styleId="IntenseEmphasis">
    <w:name w:val="Intense Emphasis"/>
    <w:basedOn w:val="DefaultParagraphFont"/>
    <w:uiPriority w:val="21"/>
    <w:qFormat/>
    <w:rsid w:val="00510B0E"/>
    <w:rPr>
      <w:b/>
      <w:bCs/>
      <w:i/>
      <w:iCs/>
      <w:color w:val="7A7A7A" w:themeColor="accent1"/>
    </w:rPr>
  </w:style>
  <w:style w:type="character" w:styleId="SubtleReference">
    <w:name w:val="Subtle Reference"/>
    <w:basedOn w:val="DefaultParagraphFont"/>
    <w:uiPriority w:val="31"/>
    <w:qFormat/>
    <w:rsid w:val="00510B0E"/>
    <w:rPr>
      <w:smallCaps/>
      <w:color w:val="F5C201" w:themeColor="accent2"/>
      <w:u w:val="single"/>
    </w:rPr>
  </w:style>
  <w:style w:type="character" w:styleId="IntenseReference">
    <w:name w:val="Intense Reference"/>
    <w:basedOn w:val="DefaultParagraphFont"/>
    <w:uiPriority w:val="32"/>
    <w:qFormat/>
    <w:rsid w:val="00510B0E"/>
    <w:rPr>
      <w:b/>
      <w:bCs/>
      <w:smallCaps/>
      <w:color w:val="F5C201" w:themeColor="accent2"/>
      <w:spacing w:val="5"/>
      <w:u w:val="single"/>
    </w:rPr>
  </w:style>
  <w:style w:type="character" w:styleId="BookTitle">
    <w:name w:val="Book Title"/>
    <w:basedOn w:val="DefaultParagraphFont"/>
    <w:uiPriority w:val="33"/>
    <w:qFormat/>
    <w:rsid w:val="00510B0E"/>
    <w:rPr>
      <w:b/>
      <w:bCs/>
      <w:smallCaps/>
      <w:spacing w:val="5"/>
    </w:rPr>
  </w:style>
  <w:style w:type="paragraph" w:styleId="TOCHeading">
    <w:name w:val="TOC Heading"/>
    <w:basedOn w:val="Heading1"/>
    <w:next w:val="Normal"/>
    <w:uiPriority w:val="39"/>
    <w:semiHidden/>
    <w:unhideWhenUsed/>
    <w:qFormat/>
    <w:rsid w:val="00510B0E"/>
    <w:pPr>
      <w:outlineLvl w:val="9"/>
    </w:pPr>
  </w:style>
  <w:style w:type="paragraph" w:styleId="BalloonText">
    <w:name w:val="Balloon Text"/>
    <w:basedOn w:val="Normal"/>
    <w:link w:val="BalloonTextChar"/>
    <w:uiPriority w:val="99"/>
    <w:semiHidden/>
    <w:unhideWhenUsed/>
    <w:rsid w:val="00A53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9E4"/>
    <w:rPr>
      <w:rFonts w:ascii="Tahoma" w:hAnsi="Tahoma" w:cs="Tahoma"/>
      <w:sz w:val="16"/>
      <w:szCs w:val="16"/>
    </w:rPr>
  </w:style>
  <w:style w:type="paragraph" w:styleId="Header">
    <w:name w:val="header"/>
    <w:basedOn w:val="Normal"/>
    <w:link w:val="HeaderChar"/>
    <w:uiPriority w:val="99"/>
    <w:unhideWhenUsed/>
    <w:rsid w:val="00C52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903"/>
  </w:style>
  <w:style w:type="paragraph" w:styleId="Footer">
    <w:name w:val="footer"/>
    <w:basedOn w:val="Normal"/>
    <w:link w:val="FooterChar"/>
    <w:uiPriority w:val="99"/>
    <w:unhideWhenUsed/>
    <w:rsid w:val="00C52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903"/>
  </w:style>
  <w:style w:type="character" w:styleId="CommentReference">
    <w:name w:val="annotation reference"/>
    <w:basedOn w:val="DefaultParagraphFont"/>
    <w:uiPriority w:val="99"/>
    <w:semiHidden/>
    <w:unhideWhenUsed/>
    <w:rsid w:val="00E976FA"/>
    <w:rPr>
      <w:sz w:val="16"/>
      <w:szCs w:val="16"/>
    </w:rPr>
  </w:style>
  <w:style w:type="paragraph" w:styleId="CommentText">
    <w:name w:val="annotation text"/>
    <w:basedOn w:val="Normal"/>
    <w:link w:val="CommentTextChar"/>
    <w:uiPriority w:val="99"/>
    <w:semiHidden/>
    <w:unhideWhenUsed/>
    <w:rsid w:val="00E976FA"/>
    <w:pPr>
      <w:spacing w:line="240" w:lineRule="auto"/>
    </w:pPr>
    <w:rPr>
      <w:sz w:val="20"/>
      <w:szCs w:val="20"/>
    </w:rPr>
  </w:style>
  <w:style w:type="character" w:customStyle="1" w:styleId="CommentTextChar">
    <w:name w:val="Comment Text Char"/>
    <w:basedOn w:val="DefaultParagraphFont"/>
    <w:link w:val="CommentText"/>
    <w:uiPriority w:val="99"/>
    <w:semiHidden/>
    <w:rsid w:val="00E976FA"/>
    <w:rPr>
      <w:sz w:val="20"/>
      <w:szCs w:val="20"/>
    </w:rPr>
  </w:style>
  <w:style w:type="paragraph" w:styleId="CommentSubject">
    <w:name w:val="annotation subject"/>
    <w:basedOn w:val="CommentText"/>
    <w:next w:val="CommentText"/>
    <w:link w:val="CommentSubjectChar"/>
    <w:uiPriority w:val="99"/>
    <w:semiHidden/>
    <w:unhideWhenUsed/>
    <w:rsid w:val="00E976FA"/>
    <w:rPr>
      <w:b/>
      <w:bCs/>
    </w:rPr>
  </w:style>
  <w:style w:type="character" w:customStyle="1" w:styleId="CommentSubjectChar">
    <w:name w:val="Comment Subject Char"/>
    <w:basedOn w:val="CommentTextChar"/>
    <w:link w:val="CommentSubject"/>
    <w:uiPriority w:val="99"/>
    <w:semiHidden/>
    <w:rsid w:val="00E976FA"/>
    <w:rPr>
      <w:b/>
      <w:bCs/>
      <w:sz w:val="20"/>
      <w:szCs w:val="20"/>
    </w:rPr>
  </w:style>
  <w:style w:type="paragraph" w:styleId="Revision">
    <w:name w:val="Revision"/>
    <w:hidden/>
    <w:uiPriority w:val="99"/>
    <w:semiHidden/>
    <w:rsid w:val="005E09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1118">
      <w:bodyDiv w:val="1"/>
      <w:marLeft w:val="0"/>
      <w:marRight w:val="0"/>
      <w:marTop w:val="0"/>
      <w:marBottom w:val="0"/>
      <w:divBdr>
        <w:top w:val="none" w:sz="0" w:space="0" w:color="auto"/>
        <w:left w:val="none" w:sz="0" w:space="0" w:color="auto"/>
        <w:bottom w:val="none" w:sz="0" w:space="0" w:color="auto"/>
        <w:right w:val="none" w:sz="0" w:space="0" w:color="auto"/>
      </w:divBdr>
    </w:div>
    <w:div w:id="131212044">
      <w:bodyDiv w:val="1"/>
      <w:marLeft w:val="0"/>
      <w:marRight w:val="0"/>
      <w:marTop w:val="0"/>
      <w:marBottom w:val="0"/>
      <w:divBdr>
        <w:top w:val="none" w:sz="0" w:space="0" w:color="auto"/>
        <w:left w:val="none" w:sz="0" w:space="0" w:color="auto"/>
        <w:bottom w:val="none" w:sz="0" w:space="0" w:color="auto"/>
        <w:right w:val="none" w:sz="0" w:space="0" w:color="auto"/>
      </w:divBdr>
    </w:div>
    <w:div w:id="1877233566">
      <w:bodyDiv w:val="1"/>
      <w:marLeft w:val="0"/>
      <w:marRight w:val="0"/>
      <w:marTop w:val="0"/>
      <w:marBottom w:val="0"/>
      <w:divBdr>
        <w:top w:val="none" w:sz="0" w:space="0" w:color="auto"/>
        <w:left w:val="none" w:sz="0" w:space="0" w:color="auto"/>
        <w:bottom w:val="none" w:sz="0" w:space="0" w:color="auto"/>
        <w:right w:val="none" w:sz="0" w:space="0" w:color="auto"/>
      </w:divBdr>
    </w:div>
    <w:div w:id="2028478999">
      <w:bodyDiv w:val="1"/>
      <w:marLeft w:val="0"/>
      <w:marRight w:val="0"/>
      <w:marTop w:val="0"/>
      <w:marBottom w:val="0"/>
      <w:divBdr>
        <w:top w:val="none" w:sz="0" w:space="0" w:color="auto"/>
        <w:left w:val="none" w:sz="0" w:space="0" w:color="auto"/>
        <w:bottom w:val="none" w:sz="0" w:space="0" w:color="auto"/>
        <w:right w:val="none" w:sz="0" w:space="0" w:color="auto"/>
      </w:divBdr>
    </w:div>
    <w:div w:id="207404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88F2D-1BB5-4D0A-A66F-90C8928A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11</Pages>
  <Words>4265</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Agostinelli, Sara</dc:creator>
  <cp:lastModifiedBy>Diaz, Danny</cp:lastModifiedBy>
  <cp:revision>33</cp:revision>
  <cp:lastPrinted>2021-04-01T21:21:00Z</cp:lastPrinted>
  <dcterms:created xsi:type="dcterms:W3CDTF">2023-11-01T14:48:00Z</dcterms:created>
  <dcterms:modified xsi:type="dcterms:W3CDTF">2024-10-07T20:00:00Z</dcterms:modified>
</cp:coreProperties>
</file>