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6" w:rsidRPr="007213B7" w:rsidRDefault="004367B6" w:rsidP="003625A9">
      <w:pPr>
        <w:spacing w:after="0" w:line="240" w:lineRule="auto"/>
        <w:jc w:val="center"/>
        <w:rPr>
          <w:b/>
        </w:rPr>
      </w:pPr>
      <w:r w:rsidRPr="007213B7">
        <w:rPr>
          <w:b/>
        </w:rPr>
        <w:t>RELF Working Group</w:t>
      </w:r>
    </w:p>
    <w:p w:rsidR="004367B6" w:rsidRPr="007213B7" w:rsidRDefault="004367B6" w:rsidP="003625A9">
      <w:pPr>
        <w:spacing w:after="0" w:line="240" w:lineRule="auto"/>
        <w:jc w:val="center"/>
        <w:rPr>
          <w:b/>
        </w:rPr>
      </w:pPr>
      <w:r w:rsidRPr="007213B7">
        <w:rPr>
          <w:b/>
        </w:rPr>
        <w:t>Meeting Minutes</w:t>
      </w:r>
    </w:p>
    <w:p w:rsidR="004367B6" w:rsidRPr="007213B7" w:rsidRDefault="004367B6" w:rsidP="003625A9">
      <w:pPr>
        <w:spacing w:after="0" w:line="240" w:lineRule="auto"/>
        <w:jc w:val="center"/>
        <w:rPr>
          <w:b/>
        </w:rPr>
      </w:pPr>
      <w:r>
        <w:rPr>
          <w:b/>
        </w:rPr>
        <w:t xml:space="preserve">Wednesday </w:t>
      </w:r>
      <w:r w:rsidR="004B2060">
        <w:rPr>
          <w:b/>
        </w:rPr>
        <w:t>April 21</w:t>
      </w:r>
      <w:r w:rsidR="004B2060" w:rsidRPr="004B2060">
        <w:rPr>
          <w:b/>
          <w:vertAlign w:val="superscript"/>
        </w:rPr>
        <w:t>st</w:t>
      </w:r>
      <w:r>
        <w:rPr>
          <w:b/>
        </w:rPr>
        <w:t xml:space="preserve">, 2010 </w:t>
      </w:r>
      <w:r w:rsidR="004B2060">
        <w:rPr>
          <w:b/>
        </w:rPr>
        <w:t xml:space="preserve">3:00-4:00 </w:t>
      </w:r>
      <w:r>
        <w:rPr>
          <w:b/>
        </w:rPr>
        <w:t>U</w:t>
      </w:r>
      <w:r w:rsidRPr="007213B7">
        <w:rPr>
          <w:b/>
        </w:rPr>
        <w:t>C 224</w:t>
      </w:r>
    </w:p>
    <w:p w:rsidR="003625A9" w:rsidRDefault="004367B6" w:rsidP="003625A9">
      <w:pPr>
        <w:spacing w:after="0" w:line="240" w:lineRule="auto"/>
        <w:jc w:val="center"/>
      </w:pPr>
      <w:r w:rsidRPr="007213B7">
        <w:rPr>
          <w:b/>
        </w:rPr>
        <w:t xml:space="preserve">Members Present: </w:t>
      </w:r>
      <w:r w:rsidRPr="007213B7">
        <w:t xml:space="preserve">Robin Saha, </w:t>
      </w:r>
      <w:r>
        <w:t>Alex Zimmerman</w:t>
      </w:r>
      <w:r w:rsidRPr="007213B7">
        <w:t xml:space="preserve">, Nick Bowman, </w:t>
      </w:r>
      <w:r w:rsidR="004B2060">
        <w:t xml:space="preserve">Erica Bloom, Amanda Summers, </w:t>
      </w:r>
    </w:p>
    <w:p w:rsidR="004367B6" w:rsidRDefault="004B2060" w:rsidP="003625A9">
      <w:pPr>
        <w:spacing w:after="0" w:line="240" w:lineRule="auto"/>
        <w:jc w:val="center"/>
      </w:pPr>
      <w:r>
        <w:t>Patrick Rhea</w:t>
      </w:r>
    </w:p>
    <w:p w:rsidR="004367B6" w:rsidRDefault="004367B6" w:rsidP="003625A9">
      <w:pPr>
        <w:spacing w:after="0" w:line="240" w:lineRule="auto"/>
        <w:jc w:val="center"/>
      </w:pPr>
      <w:r w:rsidRPr="00F319F9">
        <w:rPr>
          <w:b/>
        </w:rPr>
        <w:t>Members Not Present:</w:t>
      </w:r>
      <w:r w:rsidR="004B2060">
        <w:t xml:space="preserve"> Jake Armstrong, Emily Schembra, Len </w:t>
      </w:r>
      <w:proofErr w:type="spellStart"/>
      <w:r w:rsidR="004B2060">
        <w:t>Broberg</w:t>
      </w:r>
      <w:proofErr w:type="spellEnd"/>
    </w:p>
    <w:p w:rsidR="004B2060" w:rsidRPr="004B2060" w:rsidRDefault="004B2060" w:rsidP="003625A9">
      <w:pPr>
        <w:spacing w:after="0" w:line="240" w:lineRule="auto"/>
        <w:jc w:val="center"/>
        <w:rPr>
          <w:b/>
        </w:rPr>
      </w:pPr>
      <w:r w:rsidRPr="004B2060">
        <w:rPr>
          <w:b/>
        </w:rPr>
        <w:t xml:space="preserve">Visitors: </w:t>
      </w:r>
      <w:r w:rsidRPr="004B2060">
        <w:t xml:space="preserve">Alyssa Komac, Marc </w:t>
      </w:r>
      <w:proofErr w:type="spellStart"/>
      <w:r w:rsidRPr="004B2060">
        <w:t>Oto</w:t>
      </w:r>
      <w:proofErr w:type="spellEnd"/>
      <w:r>
        <w:t xml:space="preserve"> from BEAM group</w:t>
      </w:r>
    </w:p>
    <w:p w:rsidR="004367B6" w:rsidRPr="007213B7" w:rsidRDefault="004367B6" w:rsidP="004367B6">
      <w:pPr>
        <w:spacing w:after="0" w:line="240" w:lineRule="auto"/>
        <w:rPr>
          <w:b/>
        </w:rPr>
      </w:pPr>
    </w:p>
    <w:tbl>
      <w:tblPr>
        <w:tblStyle w:val="TableGrid"/>
        <w:tblW w:w="0" w:type="auto"/>
        <w:tblLook w:val="04A0"/>
      </w:tblPr>
      <w:tblGrid>
        <w:gridCol w:w="9576"/>
      </w:tblGrid>
      <w:tr w:rsidR="004367B6" w:rsidTr="003625A9">
        <w:tc>
          <w:tcPr>
            <w:tcW w:w="9576" w:type="dxa"/>
            <w:shd w:val="clear" w:color="auto" w:fill="D9D9D9" w:themeFill="background1" w:themeFillShade="D9"/>
          </w:tcPr>
          <w:p w:rsidR="004367B6" w:rsidRPr="00ED32A2" w:rsidRDefault="004B2060" w:rsidP="003625A9">
            <w:pPr>
              <w:rPr>
                <w:b/>
              </w:rPr>
            </w:pPr>
            <w:r>
              <w:rPr>
                <w:b/>
              </w:rPr>
              <w:t>BEAM group present</w:t>
            </w:r>
            <w:r w:rsidR="003625A9">
              <w:rPr>
                <w:b/>
              </w:rPr>
              <w:t xml:space="preserve">ed proposal </w:t>
            </w:r>
          </w:p>
        </w:tc>
      </w:tr>
      <w:tr w:rsidR="004367B6" w:rsidTr="003625A9">
        <w:tc>
          <w:tcPr>
            <w:tcW w:w="9576" w:type="dxa"/>
          </w:tcPr>
          <w:p w:rsidR="004367B6" w:rsidRDefault="004367B6" w:rsidP="003625A9"/>
          <w:p w:rsidR="004367B6" w:rsidRDefault="004B2060" w:rsidP="004B2060">
            <w:pPr>
              <w:pStyle w:val="ListParagraph"/>
              <w:spacing w:after="0"/>
              <w:rPr>
                <w:u w:val="single"/>
              </w:rPr>
            </w:pPr>
            <w:r w:rsidRPr="004B2060">
              <w:rPr>
                <w:u w:val="single"/>
              </w:rPr>
              <w:t xml:space="preserve">BEAM members presented the similarities and differences between two live time energy monitoring systems: Lucid (in the initial proposal) and </w:t>
            </w:r>
            <w:proofErr w:type="spellStart"/>
            <w:r w:rsidRPr="004B2060">
              <w:rPr>
                <w:u w:val="single"/>
              </w:rPr>
              <w:t>Noveda</w:t>
            </w:r>
            <w:proofErr w:type="spellEnd"/>
            <w:r w:rsidRPr="004B2060">
              <w:rPr>
                <w:u w:val="single"/>
              </w:rPr>
              <w:t xml:space="preserve"> </w:t>
            </w:r>
          </w:p>
          <w:p w:rsidR="004B2060" w:rsidRPr="004B2060" w:rsidRDefault="004B2060" w:rsidP="004B2060">
            <w:pPr>
              <w:pStyle w:val="ListParagraph"/>
              <w:numPr>
                <w:ilvl w:val="0"/>
                <w:numId w:val="7"/>
              </w:numPr>
              <w:spacing w:after="0"/>
              <w:rPr>
                <w:u w:val="single"/>
              </w:rPr>
            </w:pPr>
            <w:r>
              <w:t>Because Lucid seemed expensive, the group looked at another company to compare costs and features.</w:t>
            </w:r>
          </w:p>
          <w:p w:rsidR="00146578" w:rsidRPr="00146578" w:rsidRDefault="004B2060" w:rsidP="00146578">
            <w:pPr>
              <w:pStyle w:val="ListParagraph"/>
              <w:numPr>
                <w:ilvl w:val="0"/>
                <w:numId w:val="7"/>
              </w:numPr>
              <w:spacing w:after="0"/>
              <w:rPr>
                <w:u w:val="single"/>
              </w:rPr>
            </w:pPr>
            <w:r>
              <w:t xml:space="preserve">Both serve similar functions. The main differences is </w:t>
            </w:r>
            <w:proofErr w:type="spellStart"/>
            <w:r>
              <w:t>Noveda</w:t>
            </w:r>
            <w:proofErr w:type="spellEnd"/>
            <w:r>
              <w:t xml:space="preserve"> </w:t>
            </w:r>
            <w:r w:rsidR="003625A9">
              <w:t xml:space="preserve">costs </w:t>
            </w:r>
            <w:r>
              <w:t xml:space="preserve">slightly less </w:t>
            </w:r>
            <w:r w:rsidR="003625A9">
              <w:t xml:space="preserve">and the layout of the system appears different. </w:t>
            </w:r>
          </w:p>
          <w:p w:rsidR="00146578" w:rsidRPr="00146578" w:rsidRDefault="00146578" w:rsidP="00146578">
            <w:pPr>
              <w:pStyle w:val="ListParagraph"/>
              <w:numPr>
                <w:ilvl w:val="0"/>
                <w:numId w:val="7"/>
              </w:numPr>
              <w:spacing w:after="0"/>
              <w:rPr>
                <w:u w:val="single"/>
              </w:rPr>
            </w:pPr>
            <w:r w:rsidRPr="00146578">
              <w:rPr>
                <w:rFonts w:ascii="Calibri" w:hAnsi="Calibri"/>
                <w:color w:val="000000"/>
              </w:rPr>
              <w:t xml:space="preserve">Lucid has been around longer than </w:t>
            </w:r>
            <w:proofErr w:type="spellStart"/>
            <w:r w:rsidRPr="00146578">
              <w:rPr>
                <w:rFonts w:ascii="Calibri" w:hAnsi="Calibri"/>
                <w:color w:val="000000"/>
              </w:rPr>
              <w:t>Noveda</w:t>
            </w:r>
            <w:proofErr w:type="spellEnd"/>
            <w:r w:rsidRPr="00146578">
              <w:rPr>
                <w:rFonts w:ascii="Calibri" w:hAnsi="Calibri"/>
                <w:color w:val="000000"/>
              </w:rPr>
              <w:t>. I</w:t>
            </w:r>
            <w:r>
              <w:rPr>
                <w:rFonts w:ascii="Calibri" w:hAnsi="Calibri"/>
                <w:color w:val="000000"/>
              </w:rPr>
              <w:t>t’</w:t>
            </w:r>
            <w:r w:rsidRPr="00146578">
              <w:rPr>
                <w:rFonts w:ascii="Calibri" w:hAnsi="Calibri"/>
                <w:color w:val="000000"/>
              </w:rPr>
              <w:t xml:space="preserve">s used at Harvard and Oberlin. </w:t>
            </w:r>
          </w:p>
          <w:p w:rsidR="00146578" w:rsidRPr="00146578" w:rsidRDefault="00146578" w:rsidP="00146578">
            <w:pPr>
              <w:pStyle w:val="ListParagraph"/>
              <w:numPr>
                <w:ilvl w:val="0"/>
                <w:numId w:val="7"/>
              </w:numPr>
              <w:spacing w:after="0"/>
              <w:rPr>
                <w:u w:val="single"/>
              </w:rPr>
            </w:pPr>
            <w:r w:rsidRPr="00146578">
              <w:rPr>
                <w:rFonts w:ascii="Calibri" w:hAnsi="Calibri"/>
                <w:color w:val="000000"/>
              </w:rPr>
              <w:t xml:space="preserve">Lucid does not have as quick of a turnover, works in 1-3 hour segments, while </w:t>
            </w:r>
            <w:proofErr w:type="spellStart"/>
            <w:r w:rsidRPr="00146578">
              <w:rPr>
                <w:rFonts w:ascii="Calibri" w:hAnsi="Calibri"/>
                <w:color w:val="000000"/>
              </w:rPr>
              <w:t>Neveda</w:t>
            </w:r>
            <w:proofErr w:type="spellEnd"/>
            <w:r w:rsidRPr="00146578">
              <w:rPr>
                <w:rFonts w:ascii="Calibri" w:hAnsi="Calibri"/>
                <w:color w:val="000000"/>
              </w:rPr>
              <w:t xml:space="preserve"> is updated by the minute. </w:t>
            </w:r>
          </w:p>
          <w:p w:rsidR="00146578" w:rsidRPr="00146578" w:rsidRDefault="00146578" w:rsidP="00146578">
            <w:pPr>
              <w:pStyle w:val="ListParagraph"/>
              <w:spacing w:after="0"/>
              <w:ind w:left="1440"/>
              <w:rPr>
                <w:u w:val="single"/>
              </w:rPr>
            </w:pPr>
          </w:p>
          <w:p w:rsidR="004B2060" w:rsidRPr="004B2060" w:rsidRDefault="004B2060" w:rsidP="004B2060">
            <w:pPr>
              <w:pStyle w:val="ListParagraph"/>
              <w:numPr>
                <w:ilvl w:val="0"/>
                <w:numId w:val="7"/>
              </w:numPr>
              <w:spacing w:after="0"/>
              <w:rPr>
                <w:u w:val="single"/>
              </w:rPr>
            </w:pPr>
            <w:proofErr w:type="spellStart"/>
            <w:r>
              <w:t>Noveda</w:t>
            </w:r>
            <w:proofErr w:type="spellEnd"/>
            <w:r>
              <w:t xml:space="preserve"> Features: </w:t>
            </w:r>
          </w:p>
          <w:p w:rsidR="004B2060" w:rsidRDefault="004B2060" w:rsidP="004B2060">
            <w:pPr>
              <w:pStyle w:val="ListParagraph"/>
              <w:spacing w:after="0"/>
              <w:ind w:left="1440"/>
            </w:pPr>
            <w:r>
              <w:t xml:space="preserve">-Offers 3 modules: Electricity, Steam and Natural Gas </w:t>
            </w:r>
          </w:p>
          <w:p w:rsidR="004B2060" w:rsidRDefault="004B2060" w:rsidP="004B2060">
            <w:pPr>
              <w:pStyle w:val="ListParagraph"/>
              <w:spacing w:after="0"/>
              <w:ind w:left="1440"/>
            </w:pPr>
            <w:r>
              <w:t>-Shows cost per square foot, CO2 compared to energy use, acres of trees/energy</w:t>
            </w:r>
          </w:p>
          <w:p w:rsidR="004B2060" w:rsidRDefault="004B2060" w:rsidP="004B2060">
            <w:pPr>
              <w:pStyle w:val="ListParagraph"/>
              <w:spacing w:after="0"/>
              <w:ind w:left="1440"/>
            </w:pPr>
            <w:r>
              <w:t>-Can purchase more applications to show water use and renewable energy use</w:t>
            </w:r>
          </w:p>
          <w:p w:rsidR="00146578" w:rsidRDefault="00146578" w:rsidP="004B2060">
            <w:pPr>
              <w:pStyle w:val="ListParagraph"/>
              <w:spacing w:after="0"/>
              <w:ind w:left="1440"/>
            </w:pPr>
          </w:p>
          <w:p w:rsidR="004B2060" w:rsidRDefault="004B2060" w:rsidP="004B2060">
            <w:pPr>
              <w:pStyle w:val="ListParagraph"/>
              <w:spacing w:after="0"/>
              <w:ind w:left="1440"/>
            </w:pPr>
            <w:proofErr w:type="spellStart"/>
            <w:r>
              <w:t>Noveda</w:t>
            </w:r>
            <w:proofErr w:type="spellEnd"/>
            <w:r>
              <w:t xml:space="preserve"> Costs: </w:t>
            </w:r>
          </w:p>
          <w:p w:rsidR="00146578" w:rsidRDefault="004B2060" w:rsidP="00146578">
            <w:pPr>
              <w:pStyle w:val="ListParagraph"/>
              <w:spacing w:after="0"/>
              <w:ind w:left="1440"/>
              <w:rPr>
                <w:rFonts w:ascii="Calibri" w:hAnsi="Calibri"/>
                <w:color w:val="000000"/>
              </w:rPr>
            </w:pPr>
            <w:r>
              <w:t xml:space="preserve">-$4,000 </w:t>
            </w:r>
            <w:r w:rsidR="00146578">
              <w:rPr>
                <w:rFonts w:ascii="Calibri" w:hAnsi="Calibri"/>
                <w:color w:val="000000"/>
              </w:rPr>
              <w:t>in hardware costs per dorm</w:t>
            </w:r>
          </w:p>
          <w:p w:rsidR="00146578" w:rsidRDefault="00146578" w:rsidP="00146578">
            <w:pPr>
              <w:pStyle w:val="ListParagraph"/>
              <w:spacing w:after="0"/>
              <w:ind w:left="1440"/>
              <w:rPr>
                <w:rFonts w:ascii="Calibri" w:hAnsi="Calibri"/>
                <w:color w:val="000000"/>
              </w:rPr>
            </w:pPr>
            <w:r>
              <w:rPr>
                <w:rFonts w:ascii="Calibri" w:hAnsi="Calibri"/>
                <w:color w:val="000000"/>
              </w:rPr>
              <w:t xml:space="preserve">-$2,500 subscription fee per year per building. This includes system maintenance, data storage, updated software included.  </w:t>
            </w:r>
          </w:p>
          <w:p w:rsidR="00146578" w:rsidRDefault="00146578" w:rsidP="00146578">
            <w:pPr>
              <w:pStyle w:val="ListParagraph"/>
              <w:spacing w:after="0"/>
              <w:ind w:left="1440"/>
              <w:rPr>
                <w:rFonts w:ascii="Calibri" w:hAnsi="Calibri"/>
                <w:color w:val="000000"/>
              </w:rPr>
            </w:pPr>
            <w:r>
              <w:rPr>
                <w:rFonts w:ascii="Calibri" w:hAnsi="Calibri"/>
                <w:color w:val="000000"/>
              </w:rPr>
              <w:t xml:space="preserve">-3,000 for a kiosk per dorm. But could install the T.V ourselves which would eliminate this cost. </w:t>
            </w:r>
          </w:p>
          <w:p w:rsidR="00146578" w:rsidRDefault="00146578" w:rsidP="00146578">
            <w:pPr>
              <w:pStyle w:val="ListParagraph"/>
              <w:spacing w:after="0"/>
              <w:ind w:left="1440"/>
              <w:rPr>
                <w:rFonts w:ascii="Calibri" w:hAnsi="Calibri"/>
                <w:color w:val="000000"/>
              </w:rPr>
            </w:pPr>
          </w:p>
          <w:p w:rsidR="00146578" w:rsidRDefault="00146578" w:rsidP="00146578">
            <w:pPr>
              <w:pStyle w:val="ListParagraph"/>
              <w:spacing w:after="0"/>
              <w:ind w:left="1440"/>
              <w:rPr>
                <w:rFonts w:ascii="Calibri" w:hAnsi="Calibri"/>
                <w:color w:val="000000"/>
              </w:rPr>
            </w:pPr>
            <w:r>
              <w:rPr>
                <w:rFonts w:ascii="Calibri" w:hAnsi="Calibri"/>
                <w:color w:val="000000"/>
              </w:rPr>
              <w:t xml:space="preserve">The total cost for </w:t>
            </w:r>
            <w:proofErr w:type="spellStart"/>
            <w:r>
              <w:rPr>
                <w:rFonts w:ascii="Calibri" w:hAnsi="Calibri"/>
                <w:color w:val="000000"/>
              </w:rPr>
              <w:t>Noveda</w:t>
            </w:r>
            <w:proofErr w:type="spellEnd"/>
            <w:r>
              <w:rPr>
                <w:rFonts w:ascii="Calibri" w:hAnsi="Calibri"/>
                <w:color w:val="000000"/>
              </w:rPr>
              <w:t xml:space="preserve"> would be about $19,000 but this figure needs to be looked at closer. The </w:t>
            </w:r>
            <w:r w:rsidR="003625A9">
              <w:rPr>
                <w:rFonts w:ascii="Calibri" w:hAnsi="Calibri"/>
                <w:color w:val="000000"/>
              </w:rPr>
              <w:t xml:space="preserve">RELF committee </w:t>
            </w:r>
            <w:r>
              <w:rPr>
                <w:rFonts w:ascii="Calibri" w:hAnsi="Calibri"/>
                <w:color w:val="000000"/>
              </w:rPr>
              <w:t>tallied the costs themselves.  (</w:t>
            </w:r>
            <w:r w:rsidRPr="003625A9">
              <w:rPr>
                <w:rFonts w:ascii="Calibri" w:hAnsi="Calibri"/>
                <w:i/>
                <w:color w:val="000000"/>
              </w:rPr>
              <w:t>This may not be the exact figure</w:t>
            </w:r>
            <w:r>
              <w:rPr>
                <w:rFonts w:ascii="Calibri" w:hAnsi="Calibri"/>
                <w:color w:val="000000"/>
              </w:rPr>
              <w:t>)</w:t>
            </w:r>
          </w:p>
          <w:p w:rsidR="00146578" w:rsidRDefault="00146578" w:rsidP="00146578">
            <w:pPr>
              <w:pStyle w:val="ListParagraph"/>
              <w:spacing w:after="0"/>
              <w:ind w:left="1440"/>
              <w:rPr>
                <w:rFonts w:ascii="Calibri" w:hAnsi="Calibri"/>
                <w:color w:val="000000"/>
              </w:rPr>
            </w:pPr>
          </w:p>
          <w:p w:rsidR="003625A9" w:rsidRDefault="00146578" w:rsidP="00146578">
            <w:pPr>
              <w:pStyle w:val="ListParagraph"/>
              <w:numPr>
                <w:ilvl w:val="0"/>
                <w:numId w:val="9"/>
              </w:numPr>
              <w:spacing w:after="0"/>
              <w:rPr>
                <w:rFonts w:ascii="Calibri" w:hAnsi="Calibri"/>
                <w:color w:val="000000"/>
              </w:rPr>
            </w:pPr>
            <w:r w:rsidRPr="003625A9">
              <w:rPr>
                <w:rFonts w:ascii="Calibri" w:hAnsi="Calibri"/>
                <w:color w:val="000000"/>
              </w:rPr>
              <w:t xml:space="preserve">BEAM group sees the benefits to each system but likes the Lucid because it seems very user friendly for students. </w:t>
            </w:r>
          </w:p>
          <w:p w:rsidR="003625A9" w:rsidRDefault="00146578" w:rsidP="00146578">
            <w:pPr>
              <w:pStyle w:val="ListParagraph"/>
              <w:numPr>
                <w:ilvl w:val="0"/>
                <w:numId w:val="9"/>
              </w:numPr>
              <w:spacing w:after="0"/>
              <w:rPr>
                <w:rFonts w:ascii="Calibri" w:hAnsi="Calibri"/>
                <w:color w:val="000000"/>
              </w:rPr>
            </w:pPr>
            <w:r w:rsidRPr="003625A9">
              <w:rPr>
                <w:rFonts w:ascii="Calibri" w:hAnsi="Calibri"/>
                <w:color w:val="000000"/>
              </w:rPr>
              <w:t>BEAM talked about the importance of this system as part of behavior change campaign on campus.</w:t>
            </w:r>
          </w:p>
          <w:p w:rsidR="00184A93" w:rsidRDefault="00184A93" w:rsidP="00184A93">
            <w:pPr>
              <w:pStyle w:val="ListParagraph"/>
              <w:spacing w:after="0"/>
              <w:rPr>
                <w:rFonts w:ascii="Calibri" w:hAnsi="Calibri"/>
                <w:color w:val="000000"/>
              </w:rPr>
            </w:pPr>
          </w:p>
          <w:p w:rsidR="003625A9" w:rsidRDefault="003625A9" w:rsidP="003625A9">
            <w:pPr>
              <w:spacing w:after="0"/>
              <w:rPr>
                <w:rFonts w:ascii="Calibri" w:hAnsi="Calibri"/>
                <w:color w:val="000000"/>
              </w:rPr>
            </w:pPr>
            <w:r w:rsidRPr="003625A9">
              <w:rPr>
                <w:rFonts w:ascii="Calibri" w:hAnsi="Calibri"/>
                <w:color w:val="000000"/>
                <w:u w:val="single"/>
              </w:rPr>
              <w:t>RELF committee discussion:</w:t>
            </w:r>
            <w:r>
              <w:rPr>
                <w:rFonts w:ascii="Calibri" w:hAnsi="Calibri"/>
                <w:color w:val="000000"/>
              </w:rPr>
              <w:t xml:space="preserve"> </w:t>
            </w:r>
          </w:p>
          <w:p w:rsidR="003625A9" w:rsidRDefault="00146578" w:rsidP="00146578">
            <w:pPr>
              <w:pStyle w:val="ListParagraph"/>
              <w:numPr>
                <w:ilvl w:val="0"/>
                <w:numId w:val="10"/>
              </w:numPr>
              <w:spacing w:after="0"/>
              <w:rPr>
                <w:rFonts w:ascii="Calibri" w:hAnsi="Calibri"/>
                <w:color w:val="000000"/>
              </w:rPr>
            </w:pPr>
            <w:r w:rsidRPr="003625A9">
              <w:rPr>
                <w:rFonts w:ascii="Calibri" w:hAnsi="Calibri"/>
                <w:color w:val="000000"/>
              </w:rPr>
              <w:t xml:space="preserve">The group discussed the two systems.  Some liked that </w:t>
            </w:r>
            <w:proofErr w:type="spellStart"/>
            <w:r w:rsidRPr="003625A9">
              <w:rPr>
                <w:rFonts w:ascii="Calibri" w:hAnsi="Calibri"/>
                <w:color w:val="000000"/>
              </w:rPr>
              <w:t>Noveda</w:t>
            </w:r>
            <w:proofErr w:type="spellEnd"/>
            <w:r w:rsidRPr="003625A9">
              <w:rPr>
                <w:rFonts w:ascii="Calibri" w:hAnsi="Calibri"/>
                <w:color w:val="000000"/>
              </w:rPr>
              <w:t xml:space="preserve"> shows more data, others like that Lucid seemed easier to understand. </w:t>
            </w:r>
          </w:p>
          <w:p w:rsidR="003625A9" w:rsidRDefault="00146578" w:rsidP="00146578">
            <w:pPr>
              <w:pStyle w:val="ListParagraph"/>
              <w:numPr>
                <w:ilvl w:val="0"/>
                <w:numId w:val="10"/>
              </w:numPr>
              <w:spacing w:after="0"/>
              <w:rPr>
                <w:rFonts w:ascii="Calibri" w:hAnsi="Calibri"/>
                <w:color w:val="000000"/>
              </w:rPr>
            </w:pPr>
            <w:r w:rsidRPr="003625A9">
              <w:rPr>
                <w:rFonts w:ascii="Calibri" w:hAnsi="Calibri"/>
                <w:color w:val="000000"/>
              </w:rPr>
              <w:t xml:space="preserve">We could invest in this system for 3 years then revaluate.  Everyone seemed in agreement with three years.  </w:t>
            </w:r>
          </w:p>
          <w:p w:rsidR="003625A9" w:rsidRDefault="00146578" w:rsidP="00146578">
            <w:pPr>
              <w:pStyle w:val="ListParagraph"/>
              <w:numPr>
                <w:ilvl w:val="0"/>
                <w:numId w:val="10"/>
              </w:numPr>
              <w:spacing w:after="0"/>
              <w:rPr>
                <w:rFonts w:ascii="Calibri" w:hAnsi="Calibri"/>
                <w:color w:val="000000"/>
              </w:rPr>
            </w:pPr>
            <w:r w:rsidRPr="003625A9">
              <w:rPr>
                <w:rFonts w:ascii="Calibri" w:hAnsi="Calibri"/>
                <w:color w:val="000000"/>
              </w:rPr>
              <w:lastRenderedPageBreak/>
              <w:t xml:space="preserve">We would not want to purchase the $3,000 kiosk. We could purchase a monitor ourselves. </w:t>
            </w:r>
          </w:p>
          <w:p w:rsidR="004B2060" w:rsidRDefault="00146578" w:rsidP="004B2060">
            <w:pPr>
              <w:pStyle w:val="ListParagraph"/>
              <w:numPr>
                <w:ilvl w:val="0"/>
                <w:numId w:val="10"/>
              </w:numPr>
              <w:spacing w:after="0"/>
            </w:pPr>
            <w:r w:rsidRPr="00184A93">
              <w:rPr>
                <w:rFonts w:ascii="Calibri" w:hAnsi="Calibri"/>
                <w:color w:val="000000"/>
              </w:rPr>
              <w:t xml:space="preserve">One potential problem is that all electrical savings are from behavior change. How would we incorporate this system into behavior changes on campus? It doesn’t matter which system we chose as much as it matters how we use the system. </w:t>
            </w:r>
          </w:p>
          <w:p w:rsidR="004B2060" w:rsidRDefault="004B2060" w:rsidP="004B2060">
            <w:pPr>
              <w:pStyle w:val="ListParagraph"/>
              <w:spacing w:after="0"/>
            </w:pPr>
          </w:p>
        </w:tc>
      </w:tr>
      <w:tr w:rsidR="004367B6" w:rsidTr="003625A9">
        <w:tc>
          <w:tcPr>
            <w:tcW w:w="9576" w:type="dxa"/>
            <w:shd w:val="clear" w:color="auto" w:fill="D9D9D9" w:themeFill="background1" w:themeFillShade="D9"/>
          </w:tcPr>
          <w:p w:rsidR="004367B6" w:rsidRPr="00ED32A2" w:rsidRDefault="003625A9" w:rsidP="003625A9">
            <w:pPr>
              <w:rPr>
                <w:b/>
              </w:rPr>
            </w:pPr>
            <w:r>
              <w:rPr>
                <w:rFonts w:ascii="Calibri" w:hAnsi="Calibri"/>
                <w:b/>
                <w:color w:val="000000"/>
              </w:rPr>
              <w:lastRenderedPageBreak/>
              <w:t xml:space="preserve">Discussion on </w:t>
            </w:r>
            <w:proofErr w:type="spellStart"/>
            <w:r w:rsidRPr="003625A9">
              <w:rPr>
                <w:rFonts w:ascii="Calibri" w:hAnsi="Calibri"/>
                <w:b/>
                <w:color w:val="000000"/>
              </w:rPr>
              <w:t>Prius</w:t>
            </w:r>
            <w:proofErr w:type="spellEnd"/>
            <w:r w:rsidRPr="003625A9">
              <w:rPr>
                <w:rFonts w:ascii="Calibri" w:hAnsi="Calibri"/>
                <w:b/>
                <w:color w:val="000000"/>
              </w:rPr>
              <w:t xml:space="preserve"> Effect from UM FLAT proposal</w:t>
            </w:r>
          </w:p>
        </w:tc>
      </w:tr>
      <w:tr w:rsidR="004367B6" w:rsidTr="003625A9">
        <w:tc>
          <w:tcPr>
            <w:tcW w:w="9576" w:type="dxa"/>
          </w:tcPr>
          <w:p w:rsidR="003625A9" w:rsidRPr="003625A9" w:rsidRDefault="003625A9" w:rsidP="003625A9">
            <w:pPr>
              <w:rPr>
                <w:color w:val="000000"/>
                <w:u w:val="single"/>
              </w:rPr>
            </w:pPr>
            <w:r w:rsidRPr="003625A9">
              <w:rPr>
                <w:rFonts w:ascii="Calibri" w:hAnsi="Calibri"/>
                <w:color w:val="000000"/>
                <w:u w:val="single"/>
              </w:rPr>
              <w:t xml:space="preserve">Erica spoke with Derek about his proposal and presented it to the group. </w:t>
            </w:r>
          </w:p>
          <w:p w:rsidR="003625A9" w:rsidRPr="003625A9" w:rsidRDefault="003625A9" w:rsidP="003625A9">
            <w:pPr>
              <w:pStyle w:val="ListParagraph"/>
              <w:numPr>
                <w:ilvl w:val="0"/>
                <w:numId w:val="11"/>
              </w:numPr>
              <w:rPr>
                <w:color w:val="000000"/>
              </w:rPr>
            </w:pPr>
            <w:r w:rsidRPr="003625A9">
              <w:rPr>
                <w:rFonts w:ascii="Calibri" w:hAnsi="Calibri"/>
                <w:color w:val="000000"/>
              </w:rPr>
              <w:t xml:space="preserve">The FLAT wants to post daily activity on their website. Already has the garage and main house monitored, this second house is the missing link. </w:t>
            </w:r>
          </w:p>
          <w:p w:rsidR="003625A9" w:rsidRPr="003625A9" w:rsidRDefault="003625A9" w:rsidP="003625A9">
            <w:pPr>
              <w:pStyle w:val="ListParagraph"/>
              <w:numPr>
                <w:ilvl w:val="0"/>
                <w:numId w:val="11"/>
              </w:numPr>
              <w:rPr>
                <w:color w:val="000000"/>
              </w:rPr>
            </w:pPr>
            <w:r w:rsidRPr="003625A9">
              <w:rPr>
                <w:rFonts w:ascii="Calibri" w:hAnsi="Calibri"/>
                <w:color w:val="000000"/>
              </w:rPr>
              <w:t xml:space="preserve">The systems will all be separate, but can combine data. </w:t>
            </w:r>
          </w:p>
          <w:p w:rsidR="003625A9" w:rsidRPr="003625A9" w:rsidRDefault="003625A9" w:rsidP="003625A9">
            <w:pPr>
              <w:pStyle w:val="ListParagraph"/>
              <w:numPr>
                <w:ilvl w:val="0"/>
                <w:numId w:val="11"/>
              </w:numPr>
              <w:rPr>
                <w:color w:val="000000"/>
              </w:rPr>
            </w:pPr>
            <w:r w:rsidRPr="003625A9">
              <w:rPr>
                <w:rFonts w:ascii="Calibri" w:hAnsi="Calibri"/>
                <w:color w:val="000000"/>
              </w:rPr>
              <w:t xml:space="preserve">UM FLAT wants to have a measure of accountability for its residents. As a sustainable living learning house Derek believes everyone's energy consumption should be monitored </w:t>
            </w:r>
            <w:r>
              <w:rPr>
                <w:rFonts w:ascii="Calibri" w:hAnsi="Calibri"/>
                <w:color w:val="000000"/>
              </w:rPr>
              <w:t xml:space="preserve">who is </w:t>
            </w:r>
            <w:r w:rsidRPr="003625A9">
              <w:rPr>
                <w:rFonts w:ascii="Calibri" w:hAnsi="Calibri"/>
                <w:color w:val="000000"/>
              </w:rPr>
              <w:t>living in the house.</w:t>
            </w:r>
          </w:p>
          <w:p w:rsidR="003625A9" w:rsidRPr="003625A9" w:rsidRDefault="003625A9" w:rsidP="003625A9">
            <w:pPr>
              <w:pStyle w:val="ListParagraph"/>
              <w:numPr>
                <w:ilvl w:val="0"/>
                <w:numId w:val="11"/>
              </w:numPr>
              <w:rPr>
                <w:color w:val="000000"/>
              </w:rPr>
            </w:pPr>
            <w:r w:rsidRPr="003625A9">
              <w:rPr>
                <w:rFonts w:ascii="Calibri" w:hAnsi="Calibri"/>
                <w:color w:val="000000"/>
              </w:rPr>
              <w:t xml:space="preserve">UM FLAT is a resource and model for other projects. BEAM project consulted Derek when working on their project. </w:t>
            </w:r>
          </w:p>
          <w:p w:rsidR="004367B6" w:rsidRDefault="003625A9" w:rsidP="00184A93">
            <w:pPr>
              <w:pStyle w:val="ListParagraph"/>
              <w:numPr>
                <w:ilvl w:val="0"/>
                <w:numId w:val="11"/>
              </w:numPr>
            </w:pPr>
            <w:r>
              <w:rPr>
                <w:rFonts w:ascii="Calibri" w:hAnsi="Calibri"/>
                <w:color w:val="000000"/>
              </w:rPr>
              <w:t xml:space="preserve">The plan is to continue </w:t>
            </w:r>
            <w:r w:rsidRPr="003625A9">
              <w:rPr>
                <w:rFonts w:ascii="Calibri" w:hAnsi="Calibri"/>
                <w:color w:val="000000"/>
              </w:rPr>
              <w:t xml:space="preserve">public open houses to show energy use for all three buildings. </w:t>
            </w:r>
            <w:r w:rsidRPr="003625A9">
              <w:rPr>
                <w:color w:val="000000"/>
              </w:rPr>
              <w:t> </w:t>
            </w:r>
          </w:p>
        </w:tc>
      </w:tr>
      <w:tr w:rsidR="004367B6" w:rsidTr="003625A9">
        <w:tc>
          <w:tcPr>
            <w:tcW w:w="9576" w:type="dxa"/>
            <w:shd w:val="clear" w:color="auto" w:fill="D9D9D9" w:themeFill="background1" w:themeFillShade="D9"/>
          </w:tcPr>
          <w:p w:rsidR="004367B6" w:rsidRPr="00ED32A2" w:rsidRDefault="003625A9" w:rsidP="003625A9">
            <w:pPr>
              <w:rPr>
                <w:b/>
              </w:rPr>
            </w:pPr>
            <w:r>
              <w:rPr>
                <w:b/>
              </w:rPr>
              <w:t xml:space="preserve">Genuine Draft Proposal/Operation Laundry discussion </w:t>
            </w:r>
          </w:p>
        </w:tc>
      </w:tr>
      <w:tr w:rsidR="004367B6" w:rsidTr="003625A9">
        <w:tc>
          <w:tcPr>
            <w:tcW w:w="9576" w:type="dxa"/>
          </w:tcPr>
          <w:p w:rsidR="004367B6" w:rsidRDefault="004367B6" w:rsidP="003625A9">
            <w:pPr>
              <w:pStyle w:val="ListParagraph"/>
            </w:pPr>
          </w:p>
          <w:p w:rsidR="003625A9" w:rsidRDefault="003625A9" w:rsidP="003625A9">
            <w:r w:rsidRPr="003625A9">
              <w:rPr>
                <w:u w:val="single"/>
              </w:rPr>
              <w:t>Discussed the Genuine Draft proposal addendum</w:t>
            </w:r>
            <w:r>
              <w:t xml:space="preserve"> </w:t>
            </w:r>
          </w:p>
          <w:p w:rsidR="003625A9" w:rsidRDefault="003625A9" w:rsidP="003625A9">
            <w:pPr>
              <w:pStyle w:val="ListParagraph"/>
              <w:numPr>
                <w:ilvl w:val="0"/>
                <w:numId w:val="12"/>
              </w:numPr>
            </w:pPr>
            <w:r>
              <w:t>The group submitted information about a non-reset type AC hour meter (</w:t>
            </w:r>
            <w:proofErr w:type="spellStart"/>
            <w:r>
              <w:t>Intermatic</w:t>
            </w:r>
            <w:proofErr w:type="spellEnd"/>
            <w:r>
              <w:t xml:space="preserve"> FWZ53-120/50U).  </w:t>
            </w:r>
          </w:p>
          <w:p w:rsidR="003625A9" w:rsidRDefault="003625A9" w:rsidP="003625A9">
            <w:pPr>
              <w:pStyle w:val="ListParagraph"/>
              <w:numPr>
                <w:ilvl w:val="0"/>
                <w:numId w:val="12"/>
              </w:numPr>
            </w:pPr>
            <w:r>
              <w:t xml:space="preserve"> Alex also mentioned having a light logger in the laundry rooms to log the time the lights are left on and will forward information about the costs to the Committee.  Robin will provide the RELF with a modified budget that includes two AC hour meters and two light loggers. </w:t>
            </w:r>
          </w:p>
          <w:p w:rsidR="003625A9" w:rsidRDefault="003625A9" w:rsidP="003625A9">
            <w:r w:rsidRPr="003625A9">
              <w:rPr>
                <w:u w:val="single"/>
              </w:rPr>
              <w:t>Operation Clean Laundry</w:t>
            </w:r>
          </w:p>
          <w:p w:rsidR="003625A9" w:rsidRDefault="003625A9" w:rsidP="003625A9">
            <w:pPr>
              <w:pStyle w:val="ListParagraph"/>
              <w:numPr>
                <w:ilvl w:val="0"/>
                <w:numId w:val="12"/>
              </w:numPr>
            </w:pPr>
            <w:r>
              <w:t xml:space="preserve">Robin has not received any additional information that was requested from the student who submitted “Operation Clean Laundry” proposal, but spoke with him about the information that is needed.   Robin will update the RELF Committee when he receives additional information. </w:t>
            </w:r>
          </w:p>
          <w:p w:rsidR="004367B6" w:rsidRPr="00BE6DEC" w:rsidRDefault="004367B6" w:rsidP="003625A9">
            <w:pPr>
              <w:rPr>
                <w:i/>
              </w:rPr>
            </w:pPr>
          </w:p>
        </w:tc>
      </w:tr>
      <w:tr w:rsidR="004367B6" w:rsidTr="003625A9">
        <w:tc>
          <w:tcPr>
            <w:tcW w:w="9576" w:type="dxa"/>
            <w:shd w:val="clear" w:color="auto" w:fill="D9D9D9" w:themeFill="background1" w:themeFillShade="D9"/>
          </w:tcPr>
          <w:p w:rsidR="004367B6" w:rsidRPr="00ED32A2" w:rsidRDefault="003625A9" w:rsidP="003625A9">
            <w:pPr>
              <w:rPr>
                <w:b/>
              </w:rPr>
            </w:pPr>
            <w:r>
              <w:rPr>
                <w:b/>
              </w:rPr>
              <w:t>Next Meeting:</w:t>
            </w:r>
          </w:p>
        </w:tc>
      </w:tr>
      <w:tr w:rsidR="004367B6" w:rsidTr="003625A9">
        <w:tc>
          <w:tcPr>
            <w:tcW w:w="9576" w:type="dxa"/>
          </w:tcPr>
          <w:p w:rsidR="004367B6" w:rsidRPr="003625A9" w:rsidRDefault="003625A9" w:rsidP="003625A9">
            <w:pPr>
              <w:rPr>
                <w:b/>
              </w:rPr>
            </w:pPr>
            <w:r w:rsidRPr="003625A9">
              <w:rPr>
                <w:b/>
              </w:rPr>
              <w:t>Wednesday April 28</w:t>
            </w:r>
            <w:r w:rsidRPr="003625A9">
              <w:rPr>
                <w:b/>
                <w:vertAlign w:val="superscript"/>
              </w:rPr>
              <w:t>th</w:t>
            </w:r>
            <w:r w:rsidRPr="003625A9">
              <w:rPr>
                <w:b/>
              </w:rPr>
              <w:t xml:space="preserve"> at 3:00 pm </w:t>
            </w:r>
          </w:p>
          <w:p w:rsidR="003625A9" w:rsidRDefault="003625A9" w:rsidP="003625A9">
            <w:r>
              <w:t xml:space="preserve">We will make final decisions at this meeting. </w:t>
            </w:r>
          </w:p>
          <w:p w:rsidR="004367B6" w:rsidRDefault="003625A9" w:rsidP="003625A9">
            <w:r>
              <w:t xml:space="preserve">Robin will send out an agenda ahead of time. </w:t>
            </w:r>
          </w:p>
        </w:tc>
      </w:tr>
    </w:tbl>
    <w:p w:rsidR="004367B6" w:rsidRDefault="004367B6" w:rsidP="004367B6"/>
    <w:p w:rsidR="004367B6" w:rsidRDefault="004367B6" w:rsidP="004367B6"/>
    <w:p w:rsidR="001963DA" w:rsidRDefault="001963DA"/>
    <w:sectPr w:rsidR="001963DA" w:rsidSect="00362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69E"/>
    <w:multiLevelType w:val="hybridMultilevel"/>
    <w:tmpl w:val="C2FA96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17054BD7"/>
    <w:multiLevelType w:val="hybridMultilevel"/>
    <w:tmpl w:val="9A3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66EDF"/>
    <w:multiLevelType w:val="hybridMultilevel"/>
    <w:tmpl w:val="4B2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B3348"/>
    <w:multiLevelType w:val="hybridMultilevel"/>
    <w:tmpl w:val="FD4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36AB2"/>
    <w:multiLevelType w:val="hybridMultilevel"/>
    <w:tmpl w:val="11F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2418E"/>
    <w:multiLevelType w:val="hybridMultilevel"/>
    <w:tmpl w:val="3D32FE1E"/>
    <w:lvl w:ilvl="0" w:tplc="53FA2E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B2458B"/>
    <w:multiLevelType w:val="hybridMultilevel"/>
    <w:tmpl w:val="34CE363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62E93"/>
    <w:multiLevelType w:val="hybridMultilevel"/>
    <w:tmpl w:val="EEE2E068"/>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95FB5"/>
    <w:multiLevelType w:val="hybridMultilevel"/>
    <w:tmpl w:val="00C879E0"/>
    <w:lvl w:ilvl="0" w:tplc="53FA2E4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20B5F7A"/>
    <w:multiLevelType w:val="hybridMultilevel"/>
    <w:tmpl w:val="19D2CD92"/>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41DC1"/>
    <w:multiLevelType w:val="hybridMultilevel"/>
    <w:tmpl w:val="37FE946A"/>
    <w:lvl w:ilvl="0" w:tplc="53FA2E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D71258C"/>
    <w:multiLevelType w:val="hybridMultilevel"/>
    <w:tmpl w:val="4DD08E10"/>
    <w:lvl w:ilvl="0" w:tplc="53FA2E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10"/>
  </w:num>
  <w:num w:numId="8">
    <w:abstractNumId w:val="8"/>
  </w:num>
  <w:num w:numId="9">
    <w:abstractNumId w:val="7"/>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67B6"/>
    <w:rsid w:val="00146578"/>
    <w:rsid w:val="00184A93"/>
    <w:rsid w:val="001963DA"/>
    <w:rsid w:val="001D630F"/>
    <w:rsid w:val="003625A9"/>
    <w:rsid w:val="004367B6"/>
    <w:rsid w:val="004B2060"/>
    <w:rsid w:val="0074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B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67B6"/>
    <w:pPr>
      <w:ind w:left="720"/>
      <w:contextualSpacing/>
    </w:pPr>
  </w:style>
</w:styles>
</file>

<file path=word/webSettings.xml><?xml version="1.0" encoding="utf-8"?>
<w:webSettings xmlns:r="http://schemas.openxmlformats.org/officeDocument/2006/relationships" xmlns:w="http://schemas.openxmlformats.org/wordprocessingml/2006/main">
  <w:divs>
    <w:div w:id="242884633">
      <w:bodyDiv w:val="1"/>
      <w:marLeft w:val="0"/>
      <w:marRight w:val="0"/>
      <w:marTop w:val="0"/>
      <w:marBottom w:val="0"/>
      <w:divBdr>
        <w:top w:val="none" w:sz="0" w:space="0" w:color="auto"/>
        <w:left w:val="none" w:sz="0" w:space="0" w:color="auto"/>
        <w:bottom w:val="none" w:sz="0" w:space="0" w:color="auto"/>
        <w:right w:val="none" w:sz="0" w:space="0" w:color="auto"/>
      </w:divBdr>
    </w:div>
    <w:div w:id="357046776">
      <w:bodyDiv w:val="1"/>
      <w:marLeft w:val="0"/>
      <w:marRight w:val="0"/>
      <w:marTop w:val="0"/>
      <w:marBottom w:val="0"/>
      <w:divBdr>
        <w:top w:val="none" w:sz="0" w:space="0" w:color="auto"/>
        <w:left w:val="none" w:sz="0" w:space="0" w:color="auto"/>
        <w:bottom w:val="none" w:sz="0" w:space="0" w:color="auto"/>
        <w:right w:val="none" w:sz="0" w:space="0" w:color="auto"/>
      </w:divBdr>
    </w:div>
    <w:div w:id="20474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 IT</dc:creator>
  <cp:keywords/>
  <dc:description/>
  <cp:lastModifiedBy>Student Affairs IT</cp:lastModifiedBy>
  <cp:revision>5</cp:revision>
  <dcterms:created xsi:type="dcterms:W3CDTF">2010-04-23T17:06:00Z</dcterms:created>
  <dcterms:modified xsi:type="dcterms:W3CDTF">2010-04-23T20:15:00Z</dcterms:modified>
</cp:coreProperties>
</file>