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4CDC0" w14:textId="77777777" w:rsidR="00024CCC" w:rsidRPr="007051FC" w:rsidRDefault="00024CCC" w:rsidP="00024CCC">
      <w:pPr>
        <w:spacing w:after="0" w:line="240" w:lineRule="auto"/>
        <w:jc w:val="both"/>
        <w:rPr>
          <w:rFonts w:ascii="Times New Roman" w:hAnsi="Times New Roman" w:cs="Times New Roman"/>
          <w:b/>
          <w:bCs/>
          <w:sz w:val="24"/>
          <w:szCs w:val="24"/>
        </w:rPr>
      </w:pPr>
      <w:bookmarkStart w:id="0" w:name="_GoBack"/>
      <w:bookmarkEnd w:id="0"/>
      <w:r w:rsidRPr="007051FC">
        <w:rPr>
          <w:rFonts w:ascii="Times New Roman" w:hAnsi="Times New Roman" w:cs="Times New Roman"/>
          <w:b/>
          <w:bCs/>
          <w:sz w:val="24"/>
          <w:szCs w:val="24"/>
        </w:rPr>
        <w:t>MINORS ON CAMPUS PROCEDURES</w:t>
      </w:r>
    </w:p>
    <w:p w14:paraId="77A62F5D" w14:textId="77777777" w:rsidR="00024CCC" w:rsidRPr="007051FC" w:rsidRDefault="00024CCC" w:rsidP="00024CCC">
      <w:pPr>
        <w:spacing w:before="120" w:after="120" w:line="240" w:lineRule="auto"/>
        <w:jc w:val="both"/>
        <w:rPr>
          <w:rFonts w:ascii="Times New Roman" w:hAnsi="Times New Roman" w:cs="Times New Roman"/>
          <w:b/>
          <w:bCs/>
          <w:sz w:val="24"/>
          <w:szCs w:val="24"/>
        </w:rPr>
      </w:pPr>
      <w:r w:rsidRPr="007051FC">
        <w:rPr>
          <w:rFonts w:ascii="Times New Roman" w:hAnsi="Times New Roman" w:cs="Times New Roman"/>
          <w:b/>
          <w:bCs/>
          <w:sz w:val="24"/>
          <w:szCs w:val="24"/>
        </w:rPr>
        <w:t xml:space="preserve">The University considers these procedures to be the minimum requirements needed to protect minors while they participate in a </w:t>
      </w:r>
      <w:r>
        <w:rPr>
          <w:rFonts w:ascii="Times New Roman" w:hAnsi="Times New Roman" w:cs="Times New Roman"/>
          <w:b/>
          <w:bCs/>
          <w:sz w:val="24"/>
          <w:szCs w:val="24"/>
        </w:rPr>
        <w:t>P</w:t>
      </w:r>
      <w:r w:rsidRPr="007051FC">
        <w:rPr>
          <w:rFonts w:ascii="Times New Roman" w:hAnsi="Times New Roman" w:cs="Times New Roman"/>
          <w:b/>
          <w:bCs/>
          <w:sz w:val="24"/>
          <w:szCs w:val="24"/>
        </w:rPr>
        <w:t>rogram. In some circumstances, higher levels of protection may be needed</w:t>
      </w:r>
      <w:r>
        <w:rPr>
          <w:rFonts w:ascii="Times New Roman" w:hAnsi="Times New Roman" w:cs="Times New Roman"/>
          <w:b/>
          <w:bCs/>
          <w:sz w:val="24"/>
          <w:szCs w:val="24"/>
        </w:rPr>
        <w:t>.  Program Sponsors are responsible for instituting additional protections when a Program warrants.</w:t>
      </w:r>
      <w:r w:rsidRPr="007051FC">
        <w:rPr>
          <w:rFonts w:ascii="Times New Roman" w:hAnsi="Times New Roman" w:cs="Times New Roman"/>
          <w:b/>
          <w:bCs/>
          <w:sz w:val="24"/>
          <w:szCs w:val="24"/>
        </w:rPr>
        <w:t xml:space="preserve"> </w:t>
      </w:r>
    </w:p>
    <w:p w14:paraId="3D740336" w14:textId="77777777" w:rsidR="00024CCC" w:rsidRPr="007051FC" w:rsidRDefault="00024CCC" w:rsidP="00024CCC">
      <w:pPr>
        <w:numPr>
          <w:ilvl w:val="0"/>
          <w:numId w:val="1"/>
        </w:numPr>
        <w:spacing w:before="120" w:after="0" w:line="240" w:lineRule="auto"/>
        <w:jc w:val="both"/>
        <w:rPr>
          <w:rFonts w:ascii="Times New Roman" w:hAnsi="Times New Roman" w:cs="Times New Roman"/>
          <w:b/>
          <w:bCs/>
          <w:sz w:val="24"/>
          <w:szCs w:val="24"/>
        </w:rPr>
      </w:pPr>
      <w:r w:rsidRPr="007051FC">
        <w:rPr>
          <w:rFonts w:ascii="Times New Roman" w:hAnsi="Times New Roman" w:cs="Times New Roman"/>
          <w:b/>
          <w:bCs/>
          <w:sz w:val="24"/>
          <w:szCs w:val="24"/>
        </w:rPr>
        <w:t>SUPERVISION OF MINORS</w:t>
      </w:r>
    </w:p>
    <w:p w14:paraId="26AC1559" w14:textId="77777777" w:rsidR="00024CCC" w:rsidRPr="007051FC" w:rsidRDefault="00024CCC" w:rsidP="00024CCC">
      <w:pPr>
        <w:spacing w:after="0" w:line="240" w:lineRule="auto"/>
        <w:ind w:left="360"/>
        <w:contextualSpacing/>
        <w:jc w:val="both"/>
        <w:rPr>
          <w:rFonts w:ascii="Times New Roman" w:hAnsi="Times New Roman" w:cs="Times New Roman"/>
          <w:sz w:val="24"/>
          <w:szCs w:val="24"/>
        </w:rPr>
      </w:pPr>
      <w:r w:rsidRPr="007051FC">
        <w:rPr>
          <w:rFonts w:ascii="Times New Roman" w:hAnsi="Times New Roman" w:cs="Times New Roman"/>
          <w:sz w:val="24"/>
          <w:szCs w:val="24"/>
        </w:rPr>
        <w:t xml:space="preserve">Program </w:t>
      </w:r>
      <w:r>
        <w:rPr>
          <w:rFonts w:ascii="Times New Roman" w:hAnsi="Times New Roman" w:cs="Times New Roman"/>
          <w:sz w:val="24"/>
          <w:szCs w:val="24"/>
        </w:rPr>
        <w:t>S</w:t>
      </w:r>
      <w:r w:rsidRPr="007051FC">
        <w:rPr>
          <w:rFonts w:ascii="Times New Roman" w:hAnsi="Times New Roman" w:cs="Times New Roman"/>
          <w:sz w:val="24"/>
          <w:szCs w:val="24"/>
        </w:rPr>
        <w:t xml:space="preserve">ponsors must </w:t>
      </w:r>
      <w:r>
        <w:rPr>
          <w:rFonts w:ascii="Times New Roman" w:hAnsi="Times New Roman" w:cs="Times New Roman"/>
          <w:sz w:val="24"/>
          <w:szCs w:val="24"/>
        </w:rPr>
        <w:t xml:space="preserve">ensure that minors are </w:t>
      </w:r>
      <w:r w:rsidRPr="007051FC">
        <w:rPr>
          <w:rFonts w:ascii="Times New Roman" w:hAnsi="Times New Roman" w:cs="Times New Roman"/>
          <w:sz w:val="24"/>
          <w:szCs w:val="24"/>
        </w:rPr>
        <w:t>adequately supervise</w:t>
      </w:r>
      <w:r>
        <w:rPr>
          <w:rFonts w:ascii="Times New Roman" w:hAnsi="Times New Roman" w:cs="Times New Roman"/>
          <w:sz w:val="24"/>
          <w:szCs w:val="24"/>
        </w:rPr>
        <w:t>d</w:t>
      </w:r>
      <w:r w:rsidRPr="007051FC">
        <w:rPr>
          <w:rFonts w:ascii="Times New Roman" w:hAnsi="Times New Roman" w:cs="Times New Roman"/>
          <w:sz w:val="24"/>
          <w:szCs w:val="24"/>
        </w:rPr>
        <w:t xml:space="preserve"> at all times while they are participating in</w:t>
      </w:r>
      <w:r>
        <w:rPr>
          <w:rFonts w:ascii="Times New Roman" w:hAnsi="Times New Roman" w:cs="Times New Roman"/>
          <w:sz w:val="24"/>
          <w:szCs w:val="24"/>
        </w:rPr>
        <w:t xml:space="preserve"> a</w:t>
      </w:r>
      <w:r w:rsidRPr="007051FC">
        <w:rPr>
          <w:rFonts w:ascii="Times New Roman" w:hAnsi="Times New Roman" w:cs="Times New Roman"/>
          <w:sz w:val="24"/>
          <w:szCs w:val="24"/>
        </w:rPr>
        <w:t xml:space="preserve"> </w:t>
      </w:r>
      <w:r>
        <w:rPr>
          <w:rFonts w:ascii="Times New Roman" w:hAnsi="Times New Roman" w:cs="Times New Roman"/>
          <w:sz w:val="24"/>
          <w:szCs w:val="24"/>
        </w:rPr>
        <w:t>P</w:t>
      </w:r>
      <w:r w:rsidRPr="007051FC">
        <w:rPr>
          <w:rFonts w:ascii="Times New Roman" w:hAnsi="Times New Roman" w:cs="Times New Roman"/>
          <w:sz w:val="24"/>
          <w:szCs w:val="24"/>
        </w:rPr>
        <w:t>rogram</w:t>
      </w:r>
      <w:r>
        <w:rPr>
          <w:rFonts w:ascii="Times New Roman" w:hAnsi="Times New Roman" w:cs="Times New Roman"/>
          <w:sz w:val="24"/>
          <w:szCs w:val="24"/>
        </w:rPr>
        <w:t>(</w:t>
      </w:r>
      <w:r w:rsidRPr="007051FC">
        <w:rPr>
          <w:rFonts w:ascii="Times New Roman" w:hAnsi="Times New Roman" w:cs="Times New Roman"/>
          <w:sz w:val="24"/>
          <w:szCs w:val="24"/>
        </w:rPr>
        <w:t>s</w:t>
      </w:r>
      <w:r>
        <w:rPr>
          <w:rFonts w:ascii="Times New Roman" w:hAnsi="Times New Roman" w:cs="Times New Roman"/>
          <w:sz w:val="24"/>
          <w:szCs w:val="24"/>
        </w:rPr>
        <w:t>)</w:t>
      </w:r>
      <w:r w:rsidRPr="007051FC">
        <w:rPr>
          <w:rFonts w:ascii="Times New Roman" w:hAnsi="Times New Roman" w:cs="Times New Roman"/>
          <w:sz w:val="24"/>
          <w:szCs w:val="24"/>
        </w:rPr>
        <w:t xml:space="preserve">.  </w:t>
      </w:r>
    </w:p>
    <w:p w14:paraId="32BBABEF" w14:textId="77777777" w:rsidR="00024CCC" w:rsidRPr="007051FC" w:rsidRDefault="00024CCC" w:rsidP="00024CCC">
      <w:pPr>
        <w:numPr>
          <w:ilvl w:val="1"/>
          <w:numId w:val="1"/>
        </w:numPr>
        <w:spacing w:after="0" w:line="240" w:lineRule="auto"/>
        <w:contextualSpacing/>
        <w:jc w:val="both"/>
        <w:rPr>
          <w:rFonts w:ascii="Times New Roman" w:hAnsi="Times New Roman" w:cs="Times New Roman"/>
          <w:b/>
          <w:bCs/>
          <w:sz w:val="24"/>
          <w:szCs w:val="24"/>
        </w:rPr>
      </w:pPr>
      <w:r w:rsidRPr="007051FC">
        <w:rPr>
          <w:rFonts w:ascii="Times New Roman" w:hAnsi="Times New Roman" w:cs="Times New Roman"/>
          <w:b/>
          <w:bCs/>
          <w:sz w:val="24"/>
          <w:szCs w:val="24"/>
        </w:rPr>
        <w:t>Minimum Number of Supervisors</w:t>
      </w:r>
    </w:p>
    <w:p w14:paraId="64BFB6EE" w14:textId="77777777" w:rsidR="00024CCC" w:rsidRPr="007051FC" w:rsidRDefault="00024CCC" w:rsidP="00024CCC">
      <w:pPr>
        <w:spacing w:after="0" w:line="240" w:lineRule="auto"/>
        <w:ind w:left="792"/>
        <w:contextualSpacing/>
        <w:jc w:val="both"/>
        <w:rPr>
          <w:rFonts w:ascii="Times New Roman" w:hAnsi="Times New Roman" w:cs="Times New Roman"/>
          <w:sz w:val="24"/>
          <w:szCs w:val="24"/>
        </w:rPr>
      </w:pPr>
      <w:r w:rsidRPr="007051FC">
        <w:rPr>
          <w:rFonts w:ascii="Times New Roman" w:hAnsi="Times New Roman" w:cs="Times New Roman"/>
          <w:sz w:val="24"/>
          <w:szCs w:val="24"/>
        </w:rPr>
        <w:t xml:space="preserve">All </w:t>
      </w:r>
      <w:r>
        <w:rPr>
          <w:rFonts w:ascii="Times New Roman" w:hAnsi="Times New Roman" w:cs="Times New Roman"/>
          <w:sz w:val="24"/>
          <w:szCs w:val="24"/>
        </w:rPr>
        <w:t>P</w:t>
      </w:r>
      <w:r w:rsidRPr="007051FC">
        <w:rPr>
          <w:rFonts w:ascii="Times New Roman" w:hAnsi="Times New Roman" w:cs="Times New Roman"/>
          <w:sz w:val="24"/>
          <w:szCs w:val="24"/>
        </w:rPr>
        <w:t xml:space="preserve">rograms involving minors must be supervised by two or more authorized adults or by the minor’s </w:t>
      </w:r>
      <w:r>
        <w:rPr>
          <w:rFonts w:ascii="Times New Roman" w:hAnsi="Times New Roman" w:cs="Times New Roman"/>
          <w:sz w:val="24"/>
          <w:szCs w:val="24"/>
        </w:rPr>
        <w:t>G</w:t>
      </w:r>
      <w:r w:rsidRPr="007051FC">
        <w:rPr>
          <w:rFonts w:ascii="Times New Roman" w:hAnsi="Times New Roman" w:cs="Times New Roman"/>
          <w:sz w:val="24"/>
          <w:szCs w:val="24"/>
        </w:rPr>
        <w:t xml:space="preserve">uardian. If a </w:t>
      </w:r>
      <w:r>
        <w:rPr>
          <w:rFonts w:ascii="Times New Roman" w:hAnsi="Times New Roman" w:cs="Times New Roman"/>
          <w:sz w:val="24"/>
          <w:szCs w:val="24"/>
        </w:rPr>
        <w:t>P</w:t>
      </w:r>
      <w:r w:rsidRPr="007051FC">
        <w:rPr>
          <w:rFonts w:ascii="Times New Roman" w:hAnsi="Times New Roman" w:cs="Times New Roman"/>
          <w:sz w:val="24"/>
          <w:szCs w:val="24"/>
        </w:rPr>
        <w:t xml:space="preserve">rogram is conducted in a public or open area where group members are visible to others outside the group, it may be acceptable to have a single authorized adult supervise. </w:t>
      </w:r>
    </w:p>
    <w:p w14:paraId="29D9B0C3" w14:textId="77777777" w:rsidR="00024CCC" w:rsidRPr="007051FC" w:rsidRDefault="00024CCC" w:rsidP="00024CCC">
      <w:pPr>
        <w:numPr>
          <w:ilvl w:val="1"/>
          <w:numId w:val="1"/>
        </w:numPr>
        <w:spacing w:after="0" w:line="240" w:lineRule="auto"/>
        <w:contextualSpacing/>
        <w:jc w:val="both"/>
        <w:rPr>
          <w:rFonts w:ascii="Times New Roman" w:hAnsi="Times New Roman" w:cs="Times New Roman"/>
          <w:sz w:val="24"/>
          <w:szCs w:val="24"/>
        </w:rPr>
      </w:pPr>
      <w:r w:rsidRPr="007051FC">
        <w:rPr>
          <w:rFonts w:ascii="Times New Roman" w:hAnsi="Times New Roman" w:cs="Times New Roman"/>
          <w:b/>
          <w:bCs/>
          <w:sz w:val="24"/>
          <w:szCs w:val="24"/>
        </w:rPr>
        <w:t>Adequate Supervision</w:t>
      </w:r>
    </w:p>
    <w:p w14:paraId="1F5EFCB0" w14:textId="77777777" w:rsidR="00024CCC" w:rsidRPr="007051FC" w:rsidRDefault="00024CCC" w:rsidP="00024CCC">
      <w:pPr>
        <w:spacing w:after="0" w:line="240" w:lineRule="auto"/>
        <w:ind w:left="792"/>
        <w:contextualSpacing/>
        <w:jc w:val="both"/>
        <w:rPr>
          <w:rFonts w:ascii="Times New Roman" w:hAnsi="Times New Roman" w:cs="Times New Roman"/>
          <w:sz w:val="24"/>
          <w:szCs w:val="24"/>
        </w:rPr>
      </w:pPr>
      <w:r w:rsidRPr="007051FC">
        <w:rPr>
          <w:rFonts w:ascii="Times New Roman" w:hAnsi="Times New Roman" w:cs="Times New Roman"/>
          <w:sz w:val="24"/>
          <w:szCs w:val="24"/>
        </w:rPr>
        <w:t xml:space="preserve">Program </w:t>
      </w:r>
      <w:r>
        <w:rPr>
          <w:rFonts w:ascii="Times New Roman" w:hAnsi="Times New Roman" w:cs="Times New Roman"/>
          <w:sz w:val="24"/>
          <w:szCs w:val="24"/>
        </w:rPr>
        <w:t>S</w:t>
      </w:r>
      <w:r w:rsidRPr="007051FC">
        <w:rPr>
          <w:rFonts w:ascii="Times New Roman" w:hAnsi="Times New Roman" w:cs="Times New Roman"/>
          <w:sz w:val="24"/>
          <w:szCs w:val="24"/>
        </w:rPr>
        <w:t xml:space="preserve">ponsors </w:t>
      </w:r>
      <w:r>
        <w:rPr>
          <w:rFonts w:ascii="Times New Roman" w:hAnsi="Times New Roman" w:cs="Times New Roman"/>
          <w:sz w:val="24"/>
          <w:szCs w:val="24"/>
        </w:rPr>
        <w:t>must</w:t>
      </w:r>
      <w:r w:rsidRPr="007051FC">
        <w:rPr>
          <w:rFonts w:ascii="Times New Roman" w:hAnsi="Times New Roman" w:cs="Times New Roman"/>
          <w:sz w:val="24"/>
          <w:szCs w:val="24"/>
        </w:rPr>
        <w:t xml:space="preserve"> </w:t>
      </w:r>
      <w:r>
        <w:rPr>
          <w:rFonts w:ascii="Times New Roman" w:hAnsi="Times New Roman" w:cs="Times New Roman"/>
          <w:sz w:val="24"/>
          <w:szCs w:val="24"/>
        </w:rPr>
        <w:t xml:space="preserve">follow any applicable laws, </w:t>
      </w:r>
      <w:r w:rsidRPr="007051FC">
        <w:rPr>
          <w:rFonts w:ascii="Times New Roman" w:hAnsi="Times New Roman" w:cs="Times New Roman"/>
          <w:sz w:val="24"/>
          <w:szCs w:val="24"/>
        </w:rPr>
        <w:t xml:space="preserve">consider all relevant circumstances (age, group size, staff experience levels, etc.)  </w:t>
      </w:r>
      <w:r>
        <w:rPr>
          <w:rFonts w:ascii="Times New Roman" w:hAnsi="Times New Roman" w:cs="Times New Roman"/>
          <w:sz w:val="24"/>
          <w:szCs w:val="24"/>
        </w:rPr>
        <w:t xml:space="preserve">and </w:t>
      </w:r>
      <w:r w:rsidRPr="007051FC">
        <w:rPr>
          <w:rFonts w:ascii="Times New Roman" w:hAnsi="Times New Roman" w:cs="Times New Roman"/>
          <w:sz w:val="24"/>
          <w:szCs w:val="24"/>
        </w:rPr>
        <w:t>the following guidelines provided by the American Camp Association</w:t>
      </w:r>
      <w:r>
        <w:rPr>
          <w:rFonts w:ascii="Times New Roman" w:hAnsi="Times New Roman" w:cs="Times New Roman"/>
          <w:sz w:val="24"/>
          <w:szCs w:val="24"/>
        </w:rPr>
        <w:t xml:space="preserve"> (“ACA”)</w:t>
      </w:r>
      <w:r w:rsidRPr="007051FC">
        <w:rPr>
          <w:rFonts w:ascii="Times New Roman" w:hAnsi="Times New Roman" w:cs="Times New Roman"/>
          <w:sz w:val="24"/>
          <w:szCs w:val="24"/>
        </w:rPr>
        <w:t xml:space="preserve"> when determining if a program is adequately supervised. </w:t>
      </w:r>
      <w:r>
        <w:rPr>
          <w:rFonts w:ascii="Times New Roman" w:hAnsi="Times New Roman" w:cs="Times New Roman"/>
          <w:sz w:val="24"/>
          <w:szCs w:val="24"/>
        </w:rPr>
        <w:t xml:space="preserve"> </w:t>
      </w:r>
    </w:p>
    <w:p w14:paraId="1A10A93B" w14:textId="77777777" w:rsidR="00024CCC" w:rsidRPr="007051FC" w:rsidRDefault="00024CCC" w:rsidP="00024CCC">
      <w:pPr>
        <w:spacing w:after="0" w:line="240" w:lineRule="auto"/>
        <w:ind w:left="720"/>
        <w:contextualSpacing/>
        <w:jc w:val="both"/>
        <w:rPr>
          <w:rFonts w:ascii="Times New Roman" w:hAnsi="Times New Roman" w:cs="Times New Roman"/>
          <w:b/>
          <w:bCs/>
          <w:sz w:val="24"/>
          <w:szCs w:val="24"/>
          <w:u w:val="single"/>
        </w:rPr>
      </w:pPr>
      <w:r w:rsidRPr="007051FC">
        <w:rPr>
          <w:rFonts w:ascii="Times New Roman" w:hAnsi="Times New Roman" w:cs="Times New Roman"/>
          <w:sz w:val="24"/>
          <w:szCs w:val="24"/>
          <w:u w:val="single"/>
        </w:rPr>
        <w:t xml:space="preserve">ACA </w:t>
      </w:r>
      <w:r w:rsidRPr="007051FC">
        <w:rPr>
          <w:rFonts w:ascii="Times New Roman" w:hAnsi="Times New Roman" w:cs="Times New Roman"/>
          <w:b/>
          <w:bCs/>
          <w:sz w:val="24"/>
          <w:szCs w:val="24"/>
          <w:u w:val="single"/>
        </w:rPr>
        <w:t xml:space="preserve">Residential </w:t>
      </w:r>
      <w:r w:rsidRPr="007051FC">
        <w:rPr>
          <w:rFonts w:ascii="Times New Roman" w:hAnsi="Times New Roman" w:cs="Times New Roman"/>
          <w:sz w:val="24"/>
          <w:szCs w:val="24"/>
          <w:u w:val="single"/>
        </w:rPr>
        <w:t>Camp Standards</w:t>
      </w:r>
      <w:r w:rsidRPr="007051FC">
        <w:rPr>
          <w:rFonts w:ascii="Times New Roman" w:hAnsi="Times New Roman" w:cs="Times New Roman"/>
          <w:b/>
          <w:bCs/>
          <w:sz w:val="24"/>
          <w:szCs w:val="24"/>
          <w:u w:val="single"/>
        </w:rPr>
        <w:t xml:space="preserve">: </w:t>
      </w:r>
    </w:p>
    <w:p w14:paraId="0C39063E" w14:textId="77777777" w:rsidR="00024CCC" w:rsidRPr="007051FC" w:rsidRDefault="00024CCC" w:rsidP="00024CCC">
      <w:pPr>
        <w:numPr>
          <w:ilvl w:val="0"/>
          <w:numId w:val="2"/>
        </w:numPr>
        <w:spacing w:after="0" w:line="240" w:lineRule="auto"/>
        <w:ind w:left="1080"/>
        <w:contextualSpacing/>
        <w:jc w:val="both"/>
        <w:rPr>
          <w:rFonts w:ascii="Times New Roman" w:hAnsi="Times New Roman" w:cs="Times New Roman"/>
          <w:sz w:val="24"/>
          <w:szCs w:val="24"/>
          <w:u w:val="single"/>
        </w:rPr>
      </w:pPr>
      <w:r w:rsidRPr="007051FC">
        <w:rPr>
          <w:rFonts w:ascii="Times New Roman" w:hAnsi="Times New Roman" w:cs="Times New Roman"/>
          <w:b/>
          <w:bCs/>
          <w:sz w:val="24"/>
          <w:szCs w:val="24"/>
        </w:rPr>
        <w:t xml:space="preserve">Ages 4-5: </w:t>
      </w:r>
      <w:r w:rsidRPr="007051FC">
        <w:rPr>
          <w:rFonts w:ascii="Times New Roman" w:hAnsi="Times New Roman" w:cs="Times New Roman"/>
          <w:sz w:val="24"/>
          <w:szCs w:val="24"/>
        </w:rPr>
        <w:t xml:space="preserve">One staff member for every </w:t>
      </w:r>
      <w:r w:rsidRPr="007051FC">
        <w:rPr>
          <w:rFonts w:ascii="Times New Roman" w:hAnsi="Times New Roman" w:cs="Times New Roman"/>
          <w:b/>
          <w:bCs/>
          <w:sz w:val="24"/>
          <w:szCs w:val="24"/>
          <w:u w:val="single"/>
        </w:rPr>
        <w:t>five</w:t>
      </w:r>
      <w:r w:rsidRPr="007051FC">
        <w:rPr>
          <w:rFonts w:ascii="Times New Roman" w:hAnsi="Times New Roman" w:cs="Times New Roman"/>
          <w:sz w:val="24"/>
          <w:szCs w:val="24"/>
        </w:rPr>
        <w:t xml:space="preserve"> participants</w:t>
      </w:r>
    </w:p>
    <w:p w14:paraId="02B128C8" w14:textId="77777777" w:rsidR="00024CCC" w:rsidRPr="007051FC" w:rsidRDefault="00024CCC" w:rsidP="00024CCC">
      <w:pPr>
        <w:numPr>
          <w:ilvl w:val="0"/>
          <w:numId w:val="2"/>
        </w:numPr>
        <w:spacing w:after="0" w:line="240" w:lineRule="auto"/>
        <w:ind w:left="1080"/>
        <w:contextualSpacing/>
        <w:jc w:val="both"/>
        <w:rPr>
          <w:rFonts w:ascii="Times New Roman" w:hAnsi="Times New Roman" w:cs="Times New Roman"/>
          <w:sz w:val="24"/>
          <w:szCs w:val="24"/>
          <w:u w:val="single"/>
        </w:rPr>
      </w:pPr>
      <w:r w:rsidRPr="007051FC">
        <w:rPr>
          <w:rFonts w:ascii="Times New Roman" w:hAnsi="Times New Roman" w:cs="Times New Roman"/>
          <w:b/>
          <w:bCs/>
          <w:sz w:val="24"/>
          <w:szCs w:val="24"/>
        </w:rPr>
        <w:t xml:space="preserve">Ages 6-8: </w:t>
      </w:r>
      <w:r w:rsidRPr="007051FC">
        <w:rPr>
          <w:rFonts w:ascii="Times New Roman" w:hAnsi="Times New Roman" w:cs="Times New Roman"/>
          <w:sz w:val="24"/>
          <w:szCs w:val="24"/>
        </w:rPr>
        <w:t xml:space="preserve">One staff member for every </w:t>
      </w:r>
      <w:r w:rsidRPr="007051FC">
        <w:rPr>
          <w:rFonts w:ascii="Times New Roman" w:hAnsi="Times New Roman" w:cs="Times New Roman"/>
          <w:b/>
          <w:bCs/>
          <w:sz w:val="24"/>
          <w:szCs w:val="24"/>
          <w:u w:val="single"/>
        </w:rPr>
        <w:t>six</w:t>
      </w:r>
      <w:r w:rsidRPr="007051FC">
        <w:rPr>
          <w:rFonts w:ascii="Times New Roman" w:hAnsi="Times New Roman" w:cs="Times New Roman"/>
          <w:sz w:val="24"/>
          <w:szCs w:val="24"/>
        </w:rPr>
        <w:t xml:space="preserve"> participants </w:t>
      </w:r>
    </w:p>
    <w:p w14:paraId="6176333B" w14:textId="77777777" w:rsidR="00024CCC" w:rsidRPr="007051FC" w:rsidRDefault="00024CCC" w:rsidP="00024CCC">
      <w:pPr>
        <w:numPr>
          <w:ilvl w:val="0"/>
          <w:numId w:val="2"/>
        </w:numPr>
        <w:spacing w:after="0" w:line="240" w:lineRule="auto"/>
        <w:ind w:left="1080"/>
        <w:contextualSpacing/>
        <w:jc w:val="both"/>
        <w:rPr>
          <w:rFonts w:ascii="Times New Roman" w:hAnsi="Times New Roman" w:cs="Times New Roman"/>
          <w:sz w:val="24"/>
          <w:szCs w:val="24"/>
          <w:u w:val="single"/>
        </w:rPr>
      </w:pPr>
      <w:r w:rsidRPr="007051FC">
        <w:rPr>
          <w:rFonts w:ascii="Times New Roman" w:hAnsi="Times New Roman" w:cs="Times New Roman"/>
          <w:b/>
          <w:bCs/>
          <w:sz w:val="24"/>
          <w:szCs w:val="24"/>
        </w:rPr>
        <w:t>Ages 9-14:</w:t>
      </w:r>
      <w:r w:rsidRPr="007051FC">
        <w:rPr>
          <w:rFonts w:ascii="Times New Roman" w:hAnsi="Times New Roman" w:cs="Times New Roman"/>
          <w:sz w:val="24"/>
          <w:szCs w:val="24"/>
        </w:rPr>
        <w:t xml:space="preserve"> One staff member for every </w:t>
      </w:r>
      <w:r w:rsidRPr="007051FC">
        <w:rPr>
          <w:rFonts w:ascii="Times New Roman" w:hAnsi="Times New Roman" w:cs="Times New Roman"/>
          <w:b/>
          <w:bCs/>
          <w:sz w:val="24"/>
          <w:szCs w:val="24"/>
          <w:u w:val="single"/>
        </w:rPr>
        <w:t>eight</w:t>
      </w:r>
      <w:r w:rsidRPr="007051FC">
        <w:rPr>
          <w:rFonts w:ascii="Times New Roman" w:hAnsi="Times New Roman" w:cs="Times New Roman"/>
          <w:sz w:val="24"/>
          <w:szCs w:val="24"/>
        </w:rPr>
        <w:t xml:space="preserve"> participants</w:t>
      </w:r>
    </w:p>
    <w:p w14:paraId="0E984F95" w14:textId="77777777" w:rsidR="00024CCC" w:rsidRPr="007051FC" w:rsidRDefault="00024CCC" w:rsidP="00024CCC">
      <w:pPr>
        <w:numPr>
          <w:ilvl w:val="0"/>
          <w:numId w:val="2"/>
        </w:numPr>
        <w:spacing w:after="0" w:line="240" w:lineRule="auto"/>
        <w:ind w:left="1080"/>
        <w:contextualSpacing/>
        <w:jc w:val="both"/>
        <w:rPr>
          <w:rFonts w:ascii="Times New Roman" w:hAnsi="Times New Roman" w:cs="Times New Roman"/>
          <w:sz w:val="24"/>
          <w:szCs w:val="24"/>
          <w:u w:val="single"/>
        </w:rPr>
      </w:pPr>
      <w:r w:rsidRPr="007051FC">
        <w:rPr>
          <w:rFonts w:ascii="Times New Roman" w:hAnsi="Times New Roman" w:cs="Times New Roman"/>
          <w:b/>
          <w:bCs/>
          <w:sz w:val="24"/>
          <w:szCs w:val="24"/>
        </w:rPr>
        <w:t xml:space="preserve">Ages 15-17: </w:t>
      </w:r>
      <w:r w:rsidRPr="007051FC">
        <w:rPr>
          <w:rFonts w:ascii="Times New Roman" w:hAnsi="Times New Roman" w:cs="Times New Roman"/>
          <w:sz w:val="24"/>
          <w:szCs w:val="24"/>
        </w:rPr>
        <w:t xml:space="preserve">One staff member for every </w:t>
      </w:r>
      <w:r w:rsidRPr="007051FC">
        <w:rPr>
          <w:rFonts w:ascii="Times New Roman" w:hAnsi="Times New Roman" w:cs="Times New Roman"/>
          <w:b/>
          <w:bCs/>
          <w:sz w:val="24"/>
          <w:szCs w:val="24"/>
          <w:u w:val="single"/>
        </w:rPr>
        <w:t>ten</w:t>
      </w:r>
      <w:r w:rsidRPr="007051FC">
        <w:rPr>
          <w:rFonts w:ascii="Times New Roman" w:hAnsi="Times New Roman" w:cs="Times New Roman"/>
          <w:sz w:val="24"/>
          <w:szCs w:val="24"/>
        </w:rPr>
        <w:t xml:space="preserve"> participants</w:t>
      </w:r>
    </w:p>
    <w:p w14:paraId="0431B5E3" w14:textId="77777777" w:rsidR="00024CCC" w:rsidRPr="007051FC" w:rsidRDefault="00024CCC" w:rsidP="00024CCC">
      <w:pPr>
        <w:spacing w:after="0" w:line="240" w:lineRule="auto"/>
        <w:ind w:left="720"/>
        <w:jc w:val="both"/>
        <w:rPr>
          <w:rFonts w:ascii="Times New Roman" w:hAnsi="Times New Roman" w:cs="Times New Roman"/>
          <w:b/>
          <w:bCs/>
          <w:sz w:val="24"/>
          <w:szCs w:val="24"/>
          <w:u w:val="single"/>
        </w:rPr>
      </w:pPr>
      <w:r w:rsidRPr="007051FC">
        <w:rPr>
          <w:rFonts w:ascii="Times New Roman" w:hAnsi="Times New Roman" w:cs="Times New Roman"/>
          <w:sz w:val="24"/>
          <w:szCs w:val="24"/>
          <w:u w:val="single"/>
        </w:rPr>
        <w:t xml:space="preserve">ACA </w:t>
      </w:r>
      <w:r w:rsidRPr="007051FC">
        <w:rPr>
          <w:rFonts w:ascii="Times New Roman" w:hAnsi="Times New Roman" w:cs="Times New Roman"/>
          <w:b/>
          <w:bCs/>
          <w:sz w:val="24"/>
          <w:szCs w:val="24"/>
          <w:u w:val="single"/>
        </w:rPr>
        <w:t>Day</w:t>
      </w:r>
      <w:r w:rsidRPr="007051FC">
        <w:rPr>
          <w:rFonts w:ascii="Times New Roman" w:hAnsi="Times New Roman" w:cs="Times New Roman"/>
          <w:sz w:val="24"/>
          <w:szCs w:val="24"/>
          <w:u w:val="single"/>
        </w:rPr>
        <w:t xml:space="preserve"> Camp Standards</w:t>
      </w:r>
      <w:r w:rsidRPr="007051FC">
        <w:rPr>
          <w:rFonts w:ascii="Times New Roman" w:hAnsi="Times New Roman" w:cs="Times New Roman"/>
          <w:b/>
          <w:bCs/>
          <w:sz w:val="24"/>
          <w:szCs w:val="24"/>
          <w:u w:val="single"/>
        </w:rPr>
        <w:t>:</w:t>
      </w:r>
    </w:p>
    <w:p w14:paraId="021B8622" w14:textId="77777777" w:rsidR="00024CCC" w:rsidRPr="007051FC" w:rsidRDefault="00024CCC" w:rsidP="00024CCC">
      <w:pPr>
        <w:numPr>
          <w:ilvl w:val="0"/>
          <w:numId w:val="2"/>
        </w:numPr>
        <w:spacing w:after="0" w:line="240" w:lineRule="auto"/>
        <w:ind w:left="1080"/>
        <w:contextualSpacing/>
        <w:jc w:val="both"/>
        <w:rPr>
          <w:rFonts w:ascii="Times New Roman" w:hAnsi="Times New Roman" w:cs="Times New Roman"/>
          <w:sz w:val="24"/>
          <w:szCs w:val="24"/>
          <w:u w:val="single"/>
        </w:rPr>
      </w:pPr>
      <w:r w:rsidRPr="007051FC">
        <w:rPr>
          <w:rFonts w:ascii="Times New Roman" w:hAnsi="Times New Roman" w:cs="Times New Roman"/>
          <w:b/>
          <w:bCs/>
          <w:sz w:val="24"/>
          <w:szCs w:val="24"/>
        </w:rPr>
        <w:t xml:space="preserve">Ages 4-5: </w:t>
      </w:r>
      <w:r w:rsidRPr="007051FC">
        <w:rPr>
          <w:rFonts w:ascii="Times New Roman" w:hAnsi="Times New Roman" w:cs="Times New Roman"/>
          <w:sz w:val="24"/>
          <w:szCs w:val="24"/>
        </w:rPr>
        <w:t xml:space="preserve">One staff member for every </w:t>
      </w:r>
      <w:r w:rsidRPr="007051FC">
        <w:rPr>
          <w:rFonts w:ascii="Times New Roman" w:hAnsi="Times New Roman" w:cs="Times New Roman"/>
          <w:b/>
          <w:bCs/>
          <w:sz w:val="24"/>
          <w:szCs w:val="24"/>
          <w:u w:val="single"/>
        </w:rPr>
        <w:t>six</w:t>
      </w:r>
      <w:r w:rsidRPr="007051FC">
        <w:rPr>
          <w:rFonts w:ascii="Times New Roman" w:hAnsi="Times New Roman" w:cs="Times New Roman"/>
          <w:sz w:val="24"/>
          <w:szCs w:val="24"/>
        </w:rPr>
        <w:t xml:space="preserve"> participants</w:t>
      </w:r>
    </w:p>
    <w:p w14:paraId="74F57075" w14:textId="77777777" w:rsidR="00024CCC" w:rsidRPr="007051FC" w:rsidRDefault="00024CCC" w:rsidP="00024CCC">
      <w:pPr>
        <w:numPr>
          <w:ilvl w:val="0"/>
          <w:numId w:val="2"/>
        </w:numPr>
        <w:spacing w:after="0" w:line="240" w:lineRule="auto"/>
        <w:ind w:left="1080"/>
        <w:contextualSpacing/>
        <w:jc w:val="both"/>
        <w:rPr>
          <w:rFonts w:ascii="Times New Roman" w:hAnsi="Times New Roman" w:cs="Times New Roman"/>
          <w:sz w:val="24"/>
          <w:szCs w:val="24"/>
          <w:u w:val="single"/>
        </w:rPr>
      </w:pPr>
      <w:r w:rsidRPr="007051FC">
        <w:rPr>
          <w:rFonts w:ascii="Times New Roman" w:hAnsi="Times New Roman" w:cs="Times New Roman"/>
          <w:b/>
          <w:bCs/>
          <w:sz w:val="24"/>
          <w:szCs w:val="24"/>
        </w:rPr>
        <w:t xml:space="preserve">Ages 6-8: </w:t>
      </w:r>
      <w:r w:rsidRPr="007051FC">
        <w:rPr>
          <w:rFonts w:ascii="Times New Roman" w:hAnsi="Times New Roman" w:cs="Times New Roman"/>
          <w:sz w:val="24"/>
          <w:szCs w:val="24"/>
        </w:rPr>
        <w:t xml:space="preserve">One staff member for every </w:t>
      </w:r>
      <w:r w:rsidRPr="007051FC">
        <w:rPr>
          <w:rFonts w:ascii="Times New Roman" w:hAnsi="Times New Roman" w:cs="Times New Roman"/>
          <w:b/>
          <w:bCs/>
          <w:sz w:val="24"/>
          <w:szCs w:val="24"/>
          <w:u w:val="single"/>
        </w:rPr>
        <w:t>eight</w:t>
      </w:r>
      <w:r w:rsidRPr="007051FC">
        <w:rPr>
          <w:rFonts w:ascii="Times New Roman" w:hAnsi="Times New Roman" w:cs="Times New Roman"/>
          <w:sz w:val="24"/>
          <w:szCs w:val="24"/>
        </w:rPr>
        <w:t xml:space="preserve"> participants </w:t>
      </w:r>
    </w:p>
    <w:p w14:paraId="06E83BDC" w14:textId="77777777" w:rsidR="00024CCC" w:rsidRPr="007051FC" w:rsidRDefault="00024CCC" w:rsidP="00024CCC">
      <w:pPr>
        <w:numPr>
          <w:ilvl w:val="0"/>
          <w:numId w:val="2"/>
        </w:numPr>
        <w:spacing w:after="0" w:line="240" w:lineRule="auto"/>
        <w:ind w:left="1080"/>
        <w:contextualSpacing/>
        <w:jc w:val="both"/>
        <w:rPr>
          <w:rFonts w:ascii="Times New Roman" w:hAnsi="Times New Roman" w:cs="Times New Roman"/>
          <w:sz w:val="24"/>
          <w:szCs w:val="24"/>
          <w:u w:val="single"/>
        </w:rPr>
      </w:pPr>
      <w:r w:rsidRPr="007051FC">
        <w:rPr>
          <w:rFonts w:ascii="Times New Roman" w:hAnsi="Times New Roman" w:cs="Times New Roman"/>
          <w:b/>
          <w:bCs/>
          <w:sz w:val="24"/>
          <w:szCs w:val="24"/>
        </w:rPr>
        <w:t>Ages 9-14:</w:t>
      </w:r>
      <w:r w:rsidRPr="007051FC">
        <w:rPr>
          <w:rFonts w:ascii="Times New Roman" w:hAnsi="Times New Roman" w:cs="Times New Roman"/>
          <w:sz w:val="24"/>
          <w:szCs w:val="24"/>
        </w:rPr>
        <w:t xml:space="preserve"> One staff member for every </w:t>
      </w:r>
      <w:r w:rsidRPr="007051FC">
        <w:rPr>
          <w:rFonts w:ascii="Times New Roman" w:hAnsi="Times New Roman" w:cs="Times New Roman"/>
          <w:b/>
          <w:bCs/>
          <w:sz w:val="24"/>
          <w:szCs w:val="24"/>
          <w:u w:val="single"/>
        </w:rPr>
        <w:t>ten</w:t>
      </w:r>
      <w:r w:rsidRPr="007051FC">
        <w:rPr>
          <w:rFonts w:ascii="Times New Roman" w:hAnsi="Times New Roman" w:cs="Times New Roman"/>
          <w:sz w:val="24"/>
          <w:szCs w:val="24"/>
        </w:rPr>
        <w:t xml:space="preserve"> participants</w:t>
      </w:r>
    </w:p>
    <w:p w14:paraId="164D1B00" w14:textId="77777777" w:rsidR="00024CCC" w:rsidRPr="007051FC" w:rsidRDefault="00024CCC" w:rsidP="00024CCC">
      <w:pPr>
        <w:numPr>
          <w:ilvl w:val="0"/>
          <w:numId w:val="2"/>
        </w:numPr>
        <w:spacing w:after="0" w:line="240" w:lineRule="auto"/>
        <w:ind w:left="1080"/>
        <w:contextualSpacing/>
        <w:jc w:val="both"/>
        <w:rPr>
          <w:rFonts w:ascii="Times New Roman" w:hAnsi="Times New Roman" w:cs="Times New Roman"/>
          <w:sz w:val="24"/>
          <w:szCs w:val="24"/>
          <w:u w:val="single"/>
        </w:rPr>
      </w:pPr>
      <w:r w:rsidRPr="007051FC">
        <w:rPr>
          <w:rFonts w:ascii="Times New Roman" w:hAnsi="Times New Roman" w:cs="Times New Roman"/>
          <w:b/>
          <w:bCs/>
          <w:sz w:val="24"/>
          <w:szCs w:val="24"/>
        </w:rPr>
        <w:t xml:space="preserve">Ages 15-17: </w:t>
      </w:r>
      <w:r w:rsidRPr="007051FC">
        <w:rPr>
          <w:rFonts w:ascii="Times New Roman" w:hAnsi="Times New Roman" w:cs="Times New Roman"/>
          <w:sz w:val="24"/>
          <w:szCs w:val="24"/>
        </w:rPr>
        <w:t xml:space="preserve">One staff member for every </w:t>
      </w:r>
      <w:r w:rsidRPr="007051FC">
        <w:rPr>
          <w:rFonts w:ascii="Times New Roman" w:hAnsi="Times New Roman" w:cs="Times New Roman"/>
          <w:b/>
          <w:bCs/>
          <w:sz w:val="24"/>
          <w:szCs w:val="24"/>
          <w:u w:val="single"/>
        </w:rPr>
        <w:t>twelve</w:t>
      </w:r>
      <w:r w:rsidRPr="007051FC">
        <w:rPr>
          <w:rFonts w:ascii="Times New Roman" w:hAnsi="Times New Roman" w:cs="Times New Roman"/>
          <w:sz w:val="24"/>
          <w:szCs w:val="24"/>
        </w:rPr>
        <w:t xml:space="preserve"> participants</w:t>
      </w:r>
    </w:p>
    <w:p w14:paraId="27118BB2" w14:textId="77777777" w:rsidR="00024CCC" w:rsidRPr="007051FC" w:rsidRDefault="00024CCC" w:rsidP="00024CCC">
      <w:pPr>
        <w:spacing w:after="0" w:line="240" w:lineRule="auto"/>
        <w:ind w:left="720"/>
        <w:jc w:val="both"/>
        <w:rPr>
          <w:rFonts w:ascii="Times New Roman" w:hAnsi="Times New Roman" w:cs="Times New Roman"/>
          <w:sz w:val="24"/>
          <w:szCs w:val="24"/>
        </w:rPr>
      </w:pPr>
      <w:r w:rsidRPr="007051FC">
        <w:rPr>
          <w:rFonts w:ascii="Times New Roman" w:hAnsi="Times New Roman" w:cs="Times New Roman"/>
          <w:sz w:val="24"/>
          <w:szCs w:val="24"/>
        </w:rPr>
        <w:t xml:space="preserve">These guidelines do not cover every situation and must be adapted to fit the individual needs of each program. </w:t>
      </w:r>
    </w:p>
    <w:p w14:paraId="6728E415" w14:textId="77777777" w:rsidR="00024CCC" w:rsidRPr="007051FC" w:rsidRDefault="00024CCC" w:rsidP="00024CCC">
      <w:pPr>
        <w:numPr>
          <w:ilvl w:val="1"/>
          <w:numId w:val="1"/>
        </w:numPr>
        <w:spacing w:after="0" w:line="240" w:lineRule="auto"/>
        <w:contextualSpacing/>
        <w:jc w:val="both"/>
        <w:rPr>
          <w:rFonts w:ascii="Times New Roman" w:hAnsi="Times New Roman" w:cs="Times New Roman"/>
          <w:sz w:val="24"/>
          <w:szCs w:val="24"/>
        </w:rPr>
      </w:pPr>
      <w:r w:rsidRPr="007051FC">
        <w:rPr>
          <w:rFonts w:ascii="Times New Roman" w:hAnsi="Times New Roman" w:cs="Times New Roman"/>
          <w:b/>
          <w:bCs/>
          <w:sz w:val="24"/>
          <w:szCs w:val="24"/>
        </w:rPr>
        <w:t>Facilities Access</w:t>
      </w:r>
    </w:p>
    <w:p w14:paraId="26C2F137" w14:textId="77777777" w:rsidR="00024CCC" w:rsidRDefault="00024CCC" w:rsidP="00024CCC">
      <w:pPr>
        <w:spacing w:after="0" w:line="240" w:lineRule="auto"/>
        <w:ind w:left="720"/>
        <w:contextualSpacing/>
        <w:jc w:val="both"/>
        <w:rPr>
          <w:rFonts w:ascii="Times New Roman" w:hAnsi="Times New Roman" w:cs="Times New Roman"/>
          <w:b/>
          <w:bCs/>
          <w:sz w:val="24"/>
          <w:szCs w:val="24"/>
        </w:rPr>
      </w:pPr>
      <w:r w:rsidRPr="007051FC">
        <w:rPr>
          <w:rFonts w:ascii="Times New Roman" w:hAnsi="Times New Roman" w:cs="Times New Roman"/>
          <w:sz w:val="24"/>
          <w:szCs w:val="24"/>
        </w:rPr>
        <w:t>Supervised minors are permitted in all University</w:t>
      </w:r>
      <w:r>
        <w:rPr>
          <w:rFonts w:ascii="Times New Roman" w:hAnsi="Times New Roman" w:cs="Times New Roman"/>
          <w:sz w:val="24"/>
          <w:szCs w:val="24"/>
        </w:rPr>
        <w:t xml:space="preserve"> G</w:t>
      </w:r>
      <w:r w:rsidRPr="007051FC">
        <w:rPr>
          <w:rFonts w:ascii="Times New Roman" w:hAnsi="Times New Roman" w:cs="Times New Roman"/>
          <w:sz w:val="24"/>
          <w:szCs w:val="24"/>
        </w:rPr>
        <w:t xml:space="preserve">eneral </w:t>
      </w:r>
      <w:r>
        <w:rPr>
          <w:rFonts w:ascii="Times New Roman" w:hAnsi="Times New Roman" w:cs="Times New Roman"/>
          <w:sz w:val="24"/>
          <w:szCs w:val="24"/>
        </w:rPr>
        <w:t>U</w:t>
      </w:r>
      <w:r w:rsidRPr="007051FC">
        <w:rPr>
          <w:rFonts w:ascii="Times New Roman" w:hAnsi="Times New Roman" w:cs="Times New Roman"/>
          <w:sz w:val="24"/>
          <w:szCs w:val="24"/>
        </w:rPr>
        <w:t xml:space="preserve">se </w:t>
      </w:r>
      <w:r>
        <w:rPr>
          <w:rFonts w:ascii="Times New Roman" w:hAnsi="Times New Roman" w:cs="Times New Roman"/>
          <w:sz w:val="24"/>
          <w:szCs w:val="24"/>
        </w:rPr>
        <w:t>F</w:t>
      </w:r>
      <w:r w:rsidRPr="007051FC">
        <w:rPr>
          <w:rFonts w:ascii="Times New Roman" w:hAnsi="Times New Roman" w:cs="Times New Roman"/>
          <w:sz w:val="24"/>
          <w:szCs w:val="24"/>
        </w:rPr>
        <w:t>acilities</w:t>
      </w:r>
      <w:r>
        <w:rPr>
          <w:rFonts w:ascii="Times New Roman" w:hAnsi="Times New Roman" w:cs="Times New Roman"/>
          <w:sz w:val="24"/>
          <w:szCs w:val="24"/>
        </w:rPr>
        <w:t xml:space="preserve"> unless such space has been reserved for use by another group, restricting public access.  </w:t>
      </w:r>
    </w:p>
    <w:p w14:paraId="1FACA0ED" w14:textId="77777777" w:rsidR="00024CCC" w:rsidRDefault="00024CCC" w:rsidP="00024CCC">
      <w:pPr>
        <w:spacing w:after="0"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3. </w:t>
      </w:r>
      <w:r w:rsidRPr="007051FC">
        <w:rPr>
          <w:rFonts w:ascii="Times New Roman" w:hAnsi="Times New Roman" w:cs="Times New Roman"/>
          <w:b/>
          <w:bCs/>
          <w:sz w:val="24"/>
          <w:szCs w:val="24"/>
        </w:rPr>
        <w:t>AUTHORIZED ADULTS</w:t>
      </w:r>
      <w:r>
        <w:rPr>
          <w:rFonts w:ascii="Times New Roman" w:hAnsi="Times New Roman" w:cs="Times New Roman"/>
          <w:b/>
          <w:bCs/>
          <w:sz w:val="24"/>
          <w:szCs w:val="24"/>
        </w:rPr>
        <w:t xml:space="preserve"> </w:t>
      </w:r>
    </w:p>
    <w:p w14:paraId="3CA664B0" w14:textId="77777777" w:rsidR="00024CCC" w:rsidRPr="007051FC" w:rsidRDefault="00024CCC" w:rsidP="00024CCC">
      <w:pPr>
        <w:spacing w:after="0" w:line="240" w:lineRule="auto"/>
        <w:contextualSpacing/>
        <w:jc w:val="both"/>
        <w:rPr>
          <w:rFonts w:ascii="Times New Roman" w:hAnsi="Times New Roman" w:cs="Times New Roman"/>
          <w:sz w:val="24"/>
          <w:szCs w:val="24"/>
          <w:u w:val="single"/>
        </w:rPr>
      </w:pPr>
      <w:r>
        <w:rPr>
          <w:rFonts w:ascii="Times New Roman" w:hAnsi="Times New Roman" w:cs="Times New Roman"/>
          <w:b/>
          <w:bCs/>
          <w:sz w:val="24"/>
          <w:szCs w:val="24"/>
        </w:rPr>
        <w:t xml:space="preserve">     3.1 </w:t>
      </w:r>
      <w:r w:rsidRPr="007051FC">
        <w:rPr>
          <w:rFonts w:ascii="Times New Roman" w:hAnsi="Times New Roman" w:cs="Times New Roman"/>
          <w:b/>
          <w:bCs/>
          <w:sz w:val="24"/>
          <w:szCs w:val="24"/>
        </w:rPr>
        <w:t>Training</w:t>
      </w:r>
    </w:p>
    <w:p w14:paraId="56717D71" w14:textId="77777777" w:rsidR="00024CCC" w:rsidRPr="007051FC" w:rsidRDefault="00024CCC" w:rsidP="00024CCC">
      <w:pPr>
        <w:spacing w:after="0" w:line="240" w:lineRule="auto"/>
        <w:ind w:left="792"/>
        <w:contextualSpacing/>
        <w:jc w:val="both"/>
        <w:rPr>
          <w:rFonts w:ascii="Times New Roman" w:hAnsi="Times New Roman" w:cs="Times New Roman"/>
          <w:sz w:val="24"/>
          <w:szCs w:val="24"/>
        </w:rPr>
      </w:pPr>
      <w:r w:rsidRPr="007051FC">
        <w:rPr>
          <w:rFonts w:ascii="Times New Roman" w:hAnsi="Times New Roman" w:cs="Times New Roman"/>
          <w:sz w:val="24"/>
          <w:szCs w:val="24"/>
        </w:rPr>
        <w:t xml:space="preserve">Program </w:t>
      </w:r>
      <w:r>
        <w:rPr>
          <w:rFonts w:ascii="Times New Roman" w:hAnsi="Times New Roman" w:cs="Times New Roman"/>
          <w:sz w:val="24"/>
          <w:szCs w:val="24"/>
        </w:rPr>
        <w:t>S</w:t>
      </w:r>
      <w:r w:rsidRPr="007051FC">
        <w:rPr>
          <w:rFonts w:ascii="Times New Roman" w:hAnsi="Times New Roman" w:cs="Times New Roman"/>
          <w:sz w:val="24"/>
          <w:szCs w:val="24"/>
        </w:rPr>
        <w:t>ponsor</w:t>
      </w:r>
      <w:r>
        <w:rPr>
          <w:rFonts w:ascii="Times New Roman" w:hAnsi="Times New Roman" w:cs="Times New Roman"/>
          <w:sz w:val="24"/>
          <w:szCs w:val="24"/>
        </w:rPr>
        <w:t xml:space="preserve">s for University Sponsored Programs </w:t>
      </w:r>
      <w:r w:rsidRPr="007051FC">
        <w:rPr>
          <w:rFonts w:ascii="Times New Roman" w:hAnsi="Times New Roman" w:cs="Times New Roman"/>
          <w:sz w:val="24"/>
          <w:szCs w:val="24"/>
        </w:rPr>
        <w:t>must</w:t>
      </w:r>
      <w:r>
        <w:rPr>
          <w:rFonts w:ascii="Times New Roman" w:hAnsi="Times New Roman" w:cs="Times New Roman"/>
          <w:sz w:val="24"/>
          <w:szCs w:val="24"/>
        </w:rPr>
        <w:t xml:space="preserve"> ensure that all Authorized Adults are appropriately trained</w:t>
      </w:r>
      <w:r w:rsidRPr="007051FC">
        <w:rPr>
          <w:rFonts w:ascii="Times New Roman" w:hAnsi="Times New Roman" w:cs="Times New Roman"/>
          <w:sz w:val="24"/>
          <w:szCs w:val="24"/>
        </w:rPr>
        <w:t xml:space="preserve"> </w:t>
      </w:r>
      <w:r>
        <w:rPr>
          <w:rFonts w:ascii="Times New Roman" w:hAnsi="Times New Roman" w:cs="Times New Roman"/>
          <w:sz w:val="24"/>
          <w:szCs w:val="24"/>
        </w:rPr>
        <w:t>prior to the start</w:t>
      </w:r>
      <w:r w:rsidRPr="007051FC">
        <w:rPr>
          <w:rFonts w:ascii="Times New Roman" w:hAnsi="Times New Roman" w:cs="Times New Roman"/>
          <w:sz w:val="24"/>
          <w:szCs w:val="24"/>
        </w:rPr>
        <w:t xml:space="preserve"> of the </w:t>
      </w:r>
      <w:r>
        <w:rPr>
          <w:rFonts w:ascii="Times New Roman" w:hAnsi="Times New Roman" w:cs="Times New Roman"/>
          <w:sz w:val="24"/>
          <w:szCs w:val="24"/>
        </w:rPr>
        <w:t>P</w:t>
      </w:r>
      <w:r w:rsidRPr="007051FC">
        <w:rPr>
          <w:rFonts w:ascii="Times New Roman" w:hAnsi="Times New Roman" w:cs="Times New Roman"/>
          <w:sz w:val="24"/>
          <w:szCs w:val="24"/>
        </w:rPr>
        <w:t>rogram and provide</w:t>
      </w:r>
      <w:r>
        <w:rPr>
          <w:rFonts w:ascii="Times New Roman" w:hAnsi="Times New Roman" w:cs="Times New Roman"/>
          <w:sz w:val="24"/>
          <w:szCs w:val="24"/>
        </w:rPr>
        <w:t>, at a minimum, annual</w:t>
      </w:r>
      <w:r w:rsidRPr="007051FC">
        <w:rPr>
          <w:rFonts w:ascii="Times New Roman" w:hAnsi="Times New Roman" w:cs="Times New Roman"/>
          <w:sz w:val="24"/>
          <w:szCs w:val="24"/>
        </w:rPr>
        <w:t xml:space="preserve"> refresher training.</w:t>
      </w:r>
      <w:r>
        <w:rPr>
          <w:rFonts w:ascii="Times New Roman" w:hAnsi="Times New Roman" w:cs="Times New Roman"/>
          <w:sz w:val="24"/>
          <w:szCs w:val="24"/>
        </w:rPr>
        <w:t xml:space="preserve">  University Sponsored Programs which include overnight stays must include information regarding rules related to University Housing.</w:t>
      </w:r>
      <w:r w:rsidRPr="007051FC">
        <w:rPr>
          <w:rFonts w:ascii="Times New Roman" w:hAnsi="Times New Roman" w:cs="Times New Roman"/>
          <w:sz w:val="24"/>
          <w:szCs w:val="24"/>
        </w:rPr>
        <w:t xml:space="preserve"> </w:t>
      </w:r>
    </w:p>
    <w:p w14:paraId="5AE63928" w14:textId="77777777" w:rsidR="00024CCC" w:rsidRPr="007051FC" w:rsidRDefault="00024CCC" w:rsidP="00024CCC">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b/>
          <w:bCs/>
          <w:sz w:val="24"/>
          <w:szCs w:val="24"/>
        </w:rPr>
        <w:t xml:space="preserve">3.2 </w:t>
      </w:r>
      <w:r w:rsidRPr="007051FC">
        <w:rPr>
          <w:rFonts w:ascii="Times New Roman" w:hAnsi="Times New Roman" w:cs="Times New Roman"/>
          <w:b/>
          <w:bCs/>
          <w:sz w:val="24"/>
          <w:szCs w:val="24"/>
        </w:rPr>
        <w:t>Prohibitions</w:t>
      </w:r>
    </w:p>
    <w:p w14:paraId="4D2B9CF4" w14:textId="77777777" w:rsidR="00024CCC" w:rsidRPr="007051FC" w:rsidRDefault="00024CCC" w:rsidP="00024CCC">
      <w:pPr>
        <w:spacing w:after="0" w:line="240" w:lineRule="auto"/>
        <w:ind w:left="792"/>
        <w:contextualSpacing/>
        <w:jc w:val="both"/>
        <w:rPr>
          <w:rFonts w:ascii="Times New Roman" w:hAnsi="Times New Roman" w:cs="Times New Roman"/>
          <w:sz w:val="24"/>
          <w:szCs w:val="24"/>
        </w:rPr>
      </w:pPr>
      <w:r w:rsidRPr="007051FC">
        <w:rPr>
          <w:rFonts w:ascii="Times New Roman" w:hAnsi="Times New Roman" w:cs="Times New Roman"/>
          <w:sz w:val="24"/>
          <w:szCs w:val="24"/>
        </w:rPr>
        <w:t xml:space="preserve">Authorized </w:t>
      </w:r>
      <w:r>
        <w:rPr>
          <w:rFonts w:ascii="Times New Roman" w:hAnsi="Times New Roman" w:cs="Times New Roman"/>
          <w:sz w:val="24"/>
          <w:szCs w:val="24"/>
        </w:rPr>
        <w:t>A</w:t>
      </w:r>
      <w:r w:rsidRPr="007051FC">
        <w:rPr>
          <w:rFonts w:ascii="Times New Roman" w:hAnsi="Times New Roman" w:cs="Times New Roman"/>
          <w:sz w:val="24"/>
          <w:szCs w:val="24"/>
        </w:rPr>
        <w:t xml:space="preserve">dults supervising minors in programs covered by this procedure </w:t>
      </w:r>
      <w:r w:rsidRPr="007051FC">
        <w:rPr>
          <w:rFonts w:ascii="Times New Roman" w:hAnsi="Times New Roman" w:cs="Times New Roman"/>
          <w:b/>
          <w:bCs/>
          <w:sz w:val="24"/>
          <w:szCs w:val="24"/>
          <w:u w:val="single"/>
        </w:rPr>
        <w:t>may not</w:t>
      </w:r>
      <w:r w:rsidRPr="007051FC">
        <w:rPr>
          <w:rFonts w:ascii="Times New Roman" w:hAnsi="Times New Roman" w:cs="Times New Roman"/>
          <w:sz w:val="24"/>
          <w:szCs w:val="24"/>
        </w:rPr>
        <w:t xml:space="preserve">: </w:t>
      </w:r>
    </w:p>
    <w:p w14:paraId="1D312C49" w14:textId="77777777" w:rsidR="00024CCC" w:rsidRPr="007051FC" w:rsidRDefault="00024CCC" w:rsidP="00024CCC">
      <w:pPr>
        <w:numPr>
          <w:ilvl w:val="0"/>
          <w:numId w:val="3"/>
        </w:numPr>
        <w:spacing w:after="0" w:line="240" w:lineRule="auto"/>
        <w:ind w:left="1080"/>
        <w:contextualSpacing/>
        <w:jc w:val="both"/>
        <w:rPr>
          <w:rFonts w:ascii="Times New Roman" w:hAnsi="Times New Roman" w:cs="Times New Roman"/>
          <w:sz w:val="24"/>
          <w:szCs w:val="24"/>
        </w:rPr>
      </w:pPr>
      <w:r w:rsidRPr="007051FC">
        <w:rPr>
          <w:rFonts w:ascii="Times New Roman" w:hAnsi="Times New Roman" w:cs="Times New Roman"/>
          <w:sz w:val="24"/>
          <w:szCs w:val="24"/>
        </w:rPr>
        <w:t>Have one-on-one</w:t>
      </w:r>
      <w:r>
        <w:rPr>
          <w:rFonts w:ascii="Times New Roman" w:hAnsi="Times New Roman" w:cs="Times New Roman"/>
          <w:sz w:val="24"/>
          <w:szCs w:val="24"/>
        </w:rPr>
        <w:t xml:space="preserve"> </w:t>
      </w:r>
      <w:r w:rsidRPr="007051FC">
        <w:rPr>
          <w:rFonts w:ascii="Times New Roman" w:hAnsi="Times New Roman" w:cs="Times New Roman"/>
          <w:sz w:val="24"/>
          <w:szCs w:val="24"/>
        </w:rPr>
        <w:t>contact</w:t>
      </w:r>
      <w:r>
        <w:rPr>
          <w:rFonts w:ascii="Times New Roman" w:hAnsi="Times New Roman" w:cs="Times New Roman"/>
          <w:sz w:val="24"/>
          <w:szCs w:val="24"/>
        </w:rPr>
        <w:t>, including electronic contact,</w:t>
      </w:r>
      <w:r w:rsidRPr="007051FC">
        <w:rPr>
          <w:rFonts w:ascii="Times New Roman" w:hAnsi="Times New Roman" w:cs="Times New Roman"/>
          <w:sz w:val="24"/>
          <w:szCs w:val="24"/>
        </w:rPr>
        <w:t xml:space="preserve"> (including through social media) with minors</w:t>
      </w:r>
      <w:r>
        <w:rPr>
          <w:rFonts w:ascii="Times New Roman" w:hAnsi="Times New Roman" w:cs="Times New Roman"/>
          <w:sz w:val="24"/>
          <w:szCs w:val="24"/>
        </w:rPr>
        <w:t xml:space="preserve"> unless the contact</w:t>
      </w:r>
      <w:r w:rsidRPr="007051FC">
        <w:rPr>
          <w:rFonts w:ascii="Times New Roman" w:hAnsi="Times New Roman" w:cs="Times New Roman"/>
          <w:sz w:val="24"/>
          <w:szCs w:val="24"/>
        </w:rPr>
        <w:t xml:space="preserve"> </w:t>
      </w:r>
      <w:r>
        <w:rPr>
          <w:rFonts w:ascii="Times New Roman" w:hAnsi="Times New Roman" w:cs="Times New Roman"/>
          <w:sz w:val="24"/>
          <w:szCs w:val="24"/>
        </w:rPr>
        <w:t>has a specific</w:t>
      </w:r>
      <w:r w:rsidRPr="007051FC">
        <w:rPr>
          <w:rFonts w:ascii="Times New Roman" w:hAnsi="Times New Roman" w:cs="Times New Roman"/>
          <w:sz w:val="24"/>
          <w:szCs w:val="24"/>
        </w:rPr>
        <w:t xml:space="preserve"> educational or program related purpose</w:t>
      </w:r>
      <w:r>
        <w:rPr>
          <w:rFonts w:ascii="Times New Roman" w:hAnsi="Times New Roman" w:cs="Times New Roman"/>
          <w:sz w:val="24"/>
          <w:szCs w:val="24"/>
        </w:rPr>
        <w:t>, and such contact has been pre-approved by the Guardian.  Any electronic contact with a minor must include either the minor’s Guardian or an A</w:t>
      </w:r>
      <w:r w:rsidRPr="007051FC">
        <w:rPr>
          <w:rFonts w:ascii="Times New Roman" w:hAnsi="Times New Roman" w:cs="Times New Roman"/>
          <w:sz w:val="24"/>
          <w:szCs w:val="24"/>
        </w:rPr>
        <w:t xml:space="preserve">uthorized </w:t>
      </w:r>
      <w:r>
        <w:rPr>
          <w:rFonts w:ascii="Times New Roman" w:hAnsi="Times New Roman" w:cs="Times New Roman"/>
          <w:sz w:val="24"/>
          <w:szCs w:val="24"/>
        </w:rPr>
        <w:t>A</w:t>
      </w:r>
      <w:r w:rsidRPr="007051FC">
        <w:rPr>
          <w:rFonts w:ascii="Times New Roman" w:hAnsi="Times New Roman" w:cs="Times New Roman"/>
          <w:sz w:val="24"/>
          <w:szCs w:val="24"/>
        </w:rPr>
        <w:t>dult</w:t>
      </w:r>
      <w:r>
        <w:rPr>
          <w:rFonts w:ascii="Times New Roman" w:hAnsi="Times New Roman" w:cs="Times New Roman"/>
          <w:sz w:val="24"/>
          <w:szCs w:val="24"/>
        </w:rPr>
        <w:t xml:space="preserve"> on</w:t>
      </w:r>
      <w:r w:rsidRPr="007051FC">
        <w:rPr>
          <w:rFonts w:ascii="Times New Roman" w:hAnsi="Times New Roman" w:cs="Times New Roman"/>
          <w:sz w:val="24"/>
          <w:szCs w:val="24"/>
        </w:rPr>
        <w:t xml:space="preserve"> the communication; </w:t>
      </w:r>
    </w:p>
    <w:p w14:paraId="027CB8BA" w14:textId="77777777" w:rsidR="00024CCC" w:rsidRPr="007051FC" w:rsidRDefault="00024CCC" w:rsidP="00024CCC">
      <w:pPr>
        <w:numPr>
          <w:ilvl w:val="0"/>
          <w:numId w:val="3"/>
        </w:numPr>
        <w:spacing w:after="0" w:line="240" w:lineRule="auto"/>
        <w:ind w:left="1080"/>
        <w:contextualSpacing/>
        <w:jc w:val="both"/>
        <w:rPr>
          <w:rFonts w:ascii="Times New Roman" w:hAnsi="Times New Roman" w:cs="Times New Roman"/>
          <w:sz w:val="24"/>
          <w:szCs w:val="24"/>
        </w:rPr>
      </w:pPr>
      <w:r w:rsidRPr="007051FC">
        <w:rPr>
          <w:rFonts w:ascii="Times New Roman" w:hAnsi="Times New Roman" w:cs="Times New Roman"/>
          <w:sz w:val="24"/>
          <w:szCs w:val="24"/>
        </w:rPr>
        <w:lastRenderedPageBreak/>
        <w:t xml:space="preserve">Give a minor an </w:t>
      </w:r>
      <w:r>
        <w:rPr>
          <w:rFonts w:ascii="Times New Roman" w:hAnsi="Times New Roman" w:cs="Times New Roman"/>
          <w:sz w:val="24"/>
          <w:szCs w:val="24"/>
        </w:rPr>
        <w:t>A</w:t>
      </w:r>
      <w:r w:rsidRPr="007051FC">
        <w:rPr>
          <w:rFonts w:ascii="Times New Roman" w:hAnsi="Times New Roman" w:cs="Times New Roman"/>
          <w:sz w:val="24"/>
          <w:szCs w:val="24"/>
        </w:rPr>
        <w:t xml:space="preserve">uthorized </w:t>
      </w:r>
      <w:r>
        <w:rPr>
          <w:rFonts w:ascii="Times New Roman" w:hAnsi="Times New Roman" w:cs="Times New Roman"/>
          <w:sz w:val="24"/>
          <w:szCs w:val="24"/>
        </w:rPr>
        <w:t>A</w:t>
      </w:r>
      <w:r w:rsidRPr="007051FC">
        <w:rPr>
          <w:rFonts w:ascii="Times New Roman" w:hAnsi="Times New Roman" w:cs="Times New Roman"/>
          <w:sz w:val="24"/>
          <w:szCs w:val="24"/>
        </w:rPr>
        <w:t xml:space="preserve">dult’s home or cell phone number without written permission of the minor’s </w:t>
      </w:r>
      <w:r>
        <w:rPr>
          <w:rFonts w:ascii="Times New Roman" w:hAnsi="Times New Roman" w:cs="Times New Roman"/>
          <w:sz w:val="24"/>
          <w:szCs w:val="24"/>
        </w:rPr>
        <w:t>G</w:t>
      </w:r>
      <w:r w:rsidRPr="007051FC">
        <w:rPr>
          <w:rFonts w:ascii="Times New Roman" w:hAnsi="Times New Roman" w:cs="Times New Roman"/>
          <w:sz w:val="24"/>
          <w:szCs w:val="24"/>
        </w:rPr>
        <w:t xml:space="preserve">uardian; </w:t>
      </w:r>
    </w:p>
    <w:p w14:paraId="05C760A3" w14:textId="77777777" w:rsidR="00024CCC" w:rsidRPr="007051FC" w:rsidRDefault="00024CCC" w:rsidP="00024CCC">
      <w:pPr>
        <w:numPr>
          <w:ilvl w:val="0"/>
          <w:numId w:val="3"/>
        </w:numPr>
        <w:spacing w:after="0" w:line="240" w:lineRule="auto"/>
        <w:ind w:left="1080"/>
        <w:contextualSpacing/>
        <w:jc w:val="both"/>
        <w:rPr>
          <w:rFonts w:ascii="Times New Roman" w:hAnsi="Times New Roman" w:cs="Times New Roman"/>
          <w:sz w:val="24"/>
          <w:szCs w:val="24"/>
        </w:rPr>
      </w:pPr>
      <w:r w:rsidRPr="007051FC">
        <w:rPr>
          <w:rFonts w:ascii="Times New Roman" w:hAnsi="Times New Roman" w:cs="Times New Roman"/>
          <w:sz w:val="24"/>
          <w:szCs w:val="24"/>
        </w:rPr>
        <w:t xml:space="preserve">Take pictures of a minor except as part of the official pictures for the </w:t>
      </w:r>
      <w:r>
        <w:rPr>
          <w:rFonts w:ascii="Times New Roman" w:hAnsi="Times New Roman" w:cs="Times New Roman"/>
          <w:sz w:val="24"/>
          <w:szCs w:val="24"/>
        </w:rPr>
        <w:t>P</w:t>
      </w:r>
      <w:r w:rsidRPr="007051FC">
        <w:rPr>
          <w:rFonts w:ascii="Times New Roman" w:hAnsi="Times New Roman" w:cs="Times New Roman"/>
          <w:sz w:val="24"/>
          <w:szCs w:val="24"/>
        </w:rPr>
        <w:t xml:space="preserve">rogram and only when their </w:t>
      </w:r>
      <w:r>
        <w:rPr>
          <w:rFonts w:ascii="Times New Roman" w:hAnsi="Times New Roman" w:cs="Times New Roman"/>
          <w:sz w:val="24"/>
          <w:szCs w:val="24"/>
        </w:rPr>
        <w:t>G</w:t>
      </w:r>
      <w:r w:rsidRPr="007051FC">
        <w:rPr>
          <w:rFonts w:ascii="Times New Roman" w:hAnsi="Times New Roman" w:cs="Times New Roman"/>
          <w:sz w:val="24"/>
          <w:szCs w:val="24"/>
        </w:rPr>
        <w:t>uardian has signed the appropriate waiver;</w:t>
      </w:r>
    </w:p>
    <w:p w14:paraId="4CD2EF02" w14:textId="77777777" w:rsidR="00024CCC" w:rsidRPr="007051FC" w:rsidRDefault="00024CCC" w:rsidP="00024CCC">
      <w:pPr>
        <w:numPr>
          <w:ilvl w:val="0"/>
          <w:numId w:val="3"/>
        </w:numPr>
        <w:spacing w:after="0" w:line="240" w:lineRule="auto"/>
        <w:ind w:left="1080"/>
        <w:contextualSpacing/>
        <w:jc w:val="both"/>
        <w:rPr>
          <w:rFonts w:ascii="Times New Roman" w:hAnsi="Times New Roman" w:cs="Times New Roman"/>
          <w:sz w:val="24"/>
          <w:szCs w:val="24"/>
        </w:rPr>
      </w:pPr>
      <w:r w:rsidRPr="007051FC">
        <w:rPr>
          <w:rFonts w:ascii="Times New Roman" w:hAnsi="Times New Roman" w:cs="Times New Roman"/>
          <w:sz w:val="24"/>
          <w:szCs w:val="24"/>
        </w:rPr>
        <w:t xml:space="preserve">Enter a minor’s room, bathroom, changing area, shower, or other similar area without another </w:t>
      </w:r>
      <w:r>
        <w:rPr>
          <w:rFonts w:ascii="Times New Roman" w:hAnsi="Times New Roman" w:cs="Times New Roman"/>
          <w:sz w:val="24"/>
          <w:szCs w:val="24"/>
        </w:rPr>
        <w:t>A</w:t>
      </w:r>
      <w:r w:rsidRPr="007051FC">
        <w:rPr>
          <w:rFonts w:ascii="Times New Roman" w:hAnsi="Times New Roman" w:cs="Times New Roman"/>
          <w:sz w:val="24"/>
          <w:szCs w:val="24"/>
        </w:rPr>
        <w:t xml:space="preserve">uthorized </w:t>
      </w:r>
      <w:r>
        <w:rPr>
          <w:rFonts w:ascii="Times New Roman" w:hAnsi="Times New Roman" w:cs="Times New Roman"/>
          <w:sz w:val="24"/>
          <w:szCs w:val="24"/>
        </w:rPr>
        <w:t>A</w:t>
      </w:r>
      <w:r w:rsidRPr="007051FC">
        <w:rPr>
          <w:rFonts w:ascii="Times New Roman" w:hAnsi="Times New Roman" w:cs="Times New Roman"/>
          <w:sz w:val="24"/>
          <w:szCs w:val="24"/>
        </w:rPr>
        <w:t>dult present</w:t>
      </w:r>
      <w:r>
        <w:rPr>
          <w:rFonts w:ascii="Times New Roman" w:hAnsi="Times New Roman" w:cs="Times New Roman"/>
          <w:sz w:val="24"/>
          <w:szCs w:val="24"/>
        </w:rPr>
        <w:t xml:space="preserve"> unless an emergency to the health and safety of the minor warrants such</w:t>
      </w:r>
      <w:r w:rsidRPr="007051FC">
        <w:rPr>
          <w:rFonts w:ascii="Times New Roman" w:hAnsi="Times New Roman" w:cs="Times New Roman"/>
          <w:sz w:val="24"/>
          <w:szCs w:val="24"/>
        </w:rPr>
        <w:t xml:space="preserve">; </w:t>
      </w:r>
    </w:p>
    <w:p w14:paraId="53280D7C" w14:textId="77777777" w:rsidR="00024CCC" w:rsidRPr="007051FC" w:rsidRDefault="00024CCC" w:rsidP="00024CCC">
      <w:pPr>
        <w:numPr>
          <w:ilvl w:val="0"/>
          <w:numId w:val="3"/>
        </w:numPr>
        <w:spacing w:after="0" w:line="240" w:lineRule="auto"/>
        <w:ind w:left="1080"/>
        <w:contextualSpacing/>
        <w:jc w:val="both"/>
        <w:rPr>
          <w:rFonts w:ascii="Times New Roman" w:hAnsi="Times New Roman" w:cs="Times New Roman"/>
          <w:sz w:val="24"/>
          <w:szCs w:val="24"/>
        </w:rPr>
      </w:pPr>
      <w:r w:rsidRPr="007051FC">
        <w:rPr>
          <w:rFonts w:ascii="Times New Roman" w:hAnsi="Times New Roman" w:cs="Times New Roman"/>
          <w:sz w:val="24"/>
          <w:szCs w:val="24"/>
        </w:rPr>
        <w:t>Share sleeping quarters with minors;</w:t>
      </w:r>
    </w:p>
    <w:p w14:paraId="429A42EF" w14:textId="77777777" w:rsidR="00024CCC" w:rsidRPr="007051FC" w:rsidRDefault="00024CCC" w:rsidP="00024CCC">
      <w:pPr>
        <w:numPr>
          <w:ilvl w:val="0"/>
          <w:numId w:val="3"/>
        </w:numPr>
        <w:spacing w:after="0" w:line="240" w:lineRule="auto"/>
        <w:ind w:left="1080"/>
        <w:contextualSpacing/>
        <w:jc w:val="both"/>
        <w:rPr>
          <w:rFonts w:ascii="Times New Roman" w:hAnsi="Times New Roman" w:cs="Times New Roman"/>
          <w:sz w:val="24"/>
          <w:szCs w:val="24"/>
        </w:rPr>
      </w:pPr>
      <w:r w:rsidRPr="007051FC">
        <w:rPr>
          <w:rFonts w:ascii="Times New Roman" w:hAnsi="Times New Roman" w:cs="Times New Roman"/>
          <w:sz w:val="24"/>
          <w:szCs w:val="24"/>
        </w:rPr>
        <w:t xml:space="preserve">Share bathrooms, locker rooms, or showers with minors unless the same facility must be used and it is possible without having one-on-one contact with minors; </w:t>
      </w:r>
    </w:p>
    <w:p w14:paraId="3306B273" w14:textId="77777777" w:rsidR="00024CCC" w:rsidRPr="007051FC" w:rsidRDefault="00024CCC" w:rsidP="00024CCC">
      <w:pPr>
        <w:numPr>
          <w:ilvl w:val="0"/>
          <w:numId w:val="3"/>
        </w:numPr>
        <w:spacing w:after="0" w:line="240" w:lineRule="auto"/>
        <w:ind w:left="1080"/>
        <w:contextualSpacing/>
        <w:jc w:val="both"/>
        <w:rPr>
          <w:rFonts w:ascii="Times New Roman" w:hAnsi="Times New Roman" w:cs="Times New Roman"/>
          <w:sz w:val="24"/>
          <w:szCs w:val="24"/>
        </w:rPr>
      </w:pPr>
      <w:r w:rsidRPr="007051FC">
        <w:rPr>
          <w:rFonts w:ascii="Times New Roman" w:hAnsi="Times New Roman" w:cs="Times New Roman"/>
          <w:sz w:val="24"/>
          <w:szCs w:val="24"/>
        </w:rPr>
        <w:t>Abuse minors in any way or engage in abusive conduct in the presence of minors;</w:t>
      </w:r>
    </w:p>
    <w:p w14:paraId="22F8C7A3" w14:textId="77777777" w:rsidR="00024CCC" w:rsidRPr="007051FC" w:rsidRDefault="00024CCC" w:rsidP="00024CCC">
      <w:pPr>
        <w:numPr>
          <w:ilvl w:val="0"/>
          <w:numId w:val="3"/>
        </w:numPr>
        <w:spacing w:after="0" w:line="240" w:lineRule="auto"/>
        <w:ind w:left="1080"/>
        <w:contextualSpacing/>
        <w:jc w:val="both"/>
        <w:rPr>
          <w:rFonts w:ascii="Times New Roman" w:hAnsi="Times New Roman" w:cs="Times New Roman"/>
          <w:sz w:val="24"/>
          <w:szCs w:val="24"/>
        </w:rPr>
      </w:pPr>
      <w:r w:rsidRPr="007051FC">
        <w:rPr>
          <w:rFonts w:ascii="Times New Roman" w:hAnsi="Times New Roman" w:cs="Times New Roman"/>
          <w:sz w:val="24"/>
          <w:szCs w:val="24"/>
        </w:rPr>
        <w:t>Strike, hit, or touch a minor in any way that could be reasonably interpreted as inappropriate or illegal;</w:t>
      </w:r>
    </w:p>
    <w:p w14:paraId="3D0F743C" w14:textId="77777777" w:rsidR="00024CCC" w:rsidRPr="007051FC" w:rsidRDefault="00024CCC" w:rsidP="00024CCC">
      <w:pPr>
        <w:numPr>
          <w:ilvl w:val="0"/>
          <w:numId w:val="3"/>
        </w:numPr>
        <w:spacing w:after="0" w:line="240" w:lineRule="auto"/>
        <w:ind w:left="1080"/>
        <w:contextualSpacing/>
        <w:jc w:val="both"/>
        <w:rPr>
          <w:rFonts w:ascii="Times New Roman" w:hAnsi="Times New Roman" w:cs="Times New Roman"/>
          <w:sz w:val="24"/>
          <w:szCs w:val="24"/>
        </w:rPr>
      </w:pPr>
      <w:r w:rsidRPr="007051FC">
        <w:rPr>
          <w:rFonts w:ascii="Times New Roman" w:hAnsi="Times New Roman" w:cs="Times New Roman"/>
          <w:sz w:val="24"/>
          <w:szCs w:val="24"/>
        </w:rPr>
        <w:t>Allow minors to engage in abusive or illegal conduct either on their own or with the aid of an adult or another minor;</w:t>
      </w:r>
    </w:p>
    <w:p w14:paraId="14EAE83C" w14:textId="77777777" w:rsidR="00024CCC" w:rsidRPr="007051FC" w:rsidRDefault="00024CCC" w:rsidP="00024CCC">
      <w:pPr>
        <w:numPr>
          <w:ilvl w:val="0"/>
          <w:numId w:val="3"/>
        </w:numPr>
        <w:spacing w:after="0" w:line="240" w:lineRule="auto"/>
        <w:ind w:left="1080"/>
        <w:contextualSpacing/>
        <w:jc w:val="both"/>
        <w:rPr>
          <w:rFonts w:ascii="Times New Roman" w:hAnsi="Times New Roman" w:cs="Times New Roman"/>
          <w:sz w:val="24"/>
          <w:szCs w:val="24"/>
        </w:rPr>
      </w:pPr>
      <w:r w:rsidRPr="007051FC">
        <w:rPr>
          <w:rFonts w:ascii="Times New Roman" w:hAnsi="Times New Roman" w:cs="Times New Roman"/>
          <w:sz w:val="24"/>
          <w:szCs w:val="24"/>
        </w:rPr>
        <w:t xml:space="preserve">Pick up or drop off minors at their homes or other locations except for educational or program related purposes and </w:t>
      </w:r>
      <w:r>
        <w:rPr>
          <w:rFonts w:ascii="Times New Roman" w:hAnsi="Times New Roman" w:cs="Times New Roman"/>
          <w:sz w:val="24"/>
          <w:szCs w:val="24"/>
        </w:rPr>
        <w:t xml:space="preserve">when </w:t>
      </w:r>
      <w:r w:rsidRPr="007051FC">
        <w:rPr>
          <w:rFonts w:ascii="Times New Roman" w:hAnsi="Times New Roman" w:cs="Times New Roman"/>
          <w:sz w:val="24"/>
          <w:szCs w:val="24"/>
        </w:rPr>
        <w:t xml:space="preserve">specifically authorized to do so by the minor’s </w:t>
      </w:r>
      <w:r>
        <w:rPr>
          <w:rFonts w:ascii="Times New Roman" w:hAnsi="Times New Roman" w:cs="Times New Roman"/>
          <w:sz w:val="24"/>
          <w:szCs w:val="24"/>
        </w:rPr>
        <w:t>G</w:t>
      </w:r>
      <w:r w:rsidRPr="007051FC">
        <w:rPr>
          <w:rFonts w:ascii="Times New Roman" w:hAnsi="Times New Roman" w:cs="Times New Roman"/>
          <w:sz w:val="24"/>
          <w:szCs w:val="24"/>
        </w:rPr>
        <w:t xml:space="preserve">uardian in writing; </w:t>
      </w:r>
    </w:p>
    <w:p w14:paraId="12DBEF63" w14:textId="77777777" w:rsidR="00024CCC" w:rsidRPr="007051FC" w:rsidRDefault="00024CCC" w:rsidP="00024CCC">
      <w:pPr>
        <w:numPr>
          <w:ilvl w:val="0"/>
          <w:numId w:val="3"/>
        </w:numPr>
        <w:spacing w:after="0" w:line="240" w:lineRule="auto"/>
        <w:ind w:left="1080"/>
        <w:contextualSpacing/>
        <w:jc w:val="both"/>
        <w:rPr>
          <w:rFonts w:ascii="Times New Roman" w:hAnsi="Times New Roman" w:cs="Times New Roman"/>
          <w:sz w:val="24"/>
          <w:szCs w:val="24"/>
        </w:rPr>
      </w:pPr>
      <w:r w:rsidRPr="007051FC">
        <w:rPr>
          <w:rFonts w:ascii="Times New Roman" w:hAnsi="Times New Roman" w:cs="Times New Roman"/>
          <w:sz w:val="24"/>
          <w:szCs w:val="24"/>
        </w:rPr>
        <w:t xml:space="preserve">Use alcohol or illegal drugs while supervising minors; </w:t>
      </w:r>
    </w:p>
    <w:p w14:paraId="1A7B552D" w14:textId="77777777" w:rsidR="00024CCC" w:rsidRPr="007051FC" w:rsidRDefault="00024CCC" w:rsidP="00024CCC">
      <w:pPr>
        <w:numPr>
          <w:ilvl w:val="0"/>
          <w:numId w:val="3"/>
        </w:numPr>
        <w:spacing w:after="0" w:line="240" w:lineRule="auto"/>
        <w:ind w:left="1080"/>
        <w:contextualSpacing/>
        <w:jc w:val="both"/>
        <w:rPr>
          <w:rFonts w:ascii="Times New Roman" w:hAnsi="Times New Roman" w:cs="Times New Roman"/>
          <w:sz w:val="24"/>
          <w:szCs w:val="24"/>
        </w:rPr>
      </w:pPr>
      <w:r w:rsidRPr="007051FC">
        <w:rPr>
          <w:rFonts w:ascii="Times New Roman" w:hAnsi="Times New Roman" w:cs="Times New Roman"/>
          <w:sz w:val="24"/>
          <w:szCs w:val="24"/>
        </w:rPr>
        <w:t xml:space="preserve">Provide alcohol or drugs (including illegal drugs and unauthorized prescription or over-the-counter medications) to any minor; </w:t>
      </w:r>
    </w:p>
    <w:p w14:paraId="087F5945" w14:textId="77777777" w:rsidR="00024CCC" w:rsidRPr="007051FC" w:rsidRDefault="00024CCC" w:rsidP="00024CCC">
      <w:pPr>
        <w:numPr>
          <w:ilvl w:val="0"/>
          <w:numId w:val="3"/>
        </w:numPr>
        <w:spacing w:after="0" w:line="240" w:lineRule="auto"/>
        <w:ind w:left="1080"/>
        <w:contextualSpacing/>
        <w:jc w:val="both"/>
        <w:rPr>
          <w:rFonts w:ascii="Times New Roman" w:hAnsi="Times New Roman" w:cs="Times New Roman"/>
          <w:sz w:val="24"/>
          <w:szCs w:val="24"/>
        </w:rPr>
      </w:pPr>
      <w:r w:rsidRPr="007051FC">
        <w:rPr>
          <w:rFonts w:ascii="Times New Roman" w:hAnsi="Times New Roman" w:cs="Times New Roman"/>
          <w:sz w:val="24"/>
          <w:szCs w:val="24"/>
        </w:rPr>
        <w:t xml:space="preserve">View, listen to, or otherwise use sexually explicit material in any form in the presence of minors or assist minors to access these materials; </w:t>
      </w:r>
    </w:p>
    <w:p w14:paraId="18906F34" w14:textId="77777777" w:rsidR="00024CCC" w:rsidRPr="007051FC" w:rsidRDefault="00024CCC" w:rsidP="00024CCC">
      <w:pPr>
        <w:numPr>
          <w:ilvl w:val="0"/>
          <w:numId w:val="3"/>
        </w:numPr>
        <w:spacing w:after="0" w:line="240" w:lineRule="auto"/>
        <w:ind w:left="1080"/>
        <w:contextualSpacing/>
        <w:jc w:val="both"/>
        <w:rPr>
          <w:rFonts w:ascii="Times New Roman" w:hAnsi="Times New Roman" w:cs="Times New Roman"/>
          <w:sz w:val="24"/>
          <w:szCs w:val="24"/>
        </w:rPr>
      </w:pPr>
      <w:r w:rsidRPr="007051FC">
        <w:rPr>
          <w:rFonts w:ascii="Times New Roman" w:hAnsi="Times New Roman" w:cs="Times New Roman"/>
          <w:sz w:val="24"/>
          <w:szCs w:val="24"/>
        </w:rPr>
        <w:t>Make sexually suggestive comments or innuendo; and</w:t>
      </w:r>
    </w:p>
    <w:p w14:paraId="7806EE23" w14:textId="77777777" w:rsidR="00024CCC" w:rsidRPr="007051FC" w:rsidRDefault="00024CCC" w:rsidP="00024CCC">
      <w:pPr>
        <w:numPr>
          <w:ilvl w:val="0"/>
          <w:numId w:val="3"/>
        </w:numPr>
        <w:spacing w:after="0" w:line="240" w:lineRule="auto"/>
        <w:ind w:left="1080"/>
        <w:contextualSpacing/>
        <w:jc w:val="both"/>
        <w:rPr>
          <w:rFonts w:ascii="Times New Roman" w:hAnsi="Times New Roman" w:cs="Times New Roman"/>
          <w:sz w:val="24"/>
          <w:szCs w:val="24"/>
        </w:rPr>
      </w:pPr>
      <w:r w:rsidRPr="007051FC">
        <w:rPr>
          <w:rFonts w:ascii="Times New Roman" w:hAnsi="Times New Roman" w:cs="Times New Roman"/>
          <w:sz w:val="24"/>
          <w:szCs w:val="24"/>
        </w:rPr>
        <w:t xml:space="preserve">Share gossip or inappropriate personal information with minors. </w:t>
      </w:r>
    </w:p>
    <w:p w14:paraId="3CEAA329" w14:textId="77777777" w:rsidR="00024CCC" w:rsidRPr="007051FC" w:rsidRDefault="00024CCC" w:rsidP="00024CCC">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b/>
          <w:bCs/>
          <w:sz w:val="24"/>
          <w:szCs w:val="24"/>
        </w:rPr>
        <w:t xml:space="preserve">3.3. </w:t>
      </w:r>
      <w:r w:rsidRPr="007051FC">
        <w:rPr>
          <w:rFonts w:ascii="Times New Roman" w:hAnsi="Times New Roman" w:cs="Times New Roman"/>
          <w:b/>
          <w:bCs/>
          <w:sz w:val="24"/>
          <w:szCs w:val="24"/>
        </w:rPr>
        <w:t>Accessing Emergency Care</w:t>
      </w:r>
    </w:p>
    <w:p w14:paraId="10822BD9" w14:textId="77777777" w:rsidR="00024CCC" w:rsidRPr="007051FC" w:rsidRDefault="00024CCC" w:rsidP="00024CCC">
      <w:pPr>
        <w:spacing w:after="0" w:line="240" w:lineRule="auto"/>
        <w:ind w:left="792"/>
        <w:contextualSpacing/>
        <w:jc w:val="both"/>
        <w:rPr>
          <w:rFonts w:ascii="Times New Roman" w:hAnsi="Times New Roman" w:cs="Times New Roman"/>
          <w:sz w:val="24"/>
          <w:szCs w:val="24"/>
        </w:rPr>
      </w:pPr>
      <w:r w:rsidRPr="007051FC">
        <w:rPr>
          <w:rFonts w:ascii="Times New Roman" w:hAnsi="Times New Roman" w:cs="Times New Roman"/>
          <w:sz w:val="24"/>
          <w:szCs w:val="24"/>
        </w:rPr>
        <w:t xml:space="preserve">All </w:t>
      </w:r>
      <w:r>
        <w:rPr>
          <w:rFonts w:ascii="Times New Roman" w:hAnsi="Times New Roman" w:cs="Times New Roman"/>
          <w:sz w:val="24"/>
          <w:szCs w:val="24"/>
        </w:rPr>
        <w:t>A</w:t>
      </w:r>
      <w:r w:rsidRPr="007051FC">
        <w:rPr>
          <w:rFonts w:ascii="Times New Roman" w:hAnsi="Times New Roman" w:cs="Times New Roman"/>
          <w:sz w:val="24"/>
          <w:szCs w:val="24"/>
        </w:rPr>
        <w:t xml:space="preserve">uthorized </w:t>
      </w:r>
      <w:r>
        <w:rPr>
          <w:rFonts w:ascii="Times New Roman" w:hAnsi="Times New Roman" w:cs="Times New Roman"/>
          <w:sz w:val="24"/>
          <w:szCs w:val="24"/>
        </w:rPr>
        <w:t>A</w:t>
      </w:r>
      <w:r w:rsidRPr="007051FC">
        <w:rPr>
          <w:rFonts w:ascii="Times New Roman" w:hAnsi="Times New Roman" w:cs="Times New Roman"/>
          <w:sz w:val="24"/>
          <w:szCs w:val="24"/>
        </w:rPr>
        <w:t xml:space="preserve">dults must know how to request local emergency services, how to report suspected child abuse, and how to contact a minor’s </w:t>
      </w:r>
      <w:r>
        <w:rPr>
          <w:rFonts w:ascii="Times New Roman" w:hAnsi="Times New Roman" w:cs="Times New Roman"/>
          <w:sz w:val="24"/>
          <w:szCs w:val="24"/>
        </w:rPr>
        <w:t>G</w:t>
      </w:r>
      <w:r w:rsidRPr="007051FC">
        <w:rPr>
          <w:rFonts w:ascii="Times New Roman" w:hAnsi="Times New Roman" w:cs="Times New Roman"/>
          <w:sz w:val="24"/>
          <w:szCs w:val="24"/>
        </w:rPr>
        <w:t xml:space="preserve">uardian in the event of an emergency. </w:t>
      </w:r>
    </w:p>
    <w:p w14:paraId="6CD8D00A" w14:textId="77777777" w:rsidR="00024CCC" w:rsidRPr="007051FC" w:rsidRDefault="00024CCC" w:rsidP="00024CCC">
      <w:pPr>
        <w:spacing w:after="0" w:line="240" w:lineRule="auto"/>
        <w:ind w:left="360"/>
        <w:contextualSpacing/>
        <w:rPr>
          <w:rFonts w:ascii="Times New Roman" w:hAnsi="Times New Roman" w:cs="Times New Roman"/>
          <w:sz w:val="24"/>
          <w:szCs w:val="24"/>
        </w:rPr>
      </w:pPr>
      <w:proofErr w:type="gramStart"/>
      <w:r>
        <w:rPr>
          <w:rFonts w:ascii="Times New Roman" w:hAnsi="Times New Roman" w:cs="Times New Roman"/>
          <w:b/>
          <w:bCs/>
          <w:sz w:val="24"/>
          <w:szCs w:val="24"/>
        </w:rPr>
        <w:t xml:space="preserve">3.4  </w:t>
      </w:r>
      <w:r w:rsidRPr="007051FC">
        <w:rPr>
          <w:rFonts w:ascii="Times New Roman" w:hAnsi="Times New Roman" w:cs="Times New Roman"/>
          <w:b/>
          <w:bCs/>
          <w:sz w:val="24"/>
          <w:szCs w:val="24"/>
        </w:rPr>
        <w:t>Reporting</w:t>
      </w:r>
      <w:proofErr w:type="gramEnd"/>
      <w:r w:rsidRPr="007051FC">
        <w:rPr>
          <w:rFonts w:ascii="Times New Roman" w:hAnsi="Times New Roman" w:cs="Times New Roman"/>
          <w:b/>
          <w:bCs/>
          <w:sz w:val="24"/>
          <w:szCs w:val="24"/>
        </w:rPr>
        <w:t xml:space="preserve"> </w:t>
      </w:r>
    </w:p>
    <w:p w14:paraId="54B1EFEA" w14:textId="77777777" w:rsidR="00024CCC" w:rsidRPr="007051FC" w:rsidRDefault="00024CCC" w:rsidP="00024CCC">
      <w:pPr>
        <w:spacing w:after="0" w:line="240" w:lineRule="auto"/>
        <w:ind w:left="792"/>
        <w:contextualSpacing/>
        <w:jc w:val="both"/>
        <w:rPr>
          <w:rFonts w:ascii="Times New Roman" w:hAnsi="Times New Roman" w:cs="Times New Roman"/>
          <w:sz w:val="24"/>
          <w:szCs w:val="24"/>
        </w:rPr>
      </w:pPr>
      <w:r>
        <w:rPr>
          <w:rFonts w:ascii="Times New Roman" w:hAnsi="Times New Roman" w:cs="Times New Roman"/>
          <w:sz w:val="24"/>
          <w:szCs w:val="24"/>
        </w:rPr>
        <w:t xml:space="preserve">If an Authorized Adult </w:t>
      </w:r>
      <w:r w:rsidRPr="007051FC">
        <w:rPr>
          <w:rFonts w:ascii="Times New Roman" w:hAnsi="Times New Roman" w:cs="Times New Roman"/>
          <w:sz w:val="24"/>
          <w:szCs w:val="24"/>
        </w:rPr>
        <w:t>know</w:t>
      </w:r>
      <w:r>
        <w:rPr>
          <w:rFonts w:ascii="Times New Roman" w:hAnsi="Times New Roman" w:cs="Times New Roman"/>
          <w:sz w:val="24"/>
          <w:szCs w:val="24"/>
        </w:rPr>
        <w:t>s</w:t>
      </w:r>
      <w:r w:rsidRPr="007051FC">
        <w:rPr>
          <w:rFonts w:ascii="Times New Roman" w:hAnsi="Times New Roman" w:cs="Times New Roman"/>
          <w:sz w:val="24"/>
          <w:szCs w:val="24"/>
        </w:rPr>
        <w:t xml:space="preserve"> or reasonably suspect</w:t>
      </w:r>
      <w:r>
        <w:rPr>
          <w:rFonts w:ascii="Times New Roman" w:hAnsi="Times New Roman" w:cs="Times New Roman"/>
          <w:sz w:val="24"/>
          <w:szCs w:val="24"/>
        </w:rPr>
        <w:t>s</w:t>
      </w:r>
      <w:r w:rsidRPr="007051FC">
        <w:rPr>
          <w:rFonts w:ascii="Times New Roman" w:hAnsi="Times New Roman" w:cs="Times New Roman"/>
          <w:sz w:val="24"/>
          <w:szCs w:val="24"/>
        </w:rPr>
        <w:t xml:space="preserve"> a child is being abused or neglected</w:t>
      </w:r>
      <w:r>
        <w:rPr>
          <w:rFonts w:ascii="Times New Roman" w:hAnsi="Times New Roman" w:cs="Times New Roman"/>
          <w:sz w:val="24"/>
          <w:szCs w:val="24"/>
        </w:rPr>
        <w:t>, the University encourages</w:t>
      </w:r>
      <w:r w:rsidRPr="007051FC">
        <w:rPr>
          <w:rFonts w:ascii="Times New Roman" w:hAnsi="Times New Roman" w:cs="Times New Roman"/>
          <w:sz w:val="24"/>
          <w:szCs w:val="24"/>
        </w:rPr>
        <w:t xml:space="preserve"> </w:t>
      </w:r>
      <w:r>
        <w:rPr>
          <w:rFonts w:ascii="Times New Roman" w:hAnsi="Times New Roman" w:cs="Times New Roman"/>
          <w:sz w:val="24"/>
          <w:szCs w:val="24"/>
        </w:rPr>
        <w:t xml:space="preserve">them </w:t>
      </w:r>
      <w:r w:rsidRPr="007051FC">
        <w:rPr>
          <w:rFonts w:ascii="Times New Roman" w:hAnsi="Times New Roman" w:cs="Times New Roman"/>
          <w:sz w:val="24"/>
          <w:szCs w:val="24"/>
        </w:rPr>
        <w:t xml:space="preserve">to call the </w:t>
      </w:r>
      <w:r w:rsidRPr="007051FC">
        <w:rPr>
          <w:rFonts w:ascii="Times New Roman" w:hAnsi="Times New Roman" w:cs="Times New Roman"/>
          <w:b/>
          <w:bCs/>
          <w:sz w:val="24"/>
          <w:szCs w:val="24"/>
        </w:rPr>
        <w:t>Montana Department of Child and Family Services</w:t>
      </w:r>
      <w:r w:rsidRPr="007051FC">
        <w:rPr>
          <w:rFonts w:ascii="Times New Roman" w:hAnsi="Times New Roman" w:cs="Times New Roman"/>
          <w:sz w:val="24"/>
          <w:szCs w:val="24"/>
        </w:rPr>
        <w:t xml:space="preserve"> at </w:t>
      </w:r>
      <w:r w:rsidRPr="007051FC">
        <w:rPr>
          <w:rFonts w:ascii="Times New Roman" w:hAnsi="Times New Roman" w:cs="Times New Roman"/>
          <w:b/>
          <w:bCs/>
          <w:sz w:val="24"/>
          <w:szCs w:val="24"/>
          <w:u w:val="single"/>
        </w:rPr>
        <w:t>1-866-820-5437</w:t>
      </w:r>
      <w:r w:rsidRPr="007051FC">
        <w:rPr>
          <w:rFonts w:ascii="Times New Roman" w:hAnsi="Times New Roman" w:cs="Times New Roman"/>
          <w:sz w:val="24"/>
          <w:szCs w:val="24"/>
          <w:u w:val="single"/>
        </w:rPr>
        <w:t xml:space="preserve"> </w:t>
      </w:r>
      <w:r w:rsidRPr="007051FC">
        <w:rPr>
          <w:rFonts w:ascii="Times New Roman" w:hAnsi="Times New Roman" w:cs="Times New Roman"/>
          <w:b/>
          <w:bCs/>
          <w:sz w:val="24"/>
          <w:szCs w:val="24"/>
        </w:rPr>
        <w:t>(Available 24/7)</w:t>
      </w:r>
      <w:r w:rsidRPr="007051FC">
        <w:rPr>
          <w:rFonts w:ascii="Times New Roman" w:hAnsi="Times New Roman" w:cs="Times New Roman"/>
          <w:sz w:val="24"/>
          <w:szCs w:val="24"/>
        </w:rPr>
        <w:t>.</w:t>
      </w:r>
      <w:r>
        <w:rPr>
          <w:rFonts w:ascii="Times New Roman" w:hAnsi="Times New Roman" w:cs="Times New Roman"/>
          <w:sz w:val="24"/>
          <w:szCs w:val="24"/>
        </w:rPr>
        <w:t xml:space="preserve">  In addition, some Authorized Adults, when, because of their position in a Program, knows or reasonably suspects child abuse or neglect, may be required to report under Montana law.  All Authorized Adults must be aware of any legal responsibility they have in this regard.  </w:t>
      </w:r>
      <w:r w:rsidRPr="007051FC">
        <w:rPr>
          <w:rFonts w:ascii="Times New Roman" w:hAnsi="Times New Roman" w:cs="Times New Roman"/>
          <w:sz w:val="24"/>
          <w:szCs w:val="24"/>
        </w:rPr>
        <w:t xml:space="preserve"> </w:t>
      </w:r>
    </w:p>
    <w:p w14:paraId="494DCD95" w14:textId="77777777" w:rsidR="00024CCC" w:rsidRPr="007051FC" w:rsidRDefault="00024CCC" w:rsidP="00024CCC">
      <w:pPr>
        <w:spacing w:after="0" w:line="240" w:lineRule="auto"/>
        <w:ind w:left="360"/>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3.5 </w:t>
      </w:r>
      <w:r w:rsidRPr="007051FC">
        <w:rPr>
          <w:rFonts w:ascii="Times New Roman" w:hAnsi="Times New Roman" w:cs="Times New Roman"/>
          <w:b/>
          <w:bCs/>
          <w:sz w:val="24"/>
          <w:szCs w:val="24"/>
        </w:rPr>
        <w:t>Title IX Reporting</w:t>
      </w:r>
    </w:p>
    <w:p w14:paraId="48D4A458" w14:textId="77777777" w:rsidR="00024CCC" w:rsidRDefault="00024CCC" w:rsidP="00024CCC">
      <w:pPr>
        <w:spacing w:after="0" w:line="240" w:lineRule="auto"/>
        <w:ind w:left="792"/>
        <w:contextualSpacing/>
        <w:jc w:val="both"/>
        <w:rPr>
          <w:rFonts w:ascii="Times New Roman" w:hAnsi="Times New Roman" w:cs="Times New Roman"/>
          <w:b/>
          <w:bCs/>
          <w:sz w:val="24"/>
          <w:szCs w:val="24"/>
        </w:rPr>
      </w:pPr>
      <w:r w:rsidRPr="007051FC">
        <w:rPr>
          <w:rFonts w:ascii="Times New Roman" w:hAnsi="Times New Roman" w:cs="Times New Roman"/>
          <w:sz w:val="24"/>
          <w:szCs w:val="24"/>
        </w:rPr>
        <w:t xml:space="preserve">Program </w:t>
      </w:r>
      <w:r>
        <w:rPr>
          <w:rFonts w:ascii="Times New Roman" w:hAnsi="Times New Roman" w:cs="Times New Roman"/>
          <w:sz w:val="24"/>
          <w:szCs w:val="24"/>
        </w:rPr>
        <w:t>S</w:t>
      </w:r>
      <w:r w:rsidRPr="007051FC">
        <w:rPr>
          <w:rFonts w:ascii="Times New Roman" w:hAnsi="Times New Roman" w:cs="Times New Roman"/>
          <w:sz w:val="24"/>
          <w:szCs w:val="24"/>
        </w:rPr>
        <w:t xml:space="preserve">ponsors and </w:t>
      </w:r>
      <w:r>
        <w:rPr>
          <w:rFonts w:ascii="Times New Roman" w:hAnsi="Times New Roman" w:cs="Times New Roman"/>
          <w:sz w:val="24"/>
          <w:szCs w:val="24"/>
        </w:rPr>
        <w:t>any A</w:t>
      </w:r>
      <w:r w:rsidRPr="007051FC">
        <w:rPr>
          <w:rFonts w:ascii="Times New Roman" w:hAnsi="Times New Roman" w:cs="Times New Roman"/>
          <w:sz w:val="24"/>
          <w:szCs w:val="24"/>
        </w:rPr>
        <w:t xml:space="preserve">uthorized </w:t>
      </w:r>
      <w:r>
        <w:rPr>
          <w:rFonts w:ascii="Times New Roman" w:hAnsi="Times New Roman" w:cs="Times New Roman"/>
          <w:sz w:val="24"/>
          <w:szCs w:val="24"/>
        </w:rPr>
        <w:t>A</w:t>
      </w:r>
      <w:r w:rsidRPr="007051FC">
        <w:rPr>
          <w:rFonts w:ascii="Times New Roman" w:hAnsi="Times New Roman" w:cs="Times New Roman"/>
          <w:sz w:val="24"/>
          <w:szCs w:val="24"/>
        </w:rPr>
        <w:t>dult</w:t>
      </w:r>
      <w:r>
        <w:rPr>
          <w:rFonts w:ascii="Times New Roman" w:hAnsi="Times New Roman" w:cs="Times New Roman"/>
          <w:sz w:val="24"/>
          <w:szCs w:val="24"/>
        </w:rPr>
        <w:t xml:space="preserve"> whose duties in their Program include ability to enforce a Program’s code of conduct,</w:t>
      </w:r>
      <w:r w:rsidRPr="007051FC">
        <w:rPr>
          <w:rFonts w:ascii="Times New Roman" w:hAnsi="Times New Roman" w:cs="Times New Roman"/>
          <w:sz w:val="24"/>
          <w:szCs w:val="24"/>
        </w:rPr>
        <w:t xml:space="preserve"> must report any suspected </w:t>
      </w:r>
      <w:r>
        <w:rPr>
          <w:rFonts w:ascii="Times New Roman" w:hAnsi="Times New Roman" w:cs="Times New Roman"/>
          <w:sz w:val="24"/>
          <w:szCs w:val="24"/>
        </w:rPr>
        <w:t xml:space="preserve">violation of the University’s prohibition on sexual harassment and sexual assault, as outlined in the University’s Discrimination, Harassment and Retaliation Policy must report such to the University’s </w:t>
      </w:r>
      <w:r w:rsidRPr="007051FC">
        <w:rPr>
          <w:rFonts w:ascii="Times New Roman" w:hAnsi="Times New Roman" w:cs="Times New Roman"/>
          <w:b/>
          <w:bCs/>
          <w:sz w:val="24"/>
          <w:szCs w:val="24"/>
        </w:rPr>
        <w:t xml:space="preserve">Office of Equal Opportunity and Title IX </w:t>
      </w:r>
      <w:r w:rsidRPr="007051FC">
        <w:rPr>
          <w:rFonts w:ascii="Times New Roman" w:hAnsi="Times New Roman" w:cs="Times New Roman"/>
          <w:sz w:val="24"/>
          <w:szCs w:val="24"/>
        </w:rPr>
        <w:t xml:space="preserve">at </w:t>
      </w:r>
      <w:r w:rsidRPr="007051FC">
        <w:rPr>
          <w:rFonts w:ascii="Times New Roman" w:hAnsi="Times New Roman" w:cs="Times New Roman"/>
          <w:b/>
          <w:bCs/>
          <w:sz w:val="24"/>
          <w:szCs w:val="24"/>
        </w:rPr>
        <w:t>406-243-5710</w:t>
      </w:r>
      <w:r w:rsidRPr="007051FC">
        <w:rPr>
          <w:rFonts w:ascii="Times New Roman" w:hAnsi="Times New Roman" w:cs="Times New Roman"/>
          <w:sz w:val="24"/>
          <w:szCs w:val="24"/>
        </w:rPr>
        <w:t xml:space="preserve"> or </w:t>
      </w:r>
      <w:r w:rsidRPr="007051FC">
        <w:rPr>
          <w:rFonts w:ascii="Times New Roman" w:hAnsi="Times New Roman" w:cs="Times New Roman"/>
          <w:b/>
          <w:bCs/>
          <w:sz w:val="24"/>
          <w:szCs w:val="24"/>
        </w:rPr>
        <w:t>EOAA@UMontana.edu.</w:t>
      </w:r>
      <w:r w:rsidRPr="007051FC">
        <w:rPr>
          <w:rFonts w:ascii="Times New Roman" w:hAnsi="Times New Roman" w:cs="Times New Roman"/>
          <w:sz w:val="24"/>
          <w:szCs w:val="24"/>
        </w:rPr>
        <w:t xml:space="preserve"> </w:t>
      </w:r>
      <w:r>
        <w:rPr>
          <w:rFonts w:ascii="Times New Roman" w:hAnsi="Times New Roman" w:cs="Times New Roman"/>
          <w:sz w:val="24"/>
          <w:szCs w:val="24"/>
        </w:rPr>
        <w:t xml:space="preserve">Programs Sponsors and Authorized Adults are also highly encouraged to report any other suspected violations of the University’s Discrimination, Harassment, and Retaliation policy to the University’s </w:t>
      </w:r>
      <w:r w:rsidRPr="00FF1F30">
        <w:rPr>
          <w:rFonts w:ascii="Times New Roman" w:hAnsi="Times New Roman" w:cs="Times New Roman"/>
          <w:sz w:val="24"/>
          <w:szCs w:val="24"/>
        </w:rPr>
        <w:t>Office of Equal Opportunity and Title IX as well.</w:t>
      </w:r>
      <w:r>
        <w:rPr>
          <w:rFonts w:ascii="Times New Roman" w:hAnsi="Times New Roman" w:cs="Times New Roman"/>
          <w:b/>
          <w:bCs/>
          <w:sz w:val="24"/>
          <w:szCs w:val="24"/>
        </w:rPr>
        <w:t xml:space="preserve"> </w:t>
      </w:r>
    </w:p>
    <w:p w14:paraId="20B1AE4B" w14:textId="77777777" w:rsidR="00024CCC" w:rsidRDefault="00024CCC" w:rsidP="00024CCC">
      <w:pPr>
        <w:spacing w:after="0" w:line="240" w:lineRule="auto"/>
        <w:ind w:left="792"/>
        <w:contextualSpacing/>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3.6 </w:t>
      </w:r>
      <w:proofErr w:type="spellStart"/>
      <w:r>
        <w:rPr>
          <w:rFonts w:ascii="Times New Roman" w:hAnsi="Times New Roman" w:cs="Times New Roman"/>
          <w:b/>
          <w:bCs/>
          <w:sz w:val="24"/>
          <w:szCs w:val="24"/>
        </w:rPr>
        <w:t>Clery</w:t>
      </w:r>
      <w:proofErr w:type="spellEnd"/>
      <w:r>
        <w:rPr>
          <w:rFonts w:ascii="Times New Roman" w:hAnsi="Times New Roman" w:cs="Times New Roman"/>
          <w:b/>
          <w:bCs/>
          <w:sz w:val="24"/>
          <w:szCs w:val="24"/>
        </w:rPr>
        <w:t xml:space="preserve"> Reporting </w:t>
      </w:r>
    </w:p>
    <w:p w14:paraId="5B78436B" w14:textId="77777777" w:rsidR="00024CCC" w:rsidRPr="007051FC" w:rsidRDefault="00024CCC" w:rsidP="00024CCC">
      <w:pPr>
        <w:spacing w:after="0" w:line="240" w:lineRule="auto"/>
        <w:ind w:left="792"/>
        <w:contextualSpacing/>
        <w:jc w:val="both"/>
        <w:rPr>
          <w:rFonts w:ascii="Times New Roman" w:hAnsi="Times New Roman" w:cs="Times New Roman"/>
          <w:sz w:val="24"/>
          <w:szCs w:val="24"/>
        </w:rPr>
      </w:pPr>
      <w:r w:rsidRPr="007051FC">
        <w:rPr>
          <w:rFonts w:ascii="Times New Roman" w:hAnsi="Times New Roman" w:cs="Times New Roman"/>
          <w:sz w:val="24"/>
          <w:szCs w:val="24"/>
        </w:rPr>
        <w:t xml:space="preserve">Program </w:t>
      </w:r>
      <w:r>
        <w:rPr>
          <w:rFonts w:ascii="Times New Roman" w:hAnsi="Times New Roman" w:cs="Times New Roman"/>
          <w:sz w:val="24"/>
          <w:szCs w:val="24"/>
        </w:rPr>
        <w:t>S</w:t>
      </w:r>
      <w:r w:rsidRPr="007051FC">
        <w:rPr>
          <w:rFonts w:ascii="Times New Roman" w:hAnsi="Times New Roman" w:cs="Times New Roman"/>
          <w:sz w:val="24"/>
          <w:szCs w:val="24"/>
        </w:rPr>
        <w:t xml:space="preserve">ponsors and </w:t>
      </w:r>
      <w:r>
        <w:rPr>
          <w:rFonts w:ascii="Times New Roman" w:hAnsi="Times New Roman" w:cs="Times New Roman"/>
          <w:sz w:val="24"/>
          <w:szCs w:val="24"/>
        </w:rPr>
        <w:t>any A</w:t>
      </w:r>
      <w:r w:rsidRPr="007051FC">
        <w:rPr>
          <w:rFonts w:ascii="Times New Roman" w:hAnsi="Times New Roman" w:cs="Times New Roman"/>
          <w:sz w:val="24"/>
          <w:szCs w:val="24"/>
        </w:rPr>
        <w:t xml:space="preserve">uthorized </w:t>
      </w:r>
      <w:r>
        <w:rPr>
          <w:rFonts w:ascii="Times New Roman" w:hAnsi="Times New Roman" w:cs="Times New Roman"/>
          <w:sz w:val="24"/>
          <w:szCs w:val="24"/>
        </w:rPr>
        <w:t>A</w:t>
      </w:r>
      <w:r w:rsidRPr="007051FC">
        <w:rPr>
          <w:rFonts w:ascii="Times New Roman" w:hAnsi="Times New Roman" w:cs="Times New Roman"/>
          <w:sz w:val="24"/>
          <w:szCs w:val="24"/>
        </w:rPr>
        <w:t>dult</w:t>
      </w:r>
      <w:r>
        <w:rPr>
          <w:rFonts w:ascii="Times New Roman" w:hAnsi="Times New Roman" w:cs="Times New Roman"/>
          <w:sz w:val="24"/>
          <w:szCs w:val="24"/>
        </w:rPr>
        <w:t xml:space="preserve"> who have significant responsibilities for the Program’s activities must complete Campus Security Authority (CSA) training and report any suspected </w:t>
      </w:r>
      <w:proofErr w:type="spellStart"/>
      <w:r>
        <w:rPr>
          <w:rFonts w:ascii="Times New Roman" w:hAnsi="Times New Roman" w:cs="Times New Roman"/>
          <w:sz w:val="24"/>
          <w:szCs w:val="24"/>
        </w:rPr>
        <w:t>Clery</w:t>
      </w:r>
      <w:proofErr w:type="spellEnd"/>
      <w:r>
        <w:rPr>
          <w:rFonts w:ascii="Times New Roman" w:hAnsi="Times New Roman" w:cs="Times New Roman"/>
          <w:sz w:val="24"/>
          <w:szCs w:val="24"/>
        </w:rPr>
        <w:t xml:space="preserve"> crimes to the University’s </w:t>
      </w:r>
      <w:proofErr w:type="spellStart"/>
      <w:r>
        <w:rPr>
          <w:rFonts w:ascii="Times New Roman" w:hAnsi="Times New Roman" w:cs="Times New Roman"/>
          <w:sz w:val="24"/>
          <w:szCs w:val="24"/>
        </w:rPr>
        <w:t>Clery</w:t>
      </w:r>
      <w:proofErr w:type="spellEnd"/>
      <w:r>
        <w:rPr>
          <w:rFonts w:ascii="Times New Roman" w:hAnsi="Times New Roman" w:cs="Times New Roman"/>
          <w:sz w:val="24"/>
          <w:szCs w:val="24"/>
        </w:rPr>
        <w:t xml:space="preserve"> Compliance Professional.   </w:t>
      </w:r>
    </w:p>
    <w:p w14:paraId="2FBF4759" w14:textId="77777777" w:rsidR="00024CCC" w:rsidRPr="007051FC" w:rsidRDefault="00024CCC" w:rsidP="00024CCC">
      <w:pPr>
        <w:spacing w:after="0" w:line="240" w:lineRule="auto"/>
        <w:ind w:left="360"/>
        <w:contextualSpacing/>
        <w:jc w:val="both"/>
        <w:rPr>
          <w:rFonts w:ascii="Times New Roman" w:hAnsi="Times New Roman" w:cs="Times New Roman"/>
          <w:b/>
          <w:bCs/>
          <w:sz w:val="24"/>
          <w:szCs w:val="24"/>
        </w:rPr>
      </w:pPr>
      <w:proofErr w:type="gramStart"/>
      <w:r>
        <w:rPr>
          <w:rFonts w:ascii="Times New Roman" w:hAnsi="Times New Roman" w:cs="Times New Roman"/>
          <w:b/>
          <w:bCs/>
          <w:sz w:val="24"/>
          <w:szCs w:val="24"/>
        </w:rPr>
        <w:t xml:space="preserve">3.6  </w:t>
      </w:r>
      <w:r w:rsidRPr="007051FC">
        <w:rPr>
          <w:rFonts w:ascii="Times New Roman" w:hAnsi="Times New Roman" w:cs="Times New Roman"/>
          <w:b/>
          <w:bCs/>
          <w:sz w:val="24"/>
          <w:szCs w:val="24"/>
        </w:rPr>
        <w:t>Internal</w:t>
      </w:r>
      <w:proofErr w:type="gramEnd"/>
      <w:r w:rsidRPr="007051FC">
        <w:rPr>
          <w:rFonts w:ascii="Times New Roman" w:hAnsi="Times New Roman" w:cs="Times New Roman"/>
          <w:b/>
          <w:bCs/>
          <w:sz w:val="24"/>
          <w:szCs w:val="24"/>
        </w:rPr>
        <w:t xml:space="preserve"> Reporting</w:t>
      </w:r>
    </w:p>
    <w:p w14:paraId="5820F540" w14:textId="77777777" w:rsidR="00024CCC" w:rsidRPr="00FF1F30" w:rsidRDefault="00024CCC" w:rsidP="00024CCC">
      <w:pPr>
        <w:ind w:left="720"/>
        <w:rPr>
          <w:rFonts w:ascii="Times New Roman" w:hAnsi="Times New Roman" w:cs="Times New Roman"/>
          <w:sz w:val="24"/>
          <w:szCs w:val="24"/>
        </w:rPr>
      </w:pPr>
      <w:r w:rsidRPr="00FF1F30">
        <w:rPr>
          <w:rFonts w:ascii="Times New Roman" w:hAnsi="Times New Roman" w:cs="Times New Roman"/>
          <w:sz w:val="24"/>
          <w:szCs w:val="24"/>
        </w:rPr>
        <w:t xml:space="preserve">All incidents and accidents that result in a minor receiving medical care above and beyond first-aid treatment must be reported to the </w:t>
      </w:r>
      <w:r w:rsidRPr="00FF1F30">
        <w:rPr>
          <w:rFonts w:ascii="Times New Roman" w:hAnsi="Times New Roman" w:cs="Times New Roman"/>
          <w:b/>
          <w:bCs/>
          <w:sz w:val="24"/>
          <w:szCs w:val="24"/>
        </w:rPr>
        <w:t xml:space="preserve">UM’s Office of Risk Management </w:t>
      </w:r>
      <w:r w:rsidRPr="00FF1F30">
        <w:rPr>
          <w:rFonts w:ascii="Times New Roman" w:hAnsi="Times New Roman" w:cs="Times New Roman"/>
          <w:sz w:val="24"/>
          <w:szCs w:val="24"/>
        </w:rPr>
        <w:t xml:space="preserve">at </w:t>
      </w:r>
      <w:r w:rsidRPr="00FF1F30">
        <w:rPr>
          <w:rFonts w:ascii="Times New Roman" w:hAnsi="Times New Roman" w:cs="Times New Roman"/>
          <w:b/>
          <w:bCs/>
          <w:sz w:val="24"/>
          <w:szCs w:val="24"/>
        </w:rPr>
        <w:t>406-243-2700</w:t>
      </w:r>
      <w:r w:rsidRPr="00FF1F30">
        <w:rPr>
          <w:rFonts w:ascii="Times New Roman" w:hAnsi="Times New Roman" w:cs="Times New Roman"/>
          <w:sz w:val="24"/>
          <w:szCs w:val="24"/>
        </w:rPr>
        <w:t xml:space="preserve"> or </w:t>
      </w:r>
      <w:hyperlink r:id="rId5" w:history="1">
        <w:r w:rsidRPr="00FF1F30">
          <w:rPr>
            <w:rStyle w:val="Hyperlink"/>
            <w:rFonts w:ascii="Times New Roman" w:hAnsi="Times New Roman" w:cs="Times New Roman"/>
            <w:b/>
            <w:bCs/>
            <w:sz w:val="24"/>
            <w:szCs w:val="24"/>
          </w:rPr>
          <w:t>jason.sloat@mso.umt.edu</w:t>
        </w:r>
      </w:hyperlink>
      <w:r w:rsidRPr="00FF1F30">
        <w:rPr>
          <w:rFonts w:ascii="Times New Roman" w:hAnsi="Times New Roman" w:cs="Times New Roman"/>
          <w:b/>
          <w:bCs/>
          <w:sz w:val="24"/>
          <w:szCs w:val="24"/>
        </w:rPr>
        <w:t xml:space="preserve">. </w:t>
      </w:r>
      <w:r w:rsidRPr="00FF1F30">
        <w:rPr>
          <w:rFonts w:ascii="Times New Roman" w:hAnsi="Times New Roman" w:cs="Times New Roman"/>
          <w:sz w:val="24"/>
          <w:szCs w:val="24"/>
        </w:rPr>
        <w:t>This includes, but is not limited to, any incidents that result in a minor being transported to a clinic or hospital due to injury. This Risk Management reporting requirement also includes serious or prolonged behavioral or conflict-related incidents between minors, or between an adult and a minor. Judgement will be necessary in determining which incidents must be reported. For example, typical adolescent arguments, disagreements, or complaints that are resolved relatively quickly do not need to be reported to Risk Management. More serious incidents, such as physical altercations that result in injury, incidents that result in a minor being removed from campus, or incidents that result in sustained parental intervention should be reported.</w:t>
      </w:r>
    </w:p>
    <w:p w14:paraId="036D82E1" w14:textId="77777777" w:rsidR="00024CCC" w:rsidRPr="007051FC" w:rsidRDefault="00024CCC" w:rsidP="00024CCC">
      <w:pPr>
        <w:spacing w:after="0" w:line="240" w:lineRule="auto"/>
        <w:ind w:left="360"/>
        <w:contextualSpacing/>
        <w:jc w:val="both"/>
        <w:rPr>
          <w:rFonts w:ascii="Times New Roman" w:hAnsi="Times New Roman" w:cs="Times New Roman"/>
          <w:sz w:val="24"/>
          <w:szCs w:val="24"/>
        </w:rPr>
      </w:pPr>
      <w:proofErr w:type="gramStart"/>
      <w:r>
        <w:rPr>
          <w:rFonts w:ascii="Times New Roman" w:hAnsi="Times New Roman" w:cs="Times New Roman"/>
          <w:b/>
          <w:bCs/>
          <w:sz w:val="24"/>
          <w:szCs w:val="24"/>
        </w:rPr>
        <w:t xml:space="preserve">3.7  </w:t>
      </w:r>
      <w:r w:rsidRPr="007051FC">
        <w:rPr>
          <w:rFonts w:ascii="Times New Roman" w:hAnsi="Times New Roman" w:cs="Times New Roman"/>
          <w:b/>
          <w:bCs/>
          <w:sz w:val="24"/>
          <w:szCs w:val="24"/>
        </w:rPr>
        <w:t>Allegations</w:t>
      </w:r>
      <w:proofErr w:type="gramEnd"/>
      <w:r w:rsidRPr="007051FC">
        <w:rPr>
          <w:rFonts w:ascii="Times New Roman" w:hAnsi="Times New Roman" w:cs="Times New Roman"/>
          <w:b/>
          <w:bCs/>
          <w:sz w:val="24"/>
          <w:szCs w:val="24"/>
        </w:rPr>
        <w:t xml:space="preserve"> Against Authorized Adults</w:t>
      </w:r>
    </w:p>
    <w:p w14:paraId="1B429110" w14:textId="77777777" w:rsidR="00024CCC" w:rsidRPr="007051FC" w:rsidRDefault="00024CCC" w:rsidP="00024CCC">
      <w:pPr>
        <w:spacing w:after="0" w:line="240" w:lineRule="auto"/>
        <w:ind w:left="792"/>
        <w:contextualSpacing/>
        <w:jc w:val="both"/>
        <w:rPr>
          <w:rFonts w:ascii="Times New Roman" w:hAnsi="Times New Roman" w:cs="Times New Roman"/>
          <w:sz w:val="24"/>
          <w:szCs w:val="24"/>
        </w:rPr>
      </w:pPr>
      <w:r w:rsidRPr="007051FC">
        <w:rPr>
          <w:rFonts w:ascii="Times New Roman" w:hAnsi="Times New Roman" w:cs="Times New Roman"/>
          <w:sz w:val="24"/>
          <w:szCs w:val="24"/>
        </w:rPr>
        <w:t xml:space="preserve">If an allegation of </w:t>
      </w:r>
      <w:r>
        <w:rPr>
          <w:rFonts w:ascii="Times New Roman" w:hAnsi="Times New Roman" w:cs="Times New Roman"/>
          <w:sz w:val="24"/>
          <w:szCs w:val="24"/>
        </w:rPr>
        <w:t xml:space="preserve">serious misconduct, or a violation of Section 3.2 of this procedure, </w:t>
      </w:r>
      <w:r w:rsidRPr="007051FC">
        <w:rPr>
          <w:rFonts w:ascii="Times New Roman" w:hAnsi="Times New Roman" w:cs="Times New Roman"/>
          <w:sz w:val="24"/>
          <w:szCs w:val="24"/>
        </w:rPr>
        <w:t xml:space="preserve">is made against an </w:t>
      </w:r>
      <w:r>
        <w:rPr>
          <w:rFonts w:ascii="Times New Roman" w:hAnsi="Times New Roman" w:cs="Times New Roman"/>
          <w:sz w:val="24"/>
          <w:szCs w:val="24"/>
        </w:rPr>
        <w:t>A</w:t>
      </w:r>
      <w:r w:rsidRPr="007051FC">
        <w:rPr>
          <w:rFonts w:ascii="Times New Roman" w:hAnsi="Times New Roman" w:cs="Times New Roman"/>
          <w:sz w:val="24"/>
          <w:szCs w:val="24"/>
        </w:rPr>
        <w:t xml:space="preserve">uthorized </w:t>
      </w:r>
      <w:r>
        <w:rPr>
          <w:rFonts w:ascii="Times New Roman" w:hAnsi="Times New Roman" w:cs="Times New Roman"/>
          <w:sz w:val="24"/>
          <w:szCs w:val="24"/>
        </w:rPr>
        <w:t>A</w:t>
      </w:r>
      <w:r w:rsidRPr="007051FC">
        <w:rPr>
          <w:rFonts w:ascii="Times New Roman" w:hAnsi="Times New Roman" w:cs="Times New Roman"/>
          <w:sz w:val="24"/>
          <w:szCs w:val="24"/>
        </w:rPr>
        <w:t>dult</w:t>
      </w:r>
      <w:r>
        <w:rPr>
          <w:rFonts w:ascii="Times New Roman" w:hAnsi="Times New Roman" w:cs="Times New Roman"/>
          <w:sz w:val="24"/>
          <w:szCs w:val="24"/>
        </w:rPr>
        <w:t xml:space="preserve"> in a University sponsored Program</w:t>
      </w:r>
      <w:r w:rsidRPr="007051FC">
        <w:rPr>
          <w:rFonts w:ascii="Times New Roman" w:hAnsi="Times New Roman" w:cs="Times New Roman"/>
          <w:sz w:val="24"/>
          <w:szCs w:val="24"/>
        </w:rPr>
        <w:t>, that</w:t>
      </w:r>
      <w:r>
        <w:rPr>
          <w:rFonts w:ascii="Times New Roman" w:hAnsi="Times New Roman" w:cs="Times New Roman"/>
          <w:sz w:val="24"/>
          <w:szCs w:val="24"/>
        </w:rPr>
        <w:t xml:space="preserve"> allegation </w:t>
      </w:r>
      <w:r w:rsidRPr="007051FC">
        <w:rPr>
          <w:rFonts w:ascii="Times New Roman" w:hAnsi="Times New Roman" w:cs="Times New Roman"/>
          <w:sz w:val="24"/>
          <w:szCs w:val="24"/>
        </w:rPr>
        <w:t xml:space="preserve">must </w:t>
      </w:r>
      <w:r w:rsidRPr="007051FC">
        <w:rPr>
          <w:rFonts w:ascii="Times New Roman" w:hAnsi="Times New Roman" w:cs="Times New Roman"/>
          <w:sz w:val="24"/>
          <w:szCs w:val="24"/>
          <w:u w:val="single"/>
        </w:rPr>
        <w:t>immediately</w:t>
      </w:r>
      <w:r w:rsidRPr="007051FC">
        <w:rPr>
          <w:rFonts w:ascii="Times New Roman" w:hAnsi="Times New Roman" w:cs="Times New Roman"/>
          <w:sz w:val="24"/>
          <w:szCs w:val="24"/>
        </w:rPr>
        <w:t xml:space="preserve"> </w:t>
      </w:r>
      <w:r>
        <w:rPr>
          <w:rFonts w:ascii="Times New Roman" w:hAnsi="Times New Roman" w:cs="Times New Roman"/>
          <w:sz w:val="24"/>
          <w:szCs w:val="24"/>
        </w:rPr>
        <w:t>be reported the University’s Office of Equal Opportunity and Title IX via phone (406-243-5710), email (eoaa@mso.umt.edu), or the online reporting system (</w:t>
      </w:r>
      <w:hyperlink r:id="rId6" w:history="1">
        <w:r w:rsidRPr="00563D16">
          <w:rPr>
            <w:rStyle w:val="Hyperlink"/>
            <w:rFonts w:ascii="Times New Roman" w:hAnsi="Times New Roman" w:cs="Times New Roman"/>
            <w:sz w:val="24"/>
            <w:szCs w:val="24"/>
          </w:rPr>
          <w:t>https://cm.maxient.com/reportingform.php?UnivofMontana&amp;layout_id=9</w:t>
        </w:r>
      </w:hyperlink>
      <w:r>
        <w:rPr>
          <w:rFonts w:ascii="Times New Roman" w:hAnsi="Times New Roman" w:cs="Times New Roman"/>
          <w:sz w:val="24"/>
          <w:szCs w:val="24"/>
        </w:rPr>
        <w:t xml:space="preserve">).The University, in its discretion, may require that the Authorized Adult be immediately removed from the Program.  When such a removal occurs, the individual may only resume </w:t>
      </w:r>
      <w:r w:rsidRPr="007051FC">
        <w:rPr>
          <w:rFonts w:ascii="Times New Roman" w:hAnsi="Times New Roman" w:cs="Times New Roman"/>
          <w:sz w:val="24"/>
          <w:szCs w:val="24"/>
        </w:rPr>
        <w:t>participati</w:t>
      </w:r>
      <w:r>
        <w:rPr>
          <w:rFonts w:ascii="Times New Roman" w:hAnsi="Times New Roman" w:cs="Times New Roman"/>
          <w:sz w:val="24"/>
          <w:szCs w:val="24"/>
        </w:rPr>
        <w:t xml:space="preserve">on </w:t>
      </w:r>
      <w:r w:rsidRPr="007051FC">
        <w:rPr>
          <w:rFonts w:ascii="Times New Roman" w:hAnsi="Times New Roman" w:cs="Times New Roman"/>
          <w:sz w:val="24"/>
          <w:szCs w:val="24"/>
        </w:rPr>
        <w:t xml:space="preserve">in their respective </w:t>
      </w:r>
      <w:r>
        <w:rPr>
          <w:rFonts w:ascii="Times New Roman" w:hAnsi="Times New Roman" w:cs="Times New Roman"/>
          <w:sz w:val="24"/>
          <w:szCs w:val="24"/>
        </w:rPr>
        <w:t>P</w:t>
      </w:r>
      <w:r w:rsidRPr="007051FC">
        <w:rPr>
          <w:rFonts w:ascii="Times New Roman" w:hAnsi="Times New Roman" w:cs="Times New Roman"/>
          <w:sz w:val="24"/>
          <w:szCs w:val="24"/>
        </w:rPr>
        <w:t>rogram(s)</w:t>
      </w:r>
      <w:r>
        <w:rPr>
          <w:rFonts w:ascii="Times New Roman" w:hAnsi="Times New Roman" w:cs="Times New Roman"/>
          <w:sz w:val="24"/>
          <w:szCs w:val="24"/>
        </w:rPr>
        <w:t xml:space="preserve"> with written authorization from the University</w:t>
      </w:r>
      <w:r w:rsidRPr="007051FC">
        <w:rPr>
          <w:rFonts w:ascii="Times New Roman" w:hAnsi="Times New Roman" w:cs="Times New Roman"/>
          <w:sz w:val="24"/>
          <w:szCs w:val="24"/>
        </w:rPr>
        <w:t xml:space="preserve">. </w:t>
      </w:r>
    </w:p>
    <w:p w14:paraId="63C3C370" w14:textId="77777777" w:rsidR="00024CCC" w:rsidRPr="007051FC" w:rsidRDefault="00024CCC" w:rsidP="00024CCC">
      <w:pPr>
        <w:spacing w:before="120"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4. </w:t>
      </w:r>
      <w:r w:rsidRPr="007051FC">
        <w:rPr>
          <w:rFonts w:ascii="Times New Roman" w:hAnsi="Times New Roman" w:cs="Times New Roman"/>
          <w:b/>
          <w:bCs/>
          <w:sz w:val="24"/>
          <w:szCs w:val="24"/>
        </w:rPr>
        <w:t>PROGRAM SPONSORS</w:t>
      </w:r>
    </w:p>
    <w:p w14:paraId="682D9B78" w14:textId="77777777" w:rsidR="00024CCC" w:rsidRPr="007051FC" w:rsidRDefault="00024CCC" w:rsidP="00024CCC">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b/>
          <w:bCs/>
          <w:sz w:val="24"/>
          <w:szCs w:val="24"/>
        </w:rPr>
        <w:t xml:space="preserve">4.1 </w:t>
      </w:r>
      <w:r w:rsidRPr="007051FC">
        <w:rPr>
          <w:rFonts w:ascii="Times New Roman" w:hAnsi="Times New Roman" w:cs="Times New Roman"/>
          <w:b/>
          <w:bCs/>
          <w:sz w:val="24"/>
          <w:szCs w:val="24"/>
        </w:rPr>
        <w:t>Required Forms</w:t>
      </w:r>
    </w:p>
    <w:p w14:paraId="38B22722" w14:textId="77777777" w:rsidR="00024CCC" w:rsidRPr="007051FC" w:rsidRDefault="00024CCC" w:rsidP="00024CCC">
      <w:pPr>
        <w:spacing w:after="0" w:line="240" w:lineRule="auto"/>
        <w:ind w:left="792"/>
        <w:contextualSpacing/>
        <w:jc w:val="both"/>
        <w:rPr>
          <w:rFonts w:ascii="Times New Roman" w:hAnsi="Times New Roman" w:cs="Times New Roman"/>
          <w:sz w:val="24"/>
          <w:szCs w:val="24"/>
        </w:rPr>
      </w:pPr>
      <w:r w:rsidRPr="007051FC">
        <w:rPr>
          <w:rFonts w:ascii="Times New Roman" w:hAnsi="Times New Roman" w:cs="Times New Roman"/>
          <w:sz w:val="24"/>
          <w:szCs w:val="24"/>
        </w:rPr>
        <w:t xml:space="preserve">Program </w:t>
      </w:r>
      <w:r>
        <w:rPr>
          <w:rFonts w:ascii="Times New Roman" w:hAnsi="Times New Roman" w:cs="Times New Roman"/>
          <w:sz w:val="24"/>
          <w:szCs w:val="24"/>
        </w:rPr>
        <w:t>S</w:t>
      </w:r>
      <w:r w:rsidRPr="007051FC">
        <w:rPr>
          <w:rFonts w:ascii="Times New Roman" w:hAnsi="Times New Roman" w:cs="Times New Roman"/>
          <w:sz w:val="24"/>
          <w:szCs w:val="24"/>
        </w:rPr>
        <w:t>ponsors</w:t>
      </w:r>
      <w:r>
        <w:rPr>
          <w:rFonts w:ascii="Times New Roman" w:hAnsi="Times New Roman" w:cs="Times New Roman"/>
          <w:sz w:val="24"/>
          <w:szCs w:val="24"/>
        </w:rPr>
        <w:t xml:space="preserve"> for University Sponsored Programs</w:t>
      </w:r>
      <w:r w:rsidRPr="007051FC">
        <w:rPr>
          <w:rFonts w:ascii="Times New Roman" w:hAnsi="Times New Roman" w:cs="Times New Roman"/>
          <w:sz w:val="24"/>
          <w:szCs w:val="24"/>
        </w:rPr>
        <w:t xml:space="preserve"> must obtain signed copies of the necessary medical forms and other consent and release forms </w:t>
      </w:r>
      <w:r>
        <w:rPr>
          <w:rFonts w:ascii="Times New Roman" w:hAnsi="Times New Roman" w:cs="Times New Roman"/>
          <w:sz w:val="24"/>
          <w:szCs w:val="24"/>
        </w:rPr>
        <w:t xml:space="preserve">required for each program and listed in the Appendix of this policy </w:t>
      </w:r>
      <w:r w:rsidRPr="007051FC">
        <w:rPr>
          <w:rFonts w:ascii="Times New Roman" w:hAnsi="Times New Roman" w:cs="Times New Roman"/>
          <w:sz w:val="24"/>
          <w:szCs w:val="24"/>
        </w:rPr>
        <w:t xml:space="preserve">for each minor participating in the program. Minors may not participate until these forms have been given to the </w:t>
      </w:r>
      <w:r>
        <w:rPr>
          <w:rFonts w:ascii="Times New Roman" w:hAnsi="Times New Roman" w:cs="Times New Roman"/>
          <w:sz w:val="24"/>
          <w:szCs w:val="24"/>
        </w:rPr>
        <w:t>P</w:t>
      </w:r>
      <w:r w:rsidRPr="007051FC">
        <w:rPr>
          <w:rFonts w:ascii="Times New Roman" w:hAnsi="Times New Roman" w:cs="Times New Roman"/>
          <w:sz w:val="24"/>
          <w:szCs w:val="24"/>
        </w:rPr>
        <w:t xml:space="preserve">rogram </w:t>
      </w:r>
      <w:r>
        <w:rPr>
          <w:rFonts w:ascii="Times New Roman" w:hAnsi="Times New Roman" w:cs="Times New Roman"/>
          <w:sz w:val="24"/>
          <w:szCs w:val="24"/>
        </w:rPr>
        <w:t>S</w:t>
      </w:r>
      <w:r w:rsidRPr="007051FC">
        <w:rPr>
          <w:rFonts w:ascii="Times New Roman" w:hAnsi="Times New Roman" w:cs="Times New Roman"/>
          <w:sz w:val="24"/>
          <w:szCs w:val="24"/>
        </w:rPr>
        <w:t xml:space="preserve">ponsor. </w:t>
      </w:r>
      <w:r>
        <w:rPr>
          <w:rFonts w:ascii="Times New Roman" w:hAnsi="Times New Roman" w:cs="Times New Roman"/>
          <w:sz w:val="24"/>
          <w:szCs w:val="24"/>
        </w:rPr>
        <w:t>Forms must be maintained for 6 years after the current fiscal year that the form was received.</w:t>
      </w:r>
    </w:p>
    <w:p w14:paraId="25940358" w14:textId="77777777" w:rsidR="00024CCC" w:rsidRPr="007051FC" w:rsidRDefault="00024CCC" w:rsidP="00024CCC">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b/>
          <w:bCs/>
          <w:sz w:val="24"/>
          <w:szCs w:val="24"/>
        </w:rPr>
        <w:t xml:space="preserve">4.2 </w:t>
      </w:r>
      <w:r w:rsidRPr="007051FC">
        <w:rPr>
          <w:rFonts w:ascii="Times New Roman" w:hAnsi="Times New Roman" w:cs="Times New Roman"/>
          <w:b/>
          <w:bCs/>
          <w:sz w:val="24"/>
          <w:szCs w:val="24"/>
        </w:rPr>
        <w:t>Program Codes of Conduct</w:t>
      </w:r>
    </w:p>
    <w:p w14:paraId="3A50FF17" w14:textId="77777777" w:rsidR="00024CCC" w:rsidRPr="007051FC" w:rsidRDefault="00024CCC" w:rsidP="00024CCC">
      <w:pPr>
        <w:spacing w:after="0" w:line="240" w:lineRule="auto"/>
        <w:ind w:left="792"/>
        <w:contextualSpacing/>
        <w:jc w:val="both"/>
        <w:rPr>
          <w:rFonts w:ascii="Times New Roman" w:hAnsi="Times New Roman" w:cs="Times New Roman"/>
          <w:sz w:val="24"/>
          <w:szCs w:val="24"/>
        </w:rPr>
      </w:pPr>
      <w:r w:rsidRPr="007051FC">
        <w:rPr>
          <w:rFonts w:ascii="Times New Roman" w:hAnsi="Times New Roman" w:cs="Times New Roman"/>
          <w:sz w:val="24"/>
          <w:szCs w:val="24"/>
        </w:rPr>
        <w:t xml:space="preserve">Program </w:t>
      </w:r>
      <w:r>
        <w:rPr>
          <w:rFonts w:ascii="Times New Roman" w:hAnsi="Times New Roman" w:cs="Times New Roman"/>
          <w:sz w:val="24"/>
          <w:szCs w:val="24"/>
        </w:rPr>
        <w:t>S</w:t>
      </w:r>
      <w:r w:rsidRPr="007051FC">
        <w:rPr>
          <w:rFonts w:ascii="Times New Roman" w:hAnsi="Times New Roman" w:cs="Times New Roman"/>
          <w:sz w:val="24"/>
          <w:szCs w:val="24"/>
        </w:rPr>
        <w:t xml:space="preserve">ponsors </w:t>
      </w:r>
      <w:r>
        <w:rPr>
          <w:rFonts w:ascii="Times New Roman" w:hAnsi="Times New Roman" w:cs="Times New Roman"/>
          <w:sz w:val="24"/>
          <w:szCs w:val="24"/>
        </w:rPr>
        <w:t xml:space="preserve">for University Programs </w:t>
      </w:r>
      <w:r w:rsidRPr="007051FC">
        <w:rPr>
          <w:rFonts w:ascii="Times New Roman" w:hAnsi="Times New Roman" w:cs="Times New Roman"/>
          <w:sz w:val="24"/>
          <w:szCs w:val="24"/>
        </w:rPr>
        <w:t>must develop a Code of Conduct including the rules and possible disciplinary measures that apply to minors participating in their program. Written or electronic copies of this Code</w:t>
      </w:r>
      <w:r>
        <w:rPr>
          <w:rFonts w:ascii="Times New Roman" w:hAnsi="Times New Roman" w:cs="Times New Roman"/>
          <w:sz w:val="24"/>
          <w:szCs w:val="24"/>
        </w:rPr>
        <w:t xml:space="preserve"> of Conduct</w:t>
      </w:r>
      <w:r w:rsidRPr="007051FC">
        <w:rPr>
          <w:rFonts w:ascii="Times New Roman" w:hAnsi="Times New Roman" w:cs="Times New Roman"/>
          <w:sz w:val="24"/>
          <w:szCs w:val="24"/>
        </w:rPr>
        <w:t xml:space="preserve"> must be provided to, then signed by each minor </w:t>
      </w:r>
      <w:r w:rsidRPr="007051FC">
        <w:rPr>
          <w:rFonts w:ascii="Times New Roman" w:hAnsi="Times New Roman" w:cs="Times New Roman"/>
          <w:sz w:val="24"/>
          <w:szCs w:val="24"/>
          <w:u w:val="single"/>
        </w:rPr>
        <w:t>and</w:t>
      </w:r>
      <w:r w:rsidRPr="007051FC">
        <w:rPr>
          <w:rFonts w:ascii="Times New Roman" w:hAnsi="Times New Roman" w:cs="Times New Roman"/>
          <w:sz w:val="24"/>
          <w:szCs w:val="24"/>
        </w:rPr>
        <w:t xml:space="preserve"> their guardian. </w:t>
      </w:r>
    </w:p>
    <w:p w14:paraId="5056F111" w14:textId="77777777" w:rsidR="00024CCC" w:rsidRPr="007051FC" w:rsidRDefault="00024CCC" w:rsidP="00024CCC">
      <w:pPr>
        <w:spacing w:after="0" w:line="240" w:lineRule="auto"/>
        <w:ind w:left="792"/>
        <w:contextualSpacing/>
        <w:jc w:val="both"/>
        <w:rPr>
          <w:rFonts w:ascii="Times New Roman" w:hAnsi="Times New Roman" w:cs="Times New Roman"/>
          <w:sz w:val="24"/>
          <w:szCs w:val="24"/>
        </w:rPr>
      </w:pPr>
    </w:p>
    <w:p w14:paraId="326AFF9B" w14:textId="77777777" w:rsidR="00024CCC" w:rsidRPr="007051FC" w:rsidRDefault="00024CCC" w:rsidP="00024CCC">
      <w:pPr>
        <w:spacing w:after="0" w:line="240" w:lineRule="auto"/>
        <w:ind w:left="792"/>
        <w:contextualSpacing/>
        <w:jc w:val="both"/>
        <w:rPr>
          <w:rFonts w:ascii="Times New Roman" w:hAnsi="Times New Roman" w:cs="Times New Roman"/>
          <w:sz w:val="24"/>
          <w:szCs w:val="24"/>
        </w:rPr>
      </w:pPr>
      <w:r w:rsidRPr="007051FC">
        <w:rPr>
          <w:rFonts w:ascii="Times New Roman" w:hAnsi="Times New Roman" w:cs="Times New Roman"/>
          <w:sz w:val="24"/>
          <w:szCs w:val="24"/>
        </w:rPr>
        <w:t xml:space="preserve">Program </w:t>
      </w:r>
      <w:r>
        <w:rPr>
          <w:rFonts w:ascii="Times New Roman" w:hAnsi="Times New Roman" w:cs="Times New Roman"/>
          <w:sz w:val="24"/>
          <w:szCs w:val="24"/>
        </w:rPr>
        <w:t>S</w:t>
      </w:r>
      <w:r w:rsidRPr="007051FC">
        <w:rPr>
          <w:rFonts w:ascii="Times New Roman" w:hAnsi="Times New Roman" w:cs="Times New Roman"/>
          <w:sz w:val="24"/>
          <w:szCs w:val="24"/>
        </w:rPr>
        <w:t xml:space="preserve">ponsors </w:t>
      </w:r>
      <w:r>
        <w:rPr>
          <w:rFonts w:ascii="Times New Roman" w:hAnsi="Times New Roman" w:cs="Times New Roman"/>
          <w:sz w:val="24"/>
          <w:szCs w:val="24"/>
        </w:rPr>
        <w:t xml:space="preserve">for University Programs </w:t>
      </w:r>
      <w:r w:rsidRPr="007051FC">
        <w:rPr>
          <w:rFonts w:ascii="Times New Roman" w:hAnsi="Times New Roman" w:cs="Times New Roman"/>
          <w:sz w:val="24"/>
          <w:szCs w:val="24"/>
        </w:rPr>
        <w:t xml:space="preserve">must develop a Code of Conduct including the rules and possible disciplinary measures that apply to authorized adults participating in their program. Written or electronic copies of this Code must be provided to, then signed by each authorized adult. </w:t>
      </w:r>
    </w:p>
    <w:p w14:paraId="4DDC9C66" w14:textId="77777777" w:rsidR="00024CCC" w:rsidRPr="007051FC" w:rsidRDefault="00024CCC" w:rsidP="00024CCC">
      <w:pPr>
        <w:spacing w:after="0" w:line="240" w:lineRule="auto"/>
        <w:ind w:left="792"/>
        <w:contextualSpacing/>
        <w:jc w:val="both"/>
        <w:rPr>
          <w:rFonts w:ascii="Times New Roman" w:hAnsi="Times New Roman" w:cs="Times New Roman"/>
          <w:sz w:val="24"/>
          <w:szCs w:val="24"/>
        </w:rPr>
      </w:pPr>
    </w:p>
    <w:p w14:paraId="2368CCA6" w14:textId="77777777" w:rsidR="00024CCC" w:rsidRPr="007051FC" w:rsidRDefault="00024CCC" w:rsidP="00024CCC">
      <w:pPr>
        <w:spacing w:after="0" w:line="240" w:lineRule="auto"/>
        <w:ind w:left="792"/>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Program Sponsors for all Programs must </w:t>
      </w:r>
      <w:r w:rsidRPr="007051FC">
        <w:rPr>
          <w:rFonts w:ascii="Times New Roman" w:hAnsi="Times New Roman" w:cs="Times New Roman"/>
          <w:sz w:val="24"/>
          <w:szCs w:val="24"/>
        </w:rPr>
        <w:t>require</w:t>
      </w:r>
      <w:r>
        <w:rPr>
          <w:rFonts w:ascii="Times New Roman" w:hAnsi="Times New Roman" w:cs="Times New Roman"/>
          <w:sz w:val="24"/>
          <w:szCs w:val="24"/>
        </w:rPr>
        <w:t xml:space="preserve"> Authorized Adults and participants to </w:t>
      </w:r>
      <w:r w:rsidRPr="007051FC">
        <w:rPr>
          <w:rFonts w:ascii="Times New Roman" w:hAnsi="Times New Roman" w:cs="Times New Roman"/>
          <w:sz w:val="24"/>
          <w:szCs w:val="24"/>
        </w:rPr>
        <w:t>follow all relevant University</w:t>
      </w:r>
      <w:r>
        <w:rPr>
          <w:rFonts w:ascii="Times New Roman" w:hAnsi="Times New Roman" w:cs="Times New Roman"/>
          <w:sz w:val="24"/>
          <w:szCs w:val="24"/>
        </w:rPr>
        <w:t xml:space="preserve"> policies and procedures.  The University highly recommends that all Programs create a Code of Conduct for their staff and adult participants. </w:t>
      </w:r>
    </w:p>
    <w:p w14:paraId="067FBCBF" w14:textId="77777777" w:rsidR="00024CCC" w:rsidRPr="007051FC" w:rsidRDefault="00024CCC" w:rsidP="00024CCC">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b/>
          <w:bCs/>
          <w:sz w:val="24"/>
          <w:szCs w:val="24"/>
        </w:rPr>
        <w:t xml:space="preserve">4.3 </w:t>
      </w:r>
      <w:r w:rsidRPr="007051FC">
        <w:rPr>
          <w:rFonts w:ascii="Times New Roman" w:hAnsi="Times New Roman" w:cs="Times New Roman"/>
          <w:b/>
          <w:bCs/>
          <w:sz w:val="24"/>
          <w:szCs w:val="24"/>
        </w:rPr>
        <w:t>Program Registration</w:t>
      </w:r>
    </w:p>
    <w:p w14:paraId="6D78A6F4" w14:textId="77777777" w:rsidR="00024CCC" w:rsidRPr="007051FC" w:rsidRDefault="00024CCC" w:rsidP="00024CCC">
      <w:pPr>
        <w:spacing w:after="0" w:line="240" w:lineRule="auto"/>
        <w:ind w:left="792"/>
        <w:contextualSpacing/>
        <w:jc w:val="both"/>
        <w:rPr>
          <w:rFonts w:ascii="Times New Roman" w:hAnsi="Times New Roman" w:cs="Times New Roman"/>
          <w:sz w:val="24"/>
          <w:szCs w:val="24"/>
        </w:rPr>
      </w:pPr>
      <w:r w:rsidRPr="007051FC">
        <w:rPr>
          <w:rFonts w:ascii="Times New Roman" w:hAnsi="Times New Roman" w:cs="Times New Roman"/>
          <w:sz w:val="24"/>
          <w:szCs w:val="24"/>
        </w:rPr>
        <w:t xml:space="preserve">Program </w:t>
      </w:r>
      <w:r>
        <w:rPr>
          <w:rFonts w:ascii="Times New Roman" w:hAnsi="Times New Roman" w:cs="Times New Roman"/>
          <w:sz w:val="24"/>
          <w:szCs w:val="24"/>
        </w:rPr>
        <w:t>S</w:t>
      </w:r>
      <w:r w:rsidRPr="007051FC">
        <w:rPr>
          <w:rFonts w:ascii="Times New Roman" w:hAnsi="Times New Roman" w:cs="Times New Roman"/>
          <w:sz w:val="24"/>
          <w:szCs w:val="24"/>
        </w:rPr>
        <w:t>ponsors must</w:t>
      </w:r>
      <w:r>
        <w:rPr>
          <w:rFonts w:ascii="Times New Roman" w:hAnsi="Times New Roman" w:cs="Times New Roman"/>
          <w:sz w:val="24"/>
          <w:szCs w:val="24"/>
        </w:rPr>
        <w:t xml:space="preserve"> register their Program with the </w:t>
      </w:r>
      <w:r w:rsidRPr="007051FC">
        <w:rPr>
          <w:rFonts w:ascii="Times New Roman" w:hAnsi="Times New Roman" w:cs="Times New Roman"/>
          <w:sz w:val="24"/>
          <w:szCs w:val="24"/>
        </w:rPr>
        <w:t>University</w:t>
      </w:r>
      <w:r>
        <w:rPr>
          <w:rFonts w:ascii="Times New Roman" w:hAnsi="Times New Roman" w:cs="Times New Roman"/>
          <w:sz w:val="24"/>
          <w:szCs w:val="24"/>
        </w:rPr>
        <w:t xml:space="preserve"> prior </w:t>
      </w:r>
      <w:proofErr w:type="spellStart"/>
      <w:r>
        <w:rPr>
          <w:rFonts w:ascii="Times New Roman" w:hAnsi="Times New Roman" w:cs="Times New Roman"/>
          <w:sz w:val="24"/>
          <w:szCs w:val="24"/>
        </w:rPr>
        <w:t>to</w:t>
      </w:r>
      <w:r w:rsidRPr="007051FC">
        <w:rPr>
          <w:rFonts w:ascii="Times New Roman" w:hAnsi="Times New Roman" w:cs="Times New Roman"/>
          <w:sz w:val="24"/>
          <w:szCs w:val="24"/>
        </w:rPr>
        <w:t>the</w:t>
      </w:r>
      <w:proofErr w:type="spellEnd"/>
      <w:r w:rsidRPr="007051FC">
        <w:rPr>
          <w:rFonts w:ascii="Times New Roman" w:hAnsi="Times New Roman" w:cs="Times New Roman"/>
          <w:sz w:val="24"/>
          <w:szCs w:val="24"/>
        </w:rPr>
        <w:t xml:space="preserve"> start of the </w:t>
      </w:r>
      <w:r>
        <w:rPr>
          <w:rFonts w:ascii="Times New Roman" w:hAnsi="Times New Roman" w:cs="Times New Roman"/>
          <w:sz w:val="24"/>
          <w:szCs w:val="24"/>
        </w:rPr>
        <w:t>P</w:t>
      </w:r>
      <w:r w:rsidRPr="007051FC">
        <w:rPr>
          <w:rFonts w:ascii="Times New Roman" w:hAnsi="Times New Roman" w:cs="Times New Roman"/>
          <w:sz w:val="24"/>
          <w:szCs w:val="24"/>
        </w:rPr>
        <w:t>rogram. Programs may not be held without the appropriate registration, approval, and</w:t>
      </w:r>
      <w:r>
        <w:rPr>
          <w:rFonts w:ascii="Times New Roman" w:hAnsi="Times New Roman" w:cs="Times New Roman"/>
          <w:sz w:val="24"/>
          <w:szCs w:val="24"/>
        </w:rPr>
        <w:t xml:space="preserve"> completion of any other requirements contained in this policy and procedures</w:t>
      </w:r>
      <w:r w:rsidRPr="007051FC">
        <w:rPr>
          <w:rFonts w:ascii="Times New Roman" w:hAnsi="Times New Roman" w:cs="Times New Roman"/>
          <w:sz w:val="24"/>
          <w:szCs w:val="24"/>
        </w:rPr>
        <w:t xml:space="preserve">. Failure to follow this procedure may result in a temporary or permanent cancellation of the unregistered program. </w:t>
      </w:r>
    </w:p>
    <w:p w14:paraId="48A9C7FD" w14:textId="77777777" w:rsidR="00024CCC" w:rsidRPr="007051FC" w:rsidRDefault="00024CCC" w:rsidP="00024CCC">
      <w:pPr>
        <w:spacing w:after="0" w:line="240" w:lineRule="auto"/>
        <w:ind w:left="792"/>
        <w:contextualSpacing/>
        <w:jc w:val="both"/>
        <w:rPr>
          <w:rFonts w:ascii="Times New Roman" w:hAnsi="Times New Roman" w:cs="Times New Roman"/>
          <w:sz w:val="24"/>
          <w:szCs w:val="24"/>
        </w:rPr>
      </w:pPr>
    </w:p>
    <w:p w14:paraId="346A1DBC" w14:textId="77777777" w:rsidR="00024CCC" w:rsidRDefault="00024CCC" w:rsidP="00024CCC">
      <w:pPr>
        <w:spacing w:after="0" w:line="240" w:lineRule="auto"/>
        <w:ind w:left="360"/>
        <w:contextualSpacing/>
        <w:jc w:val="both"/>
        <w:rPr>
          <w:rFonts w:ascii="Times New Roman" w:hAnsi="Times New Roman" w:cs="Times New Roman"/>
          <w:b/>
          <w:bCs/>
          <w:sz w:val="24"/>
          <w:szCs w:val="24"/>
        </w:rPr>
      </w:pPr>
      <w:proofErr w:type="gramStart"/>
      <w:r>
        <w:rPr>
          <w:rFonts w:ascii="Times New Roman" w:hAnsi="Times New Roman" w:cs="Times New Roman"/>
          <w:b/>
          <w:bCs/>
          <w:sz w:val="24"/>
          <w:szCs w:val="24"/>
        </w:rPr>
        <w:t xml:space="preserve">4.4  </w:t>
      </w:r>
      <w:r w:rsidRPr="007051FC">
        <w:rPr>
          <w:rFonts w:ascii="Times New Roman" w:hAnsi="Times New Roman" w:cs="Times New Roman"/>
          <w:b/>
          <w:bCs/>
          <w:sz w:val="24"/>
          <w:szCs w:val="24"/>
        </w:rPr>
        <w:t>Risk</w:t>
      </w:r>
      <w:proofErr w:type="gramEnd"/>
      <w:r>
        <w:rPr>
          <w:rFonts w:ascii="Times New Roman" w:hAnsi="Times New Roman" w:cs="Times New Roman"/>
          <w:b/>
          <w:bCs/>
          <w:sz w:val="24"/>
          <w:szCs w:val="24"/>
        </w:rPr>
        <w:t xml:space="preserve"> Mitigation</w:t>
      </w:r>
    </w:p>
    <w:p w14:paraId="6603938E" w14:textId="77777777" w:rsidR="00024CCC" w:rsidRPr="00E70AFC" w:rsidRDefault="00024CCC" w:rsidP="00024CCC">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Program Sponsors must create a risk mitigation plan which includes creation of protocols regarding how to manage adverse incidents which Programs may encounter, such as medical events, environmental risks and active shooters.  University Sponsored Programs which include activities with heightened risk, should consider having their risk management plans reviewed by the University’s Office of Risk Management.     </w:t>
      </w:r>
    </w:p>
    <w:p w14:paraId="32409BC2" w14:textId="77777777" w:rsidR="00024CCC" w:rsidRPr="007051FC" w:rsidRDefault="00024CCC" w:rsidP="00024CCC">
      <w:pPr>
        <w:spacing w:after="0" w:line="240" w:lineRule="auto"/>
        <w:ind w:left="792"/>
        <w:contextualSpacing/>
        <w:jc w:val="both"/>
        <w:rPr>
          <w:rFonts w:ascii="Times New Roman" w:hAnsi="Times New Roman" w:cs="Times New Roman"/>
          <w:sz w:val="24"/>
          <w:szCs w:val="24"/>
        </w:rPr>
      </w:pPr>
      <w:r w:rsidRPr="007051FC">
        <w:rPr>
          <w:rFonts w:ascii="Times New Roman" w:hAnsi="Times New Roman" w:cs="Times New Roman"/>
          <w:sz w:val="24"/>
          <w:szCs w:val="24"/>
        </w:rPr>
        <w:t xml:space="preserve">Program </w:t>
      </w:r>
      <w:r>
        <w:rPr>
          <w:rFonts w:ascii="Times New Roman" w:hAnsi="Times New Roman" w:cs="Times New Roman"/>
          <w:sz w:val="24"/>
          <w:szCs w:val="24"/>
        </w:rPr>
        <w:t>S</w:t>
      </w:r>
      <w:r w:rsidRPr="007051FC">
        <w:rPr>
          <w:rFonts w:ascii="Times New Roman" w:hAnsi="Times New Roman" w:cs="Times New Roman"/>
          <w:sz w:val="24"/>
          <w:szCs w:val="24"/>
        </w:rPr>
        <w:t>ponsors</w:t>
      </w:r>
      <w:r>
        <w:rPr>
          <w:rFonts w:ascii="Times New Roman" w:hAnsi="Times New Roman" w:cs="Times New Roman"/>
          <w:sz w:val="24"/>
          <w:szCs w:val="24"/>
        </w:rPr>
        <w:t xml:space="preserve"> of University Sponsored Programs</w:t>
      </w:r>
      <w:r w:rsidRPr="007051FC">
        <w:rPr>
          <w:rFonts w:ascii="Times New Roman" w:hAnsi="Times New Roman" w:cs="Times New Roman"/>
          <w:sz w:val="24"/>
          <w:szCs w:val="24"/>
        </w:rPr>
        <w:t xml:space="preserve"> must </w:t>
      </w:r>
      <w:r>
        <w:rPr>
          <w:rFonts w:ascii="Times New Roman" w:hAnsi="Times New Roman" w:cs="Times New Roman"/>
          <w:sz w:val="24"/>
          <w:szCs w:val="24"/>
        </w:rPr>
        <w:t xml:space="preserve">also create an Assumption of Risk document which outlines the risks associated with participating in their particular program.  Program Sponsors must </w:t>
      </w:r>
      <w:r w:rsidRPr="007051FC">
        <w:rPr>
          <w:rFonts w:ascii="Times New Roman" w:hAnsi="Times New Roman" w:cs="Times New Roman"/>
          <w:sz w:val="24"/>
          <w:szCs w:val="24"/>
        </w:rPr>
        <w:t xml:space="preserve">obtain signed copies of </w:t>
      </w:r>
      <w:r>
        <w:rPr>
          <w:rFonts w:ascii="Times New Roman" w:hAnsi="Times New Roman" w:cs="Times New Roman"/>
          <w:sz w:val="24"/>
          <w:szCs w:val="24"/>
        </w:rPr>
        <w:t xml:space="preserve">such forms </w:t>
      </w:r>
      <w:r w:rsidRPr="007051FC">
        <w:rPr>
          <w:rFonts w:ascii="Times New Roman" w:hAnsi="Times New Roman" w:cs="Times New Roman"/>
          <w:sz w:val="24"/>
          <w:szCs w:val="24"/>
        </w:rPr>
        <w:t>for each minor</w:t>
      </w:r>
      <w:r>
        <w:rPr>
          <w:rFonts w:ascii="Times New Roman" w:hAnsi="Times New Roman" w:cs="Times New Roman"/>
          <w:sz w:val="24"/>
          <w:szCs w:val="24"/>
        </w:rPr>
        <w:t xml:space="preserve"> prior to the minor’s participation in the University Sponsored Program</w:t>
      </w:r>
      <w:r w:rsidRPr="007051FC">
        <w:rPr>
          <w:rFonts w:ascii="Times New Roman" w:hAnsi="Times New Roman" w:cs="Times New Roman"/>
          <w:sz w:val="24"/>
          <w:szCs w:val="24"/>
        </w:rPr>
        <w:t xml:space="preserve">. These </w:t>
      </w:r>
      <w:r>
        <w:rPr>
          <w:rFonts w:ascii="Times New Roman" w:hAnsi="Times New Roman" w:cs="Times New Roman"/>
          <w:sz w:val="24"/>
          <w:szCs w:val="24"/>
        </w:rPr>
        <w:t>forms must be maintained for 6 years after the current fiscal year that the form was received.</w:t>
      </w:r>
    </w:p>
    <w:p w14:paraId="73A42DE7" w14:textId="77777777" w:rsidR="00024CCC" w:rsidRPr="007051FC" w:rsidRDefault="00024CCC" w:rsidP="00024CCC">
      <w:pPr>
        <w:spacing w:after="0" w:line="240" w:lineRule="auto"/>
        <w:ind w:left="360"/>
        <w:contextualSpacing/>
        <w:jc w:val="both"/>
        <w:rPr>
          <w:rFonts w:ascii="Times New Roman" w:hAnsi="Times New Roman" w:cs="Times New Roman"/>
          <w:sz w:val="24"/>
          <w:szCs w:val="24"/>
        </w:rPr>
      </w:pPr>
      <w:proofErr w:type="gramStart"/>
      <w:r>
        <w:rPr>
          <w:rFonts w:ascii="Times New Roman" w:hAnsi="Times New Roman" w:cs="Times New Roman"/>
          <w:b/>
          <w:bCs/>
          <w:sz w:val="24"/>
          <w:szCs w:val="24"/>
        </w:rPr>
        <w:t xml:space="preserve">4.5  </w:t>
      </w:r>
      <w:r w:rsidRPr="007051FC">
        <w:rPr>
          <w:rFonts w:ascii="Times New Roman" w:hAnsi="Times New Roman" w:cs="Times New Roman"/>
          <w:b/>
          <w:bCs/>
          <w:sz w:val="24"/>
          <w:szCs w:val="24"/>
        </w:rPr>
        <w:t>Release</w:t>
      </w:r>
      <w:proofErr w:type="gramEnd"/>
      <w:r w:rsidRPr="007051FC">
        <w:rPr>
          <w:rFonts w:ascii="Times New Roman" w:hAnsi="Times New Roman" w:cs="Times New Roman"/>
          <w:b/>
          <w:bCs/>
          <w:sz w:val="24"/>
          <w:szCs w:val="24"/>
        </w:rPr>
        <w:t xml:space="preserve"> of Minors</w:t>
      </w:r>
    </w:p>
    <w:p w14:paraId="7C81DB3E" w14:textId="77777777" w:rsidR="00024CCC" w:rsidRPr="007051FC" w:rsidRDefault="00024CCC" w:rsidP="00024CCC">
      <w:pPr>
        <w:spacing w:after="0" w:line="240" w:lineRule="auto"/>
        <w:ind w:left="792"/>
        <w:contextualSpacing/>
        <w:jc w:val="both"/>
        <w:rPr>
          <w:rFonts w:ascii="Times New Roman" w:hAnsi="Times New Roman" w:cs="Times New Roman"/>
          <w:sz w:val="24"/>
          <w:szCs w:val="24"/>
        </w:rPr>
      </w:pPr>
      <w:r w:rsidRPr="007051FC">
        <w:rPr>
          <w:rFonts w:ascii="Times New Roman" w:hAnsi="Times New Roman" w:cs="Times New Roman"/>
          <w:sz w:val="24"/>
          <w:szCs w:val="24"/>
        </w:rPr>
        <w:t xml:space="preserve">Program </w:t>
      </w:r>
      <w:r>
        <w:rPr>
          <w:rFonts w:ascii="Times New Roman" w:hAnsi="Times New Roman" w:cs="Times New Roman"/>
          <w:sz w:val="24"/>
          <w:szCs w:val="24"/>
        </w:rPr>
        <w:t>S</w:t>
      </w:r>
      <w:r w:rsidRPr="007051FC">
        <w:rPr>
          <w:rFonts w:ascii="Times New Roman" w:hAnsi="Times New Roman" w:cs="Times New Roman"/>
          <w:sz w:val="24"/>
          <w:szCs w:val="24"/>
        </w:rPr>
        <w:t xml:space="preserve">ponsors </w:t>
      </w:r>
      <w:r>
        <w:rPr>
          <w:rFonts w:ascii="Times New Roman" w:hAnsi="Times New Roman" w:cs="Times New Roman"/>
          <w:sz w:val="24"/>
          <w:szCs w:val="24"/>
        </w:rPr>
        <w:t xml:space="preserve">must </w:t>
      </w:r>
      <w:r w:rsidRPr="007051FC">
        <w:rPr>
          <w:rFonts w:ascii="Times New Roman" w:hAnsi="Times New Roman" w:cs="Times New Roman"/>
          <w:sz w:val="24"/>
          <w:szCs w:val="24"/>
        </w:rPr>
        <w:t xml:space="preserve">inform </w:t>
      </w:r>
      <w:r>
        <w:rPr>
          <w:rFonts w:ascii="Times New Roman" w:hAnsi="Times New Roman" w:cs="Times New Roman"/>
          <w:sz w:val="24"/>
          <w:szCs w:val="24"/>
        </w:rPr>
        <w:t>G</w:t>
      </w:r>
      <w:r w:rsidRPr="007051FC">
        <w:rPr>
          <w:rFonts w:ascii="Times New Roman" w:hAnsi="Times New Roman" w:cs="Times New Roman"/>
          <w:sz w:val="24"/>
          <w:szCs w:val="24"/>
        </w:rPr>
        <w:t xml:space="preserve">uardians that minors will only be released to an </w:t>
      </w:r>
      <w:proofErr w:type="gramStart"/>
      <w:r>
        <w:rPr>
          <w:rFonts w:ascii="Times New Roman" w:hAnsi="Times New Roman" w:cs="Times New Roman"/>
          <w:sz w:val="24"/>
          <w:szCs w:val="24"/>
        </w:rPr>
        <w:t>persons</w:t>
      </w:r>
      <w:proofErr w:type="gramEnd"/>
      <w:r>
        <w:rPr>
          <w:rFonts w:ascii="Times New Roman" w:hAnsi="Times New Roman" w:cs="Times New Roman"/>
          <w:sz w:val="24"/>
          <w:szCs w:val="24"/>
        </w:rPr>
        <w:t xml:space="preserve"> </w:t>
      </w:r>
      <w:r w:rsidRPr="007051FC">
        <w:rPr>
          <w:rFonts w:ascii="Times New Roman" w:hAnsi="Times New Roman" w:cs="Times New Roman"/>
          <w:sz w:val="24"/>
          <w:szCs w:val="24"/>
        </w:rPr>
        <w:t>that ha</w:t>
      </w:r>
      <w:r>
        <w:rPr>
          <w:rFonts w:ascii="Times New Roman" w:hAnsi="Times New Roman" w:cs="Times New Roman"/>
          <w:sz w:val="24"/>
          <w:szCs w:val="24"/>
        </w:rPr>
        <w:t>ve</w:t>
      </w:r>
      <w:r w:rsidRPr="007051FC">
        <w:rPr>
          <w:rFonts w:ascii="Times New Roman" w:hAnsi="Times New Roman" w:cs="Times New Roman"/>
          <w:sz w:val="24"/>
          <w:szCs w:val="24"/>
        </w:rPr>
        <w:t xml:space="preserve"> been specifically authorized by the </w:t>
      </w:r>
      <w:r>
        <w:rPr>
          <w:rFonts w:ascii="Times New Roman" w:hAnsi="Times New Roman" w:cs="Times New Roman"/>
          <w:sz w:val="24"/>
          <w:szCs w:val="24"/>
        </w:rPr>
        <w:t>G</w:t>
      </w:r>
      <w:r w:rsidRPr="007051FC">
        <w:rPr>
          <w:rFonts w:ascii="Times New Roman" w:hAnsi="Times New Roman" w:cs="Times New Roman"/>
          <w:sz w:val="24"/>
          <w:szCs w:val="24"/>
        </w:rPr>
        <w:t xml:space="preserve">uardian who has confirmed their identity with </w:t>
      </w:r>
      <w:r>
        <w:rPr>
          <w:rFonts w:ascii="Times New Roman" w:hAnsi="Times New Roman" w:cs="Times New Roman"/>
          <w:sz w:val="24"/>
          <w:szCs w:val="24"/>
        </w:rPr>
        <w:t>an</w:t>
      </w:r>
      <w:r w:rsidRPr="007051FC">
        <w:rPr>
          <w:rFonts w:ascii="Times New Roman" w:hAnsi="Times New Roman" w:cs="Times New Roman"/>
          <w:sz w:val="24"/>
          <w:szCs w:val="24"/>
        </w:rPr>
        <w:t xml:space="preserve"> </w:t>
      </w:r>
      <w:r>
        <w:rPr>
          <w:rFonts w:ascii="Times New Roman" w:hAnsi="Times New Roman" w:cs="Times New Roman"/>
          <w:sz w:val="24"/>
          <w:szCs w:val="24"/>
        </w:rPr>
        <w:t>A</w:t>
      </w:r>
      <w:r w:rsidRPr="007051FC">
        <w:rPr>
          <w:rFonts w:ascii="Times New Roman" w:hAnsi="Times New Roman" w:cs="Times New Roman"/>
          <w:sz w:val="24"/>
          <w:szCs w:val="24"/>
        </w:rPr>
        <w:t xml:space="preserve">uthorized </w:t>
      </w:r>
      <w:r>
        <w:rPr>
          <w:rFonts w:ascii="Times New Roman" w:hAnsi="Times New Roman" w:cs="Times New Roman"/>
          <w:sz w:val="24"/>
          <w:szCs w:val="24"/>
        </w:rPr>
        <w:t>A</w:t>
      </w:r>
      <w:r w:rsidRPr="007051FC">
        <w:rPr>
          <w:rFonts w:ascii="Times New Roman" w:hAnsi="Times New Roman" w:cs="Times New Roman"/>
          <w:sz w:val="24"/>
          <w:szCs w:val="24"/>
        </w:rPr>
        <w:t>dul</w:t>
      </w:r>
      <w:r>
        <w:rPr>
          <w:rFonts w:ascii="Times New Roman" w:hAnsi="Times New Roman" w:cs="Times New Roman"/>
          <w:sz w:val="24"/>
          <w:szCs w:val="24"/>
        </w:rPr>
        <w:t>t of the Program.</w:t>
      </w:r>
      <w:r w:rsidRPr="007051FC">
        <w:rPr>
          <w:rFonts w:ascii="Times New Roman" w:hAnsi="Times New Roman" w:cs="Times New Roman"/>
          <w:sz w:val="24"/>
          <w:szCs w:val="24"/>
        </w:rPr>
        <w:t xml:space="preserve"> </w:t>
      </w:r>
      <w:r>
        <w:rPr>
          <w:rFonts w:ascii="Times New Roman" w:hAnsi="Times New Roman" w:cs="Times New Roman"/>
          <w:sz w:val="24"/>
          <w:szCs w:val="24"/>
        </w:rPr>
        <w:t xml:space="preserve">Minors who are of driving age and drive themselves to their Program may be released on their own when such arrangement has been previously approved by their Guardian. Additionally, </w:t>
      </w:r>
      <w:r w:rsidRPr="007051FC">
        <w:rPr>
          <w:rFonts w:ascii="Times New Roman" w:hAnsi="Times New Roman" w:cs="Times New Roman"/>
          <w:sz w:val="24"/>
          <w:szCs w:val="24"/>
        </w:rPr>
        <w:t xml:space="preserve">Program </w:t>
      </w:r>
      <w:r>
        <w:rPr>
          <w:rFonts w:ascii="Times New Roman" w:hAnsi="Times New Roman" w:cs="Times New Roman"/>
          <w:sz w:val="24"/>
          <w:szCs w:val="24"/>
        </w:rPr>
        <w:t>S</w:t>
      </w:r>
      <w:r w:rsidRPr="007051FC">
        <w:rPr>
          <w:rFonts w:ascii="Times New Roman" w:hAnsi="Times New Roman" w:cs="Times New Roman"/>
          <w:sz w:val="24"/>
          <w:szCs w:val="24"/>
        </w:rPr>
        <w:t>ponsors must establish a process for</w:t>
      </w:r>
      <w:r>
        <w:rPr>
          <w:rFonts w:ascii="Times New Roman" w:hAnsi="Times New Roman" w:cs="Times New Roman"/>
          <w:sz w:val="24"/>
          <w:szCs w:val="24"/>
        </w:rPr>
        <w:t xml:space="preserve"> the handling of </w:t>
      </w:r>
      <w:r w:rsidRPr="007051FC">
        <w:rPr>
          <w:rFonts w:ascii="Times New Roman" w:hAnsi="Times New Roman" w:cs="Times New Roman"/>
          <w:sz w:val="24"/>
          <w:szCs w:val="24"/>
        </w:rPr>
        <w:t xml:space="preserve">minors </w:t>
      </w:r>
      <w:r>
        <w:rPr>
          <w:rFonts w:ascii="Times New Roman" w:hAnsi="Times New Roman" w:cs="Times New Roman"/>
          <w:sz w:val="24"/>
          <w:szCs w:val="24"/>
        </w:rPr>
        <w:t>when</w:t>
      </w:r>
      <w:r w:rsidRPr="007051FC">
        <w:rPr>
          <w:rFonts w:ascii="Times New Roman" w:hAnsi="Times New Roman" w:cs="Times New Roman"/>
          <w:sz w:val="24"/>
          <w:szCs w:val="24"/>
        </w:rPr>
        <w:t xml:space="preserve"> an </w:t>
      </w:r>
      <w:r>
        <w:rPr>
          <w:rFonts w:ascii="Times New Roman" w:hAnsi="Times New Roman" w:cs="Times New Roman"/>
          <w:sz w:val="24"/>
          <w:szCs w:val="24"/>
        </w:rPr>
        <w:t>A</w:t>
      </w:r>
      <w:r w:rsidRPr="007051FC">
        <w:rPr>
          <w:rFonts w:ascii="Times New Roman" w:hAnsi="Times New Roman" w:cs="Times New Roman"/>
          <w:sz w:val="24"/>
          <w:szCs w:val="24"/>
        </w:rPr>
        <w:t xml:space="preserve">uthorized </w:t>
      </w:r>
      <w:r>
        <w:rPr>
          <w:rFonts w:ascii="Times New Roman" w:hAnsi="Times New Roman" w:cs="Times New Roman"/>
          <w:sz w:val="24"/>
          <w:szCs w:val="24"/>
        </w:rPr>
        <w:t>A</w:t>
      </w:r>
      <w:r w:rsidRPr="007051FC">
        <w:rPr>
          <w:rFonts w:ascii="Times New Roman" w:hAnsi="Times New Roman" w:cs="Times New Roman"/>
          <w:sz w:val="24"/>
          <w:szCs w:val="24"/>
        </w:rPr>
        <w:t xml:space="preserve">dult does not arrive to pick up their minor participant.  </w:t>
      </w:r>
    </w:p>
    <w:p w14:paraId="1CC4E21F" w14:textId="77777777" w:rsidR="00024CCC" w:rsidRPr="007051FC" w:rsidRDefault="00024CCC" w:rsidP="00024CCC">
      <w:pPr>
        <w:spacing w:before="120"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5.  </w:t>
      </w:r>
      <w:r w:rsidRPr="007051FC">
        <w:rPr>
          <w:rFonts w:ascii="Times New Roman" w:hAnsi="Times New Roman" w:cs="Times New Roman"/>
          <w:b/>
          <w:bCs/>
          <w:sz w:val="24"/>
          <w:szCs w:val="24"/>
        </w:rPr>
        <w:t>COMMUNICATION</w:t>
      </w:r>
    </w:p>
    <w:p w14:paraId="482377D5" w14:textId="77777777" w:rsidR="00024CCC" w:rsidRPr="007051FC" w:rsidRDefault="00024CCC" w:rsidP="00024CCC">
      <w:pPr>
        <w:spacing w:after="0" w:line="240" w:lineRule="auto"/>
        <w:ind w:left="360"/>
        <w:jc w:val="both"/>
        <w:rPr>
          <w:rFonts w:ascii="Times New Roman" w:hAnsi="Times New Roman" w:cs="Times New Roman"/>
          <w:sz w:val="24"/>
          <w:szCs w:val="24"/>
        </w:rPr>
      </w:pPr>
      <w:proofErr w:type="gramStart"/>
      <w:r>
        <w:rPr>
          <w:rFonts w:ascii="Times New Roman" w:hAnsi="Times New Roman" w:cs="Times New Roman"/>
          <w:b/>
          <w:bCs/>
          <w:sz w:val="24"/>
          <w:szCs w:val="24"/>
        </w:rPr>
        <w:t xml:space="preserve">5.1  </w:t>
      </w:r>
      <w:r w:rsidRPr="007051FC">
        <w:rPr>
          <w:rFonts w:ascii="Times New Roman" w:hAnsi="Times New Roman" w:cs="Times New Roman"/>
          <w:b/>
          <w:bCs/>
          <w:sz w:val="24"/>
          <w:szCs w:val="24"/>
        </w:rPr>
        <w:t>Communication</w:t>
      </w:r>
      <w:proofErr w:type="gramEnd"/>
      <w:r w:rsidRPr="007051FC">
        <w:rPr>
          <w:rFonts w:ascii="Times New Roman" w:hAnsi="Times New Roman" w:cs="Times New Roman"/>
          <w:b/>
          <w:bCs/>
          <w:sz w:val="24"/>
          <w:szCs w:val="24"/>
        </w:rPr>
        <w:t xml:space="preserve"> Procedure</w:t>
      </w:r>
    </w:p>
    <w:p w14:paraId="13B9058A" w14:textId="77777777" w:rsidR="00024CCC" w:rsidRPr="007051FC" w:rsidRDefault="00024CCC" w:rsidP="00024CCC">
      <w:pPr>
        <w:spacing w:after="0" w:line="240" w:lineRule="auto"/>
        <w:ind w:left="792"/>
        <w:contextualSpacing/>
        <w:jc w:val="both"/>
        <w:rPr>
          <w:rFonts w:ascii="Times New Roman" w:hAnsi="Times New Roman" w:cs="Times New Roman"/>
          <w:sz w:val="24"/>
          <w:szCs w:val="24"/>
        </w:rPr>
      </w:pPr>
      <w:r w:rsidRPr="007051FC">
        <w:rPr>
          <w:rFonts w:ascii="Times New Roman" w:hAnsi="Times New Roman" w:cs="Times New Roman"/>
          <w:sz w:val="24"/>
          <w:szCs w:val="24"/>
        </w:rPr>
        <w:t xml:space="preserve">Prior to the start of the </w:t>
      </w:r>
      <w:r>
        <w:rPr>
          <w:rFonts w:ascii="Times New Roman" w:hAnsi="Times New Roman" w:cs="Times New Roman"/>
          <w:sz w:val="24"/>
          <w:szCs w:val="24"/>
        </w:rPr>
        <w:t>P</w:t>
      </w:r>
      <w:r w:rsidRPr="007051FC">
        <w:rPr>
          <w:rFonts w:ascii="Times New Roman" w:hAnsi="Times New Roman" w:cs="Times New Roman"/>
          <w:sz w:val="24"/>
          <w:szCs w:val="24"/>
        </w:rPr>
        <w:t xml:space="preserve">rogram, the </w:t>
      </w:r>
      <w:r>
        <w:rPr>
          <w:rFonts w:ascii="Times New Roman" w:hAnsi="Times New Roman" w:cs="Times New Roman"/>
          <w:sz w:val="24"/>
          <w:szCs w:val="24"/>
        </w:rPr>
        <w:t>P</w:t>
      </w:r>
      <w:r w:rsidRPr="007051FC">
        <w:rPr>
          <w:rFonts w:ascii="Times New Roman" w:hAnsi="Times New Roman" w:cs="Times New Roman"/>
          <w:sz w:val="24"/>
          <w:szCs w:val="24"/>
        </w:rPr>
        <w:t xml:space="preserve">rogram </w:t>
      </w:r>
      <w:r>
        <w:rPr>
          <w:rFonts w:ascii="Times New Roman" w:hAnsi="Times New Roman" w:cs="Times New Roman"/>
          <w:sz w:val="24"/>
          <w:szCs w:val="24"/>
        </w:rPr>
        <w:t>S</w:t>
      </w:r>
      <w:r w:rsidRPr="007051FC">
        <w:rPr>
          <w:rFonts w:ascii="Times New Roman" w:hAnsi="Times New Roman" w:cs="Times New Roman"/>
          <w:sz w:val="24"/>
          <w:szCs w:val="24"/>
        </w:rPr>
        <w:t xml:space="preserve">ponsor </w:t>
      </w:r>
      <w:r>
        <w:rPr>
          <w:rFonts w:ascii="Times New Roman" w:hAnsi="Times New Roman" w:cs="Times New Roman"/>
          <w:sz w:val="24"/>
          <w:szCs w:val="24"/>
        </w:rPr>
        <w:t xml:space="preserve">of a University Sponsored Program </w:t>
      </w:r>
      <w:r w:rsidRPr="007051FC">
        <w:rPr>
          <w:rFonts w:ascii="Times New Roman" w:hAnsi="Times New Roman" w:cs="Times New Roman"/>
          <w:sz w:val="24"/>
          <w:szCs w:val="24"/>
        </w:rPr>
        <w:t xml:space="preserve">must </w:t>
      </w:r>
      <w:r>
        <w:rPr>
          <w:rFonts w:ascii="Times New Roman" w:hAnsi="Times New Roman" w:cs="Times New Roman"/>
          <w:sz w:val="24"/>
          <w:szCs w:val="24"/>
        </w:rPr>
        <w:t xml:space="preserve">distribute </w:t>
      </w:r>
      <w:r w:rsidRPr="007051FC">
        <w:rPr>
          <w:rFonts w:ascii="Times New Roman" w:hAnsi="Times New Roman" w:cs="Times New Roman"/>
          <w:sz w:val="24"/>
          <w:szCs w:val="24"/>
        </w:rPr>
        <w:t>a copy of the University’s authorized procedure for notifying minor participants’ parents in case of emergency. Once obtained, written or electronic copies of the procedure must be distributed to all</w:t>
      </w:r>
      <w:r>
        <w:rPr>
          <w:rFonts w:ascii="Times New Roman" w:hAnsi="Times New Roman" w:cs="Times New Roman"/>
          <w:sz w:val="24"/>
          <w:szCs w:val="24"/>
        </w:rPr>
        <w:t xml:space="preserve"> A</w:t>
      </w:r>
      <w:r w:rsidRPr="007051FC">
        <w:rPr>
          <w:rFonts w:ascii="Times New Roman" w:hAnsi="Times New Roman" w:cs="Times New Roman"/>
          <w:sz w:val="24"/>
          <w:szCs w:val="24"/>
        </w:rPr>
        <w:t xml:space="preserve">uthorized </w:t>
      </w:r>
      <w:r>
        <w:rPr>
          <w:rFonts w:ascii="Times New Roman" w:hAnsi="Times New Roman" w:cs="Times New Roman"/>
          <w:sz w:val="24"/>
          <w:szCs w:val="24"/>
        </w:rPr>
        <w:t>A</w:t>
      </w:r>
      <w:r w:rsidRPr="007051FC">
        <w:rPr>
          <w:rFonts w:ascii="Times New Roman" w:hAnsi="Times New Roman" w:cs="Times New Roman"/>
          <w:sz w:val="24"/>
          <w:szCs w:val="24"/>
        </w:rPr>
        <w:t xml:space="preserve">dults before the start of that </w:t>
      </w:r>
      <w:r>
        <w:rPr>
          <w:rFonts w:ascii="Times New Roman" w:hAnsi="Times New Roman" w:cs="Times New Roman"/>
          <w:sz w:val="24"/>
          <w:szCs w:val="24"/>
        </w:rPr>
        <w:t>P</w:t>
      </w:r>
      <w:r w:rsidRPr="007051FC">
        <w:rPr>
          <w:rFonts w:ascii="Times New Roman" w:hAnsi="Times New Roman" w:cs="Times New Roman"/>
          <w:sz w:val="24"/>
          <w:szCs w:val="24"/>
        </w:rPr>
        <w:t xml:space="preserve">rogram. </w:t>
      </w:r>
    </w:p>
    <w:p w14:paraId="3C164CD6" w14:textId="77777777" w:rsidR="00024CCC" w:rsidRPr="007051FC" w:rsidRDefault="00024CCC" w:rsidP="00024CCC">
      <w:pPr>
        <w:spacing w:after="0" w:line="240" w:lineRule="auto"/>
        <w:ind w:left="360"/>
        <w:jc w:val="both"/>
        <w:rPr>
          <w:rFonts w:ascii="Times New Roman" w:hAnsi="Times New Roman" w:cs="Times New Roman"/>
          <w:sz w:val="24"/>
          <w:szCs w:val="24"/>
        </w:rPr>
      </w:pPr>
      <w:proofErr w:type="gramStart"/>
      <w:r>
        <w:rPr>
          <w:rFonts w:ascii="Times New Roman" w:hAnsi="Times New Roman" w:cs="Times New Roman"/>
          <w:b/>
          <w:bCs/>
          <w:sz w:val="24"/>
          <w:szCs w:val="24"/>
        </w:rPr>
        <w:t xml:space="preserve">5.2  </w:t>
      </w:r>
      <w:r w:rsidRPr="007051FC">
        <w:rPr>
          <w:rFonts w:ascii="Times New Roman" w:hAnsi="Times New Roman" w:cs="Times New Roman"/>
          <w:b/>
          <w:bCs/>
          <w:sz w:val="24"/>
          <w:szCs w:val="24"/>
        </w:rPr>
        <w:t>Participant</w:t>
      </w:r>
      <w:proofErr w:type="gramEnd"/>
      <w:r w:rsidRPr="007051FC">
        <w:rPr>
          <w:rFonts w:ascii="Times New Roman" w:hAnsi="Times New Roman" w:cs="Times New Roman"/>
          <w:b/>
          <w:bCs/>
          <w:sz w:val="24"/>
          <w:szCs w:val="24"/>
        </w:rPr>
        <w:t xml:space="preserve"> Directory</w:t>
      </w:r>
    </w:p>
    <w:p w14:paraId="3E8E6F14" w14:textId="77777777" w:rsidR="00024CCC" w:rsidRPr="007051FC" w:rsidRDefault="00024CCC" w:rsidP="00024CCC">
      <w:pPr>
        <w:spacing w:after="0" w:line="240" w:lineRule="auto"/>
        <w:ind w:left="792"/>
        <w:contextualSpacing/>
        <w:jc w:val="both"/>
        <w:rPr>
          <w:rFonts w:ascii="Times New Roman" w:hAnsi="Times New Roman" w:cs="Times New Roman"/>
          <w:sz w:val="24"/>
          <w:szCs w:val="24"/>
        </w:rPr>
      </w:pPr>
      <w:r w:rsidRPr="007051FC">
        <w:rPr>
          <w:rFonts w:ascii="Times New Roman" w:hAnsi="Times New Roman" w:cs="Times New Roman"/>
          <w:sz w:val="24"/>
          <w:szCs w:val="24"/>
        </w:rPr>
        <w:t xml:space="preserve">Program </w:t>
      </w:r>
      <w:r>
        <w:rPr>
          <w:rFonts w:ascii="Times New Roman" w:hAnsi="Times New Roman" w:cs="Times New Roman"/>
          <w:sz w:val="24"/>
          <w:szCs w:val="24"/>
        </w:rPr>
        <w:t>S</w:t>
      </w:r>
      <w:r w:rsidRPr="007051FC">
        <w:rPr>
          <w:rFonts w:ascii="Times New Roman" w:hAnsi="Times New Roman" w:cs="Times New Roman"/>
          <w:sz w:val="24"/>
          <w:szCs w:val="24"/>
        </w:rPr>
        <w:t xml:space="preserve">ponsors must maintain a directory containing the names and contact information of all participants and </w:t>
      </w:r>
      <w:r>
        <w:rPr>
          <w:rFonts w:ascii="Times New Roman" w:hAnsi="Times New Roman" w:cs="Times New Roman"/>
          <w:sz w:val="24"/>
          <w:szCs w:val="24"/>
        </w:rPr>
        <w:t>A</w:t>
      </w:r>
      <w:r w:rsidRPr="007051FC">
        <w:rPr>
          <w:rFonts w:ascii="Times New Roman" w:hAnsi="Times New Roman" w:cs="Times New Roman"/>
          <w:sz w:val="24"/>
          <w:szCs w:val="24"/>
        </w:rPr>
        <w:t xml:space="preserve">uthorized adults, as well as the contact information for each minor’s parent. </w:t>
      </w:r>
    </w:p>
    <w:p w14:paraId="79483B16" w14:textId="77777777" w:rsidR="00024CCC" w:rsidRPr="007051FC" w:rsidRDefault="00024CCC" w:rsidP="00024CCC">
      <w:pPr>
        <w:spacing w:after="0" w:line="240" w:lineRule="auto"/>
        <w:ind w:left="792"/>
        <w:contextualSpacing/>
        <w:jc w:val="both"/>
        <w:rPr>
          <w:rFonts w:ascii="Times New Roman" w:hAnsi="Times New Roman" w:cs="Times New Roman"/>
          <w:sz w:val="24"/>
          <w:szCs w:val="24"/>
        </w:rPr>
      </w:pPr>
      <w:r w:rsidRPr="007051FC">
        <w:rPr>
          <w:rFonts w:ascii="Times New Roman" w:hAnsi="Times New Roman" w:cs="Times New Roman"/>
          <w:sz w:val="24"/>
          <w:szCs w:val="24"/>
        </w:rPr>
        <w:tab/>
      </w:r>
    </w:p>
    <w:p w14:paraId="630FBF9D" w14:textId="77777777" w:rsidR="00024CCC" w:rsidRPr="007051FC" w:rsidRDefault="00024CCC" w:rsidP="00024CCC">
      <w:pPr>
        <w:spacing w:after="0" w:line="240" w:lineRule="auto"/>
        <w:ind w:left="792"/>
        <w:contextualSpacing/>
        <w:jc w:val="both"/>
        <w:rPr>
          <w:rFonts w:ascii="Times New Roman" w:hAnsi="Times New Roman" w:cs="Times New Roman"/>
          <w:sz w:val="24"/>
          <w:szCs w:val="24"/>
        </w:rPr>
      </w:pPr>
      <w:r>
        <w:rPr>
          <w:rFonts w:ascii="Times New Roman" w:hAnsi="Times New Roman" w:cs="Times New Roman"/>
          <w:sz w:val="24"/>
          <w:szCs w:val="24"/>
        </w:rPr>
        <w:t xml:space="preserve">The Program Sponsor must collect and maintain the directory.  </w:t>
      </w:r>
      <w:r w:rsidRPr="007051FC">
        <w:rPr>
          <w:rFonts w:ascii="Times New Roman" w:hAnsi="Times New Roman" w:cs="Times New Roman"/>
          <w:sz w:val="24"/>
          <w:szCs w:val="24"/>
        </w:rPr>
        <w:t xml:space="preserve">These </w:t>
      </w:r>
      <w:r>
        <w:rPr>
          <w:rFonts w:ascii="Times New Roman" w:hAnsi="Times New Roman" w:cs="Times New Roman"/>
          <w:sz w:val="24"/>
          <w:szCs w:val="24"/>
        </w:rPr>
        <w:t xml:space="preserve">forms must be maintained for 6 years after the current fiscal year that the form was received. </w:t>
      </w:r>
    </w:p>
    <w:p w14:paraId="6E36D75A" w14:textId="77777777" w:rsidR="00024CCC" w:rsidRPr="007051FC" w:rsidRDefault="00024CCC" w:rsidP="00024CCC">
      <w:pPr>
        <w:spacing w:after="0" w:line="240" w:lineRule="auto"/>
        <w:ind w:left="360"/>
        <w:contextualSpacing/>
        <w:jc w:val="both"/>
        <w:rPr>
          <w:rFonts w:ascii="Times New Roman" w:hAnsi="Times New Roman" w:cs="Times New Roman"/>
          <w:sz w:val="24"/>
          <w:szCs w:val="24"/>
        </w:rPr>
      </w:pPr>
      <w:proofErr w:type="gramStart"/>
      <w:r>
        <w:rPr>
          <w:rFonts w:ascii="Times New Roman" w:hAnsi="Times New Roman" w:cs="Times New Roman"/>
          <w:b/>
          <w:bCs/>
          <w:sz w:val="24"/>
          <w:szCs w:val="24"/>
        </w:rPr>
        <w:t xml:space="preserve">5.3  </w:t>
      </w:r>
      <w:r w:rsidRPr="007051FC">
        <w:rPr>
          <w:rFonts w:ascii="Times New Roman" w:hAnsi="Times New Roman" w:cs="Times New Roman"/>
          <w:b/>
          <w:bCs/>
          <w:sz w:val="24"/>
          <w:szCs w:val="24"/>
        </w:rPr>
        <w:t>Communication</w:t>
      </w:r>
      <w:proofErr w:type="gramEnd"/>
      <w:r w:rsidRPr="007051FC">
        <w:rPr>
          <w:rFonts w:ascii="Times New Roman" w:hAnsi="Times New Roman" w:cs="Times New Roman"/>
          <w:b/>
          <w:bCs/>
          <w:sz w:val="24"/>
          <w:szCs w:val="24"/>
        </w:rPr>
        <w:t xml:space="preserve"> with Parents</w:t>
      </w:r>
    </w:p>
    <w:p w14:paraId="48F0986C" w14:textId="77777777" w:rsidR="00024CCC" w:rsidRPr="007051FC" w:rsidRDefault="00024CCC" w:rsidP="00024CCC">
      <w:pPr>
        <w:spacing w:after="0" w:line="240" w:lineRule="auto"/>
        <w:ind w:left="792"/>
        <w:contextualSpacing/>
        <w:jc w:val="both"/>
        <w:rPr>
          <w:rFonts w:ascii="Times New Roman" w:hAnsi="Times New Roman" w:cs="Times New Roman"/>
          <w:sz w:val="24"/>
          <w:szCs w:val="24"/>
        </w:rPr>
      </w:pPr>
      <w:r w:rsidRPr="007051FC">
        <w:rPr>
          <w:rFonts w:ascii="Times New Roman" w:hAnsi="Times New Roman" w:cs="Times New Roman"/>
          <w:sz w:val="24"/>
          <w:szCs w:val="24"/>
        </w:rPr>
        <w:t xml:space="preserve">Program </w:t>
      </w:r>
      <w:r>
        <w:rPr>
          <w:rFonts w:ascii="Times New Roman" w:hAnsi="Times New Roman" w:cs="Times New Roman"/>
          <w:sz w:val="24"/>
          <w:szCs w:val="24"/>
        </w:rPr>
        <w:t>S</w:t>
      </w:r>
      <w:r w:rsidRPr="007051FC">
        <w:rPr>
          <w:rFonts w:ascii="Times New Roman" w:hAnsi="Times New Roman" w:cs="Times New Roman"/>
          <w:sz w:val="24"/>
          <w:szCs w:val="24"/>
        </w:rPr>
        <w:t xml:space="preserve">ponsors must provide each minor’s </w:t>
      </w:r>
      <w:r>
        <w:rPr>
          <w:rFonts w:ascii="Times New Roman" w:hAnsi="Times New Roman" w:cs="Times New Roman"/>
          <w:sz w:val="24"/>
          <w:szCs w:val="24"/>
        </w:rPr>
        <w:t>G</w:t>
      </w:r>
      <w:r w:rsidRPr="007051FC">
        <w:rPr>
          <w:rFonts w:ascii="Times New Roman" w:hAnsi="Times New Roman" w:cs="Times New Roman"/>
          <w:sz w:val="24"/>
          <w:szCs w:val="24"/>
        </w:rPr>
        <w:t xml:space="preserve">uardian with instructions on how to contact their minor while participating in the program. Program </w:t>
      </w:r>
      <w:r>
        <w:rPr>
          <w:rFonts w:ascii="Times New Roman" w:hAnsi="Times New Roman" w:cs="Times New Roman"/>
          <w:sz w:val="24"/>
          <w:szCs w:val="24"/>
        </w:rPr>
        <w:t>S</w:t>
      </w:r>
      <w:r w:rsidRPr="007051FC">
        <w:rPr>
          <w:rFonts w:ascii="Times New Roman" w:hAnsi="Times New Roman" w:cs="Times New Roman"/>
          <w:sz w:val="24"/>
          <w:szCs w:val="24"/>
        </w:rPr>
        <w:t xml:space="preserve">ponsors must also give </w:t>
      </w:r>
      <w:r w:rsidRPr="007051FC">
        <w:rPr>
          <w:rFonts w:ascii="Times New Roman" w:hAnsi="Times New Roman" w:cs="Times New Roman"/>
          <w:sz w:val="24"/>
          <w:szCs w:val="24"/>
        </w:rPr>
        <w:lastRenderedPageBreak/>
        <w:t xml:space="preserve">guardians information explaining how that guardian may report </w:t>
      </w:r>
      <w:r>
        <w:rPr>
          <w:rFonts w:ascii="Times New Roman" w:hAnsi="Times New Roman" w:cs="Times New Roman"/>
          <w:sz w:val="24"/>
          <w:szCs w:val="24"/>
        </w:rPr>
        <w:t xml:space="preserve">concerns about a Program, Authorized Adult and/or </w:t>
      </w:r>
      <w:r w:rsidRPr="007051FC">
        <w:rPr>
          <w:rFonts w:ascii="Times New Roman" w:hAnsi="Times New Roman" w:cs="Times New Roman"/>
          <w:sz w:val="24"/>
          <w:szCs w:val="24"/>
        </w:rPr>
        <w:t>suspected violations of this procedure</w:t>
      </w:r>
      <w:r>
        <w:rPr>
          <w:rFonts w:ascii="Times New Roman" w:hAnsi="Times New Roman" w:cs="Times New Roman"/>
          <w:sz w:val="24"/>
          <w:szCs w:val="24"/>
        </w:rPr>
        <w:t xml:space="preserve">, or any other applicable </w:t>
      </w:r>
      <w:r w:rsidRPr="007051FC">
        <w:rPr>
          <w:rFonts w:ascii="Times New Roman" w:hAnsi="Times New Roman" w:cs="Times New Roman"/>
          <w:sz w:val="24"/>
          <w:szCs w:val="24"/>
        </w:rPr>
        <w:t>University</w:t>
      </w:r>
      <w:r>
        <w:rPr>
          <w:rFonts w:ascii="Times New Roman" w:hAnsi="Times New Roman" w:cs="Times New Roman"/>
          <w:sz w:val="24"/>
          <w:szCs w:val="24"/>
        </w:rPr>
        <w:t xml:space="preserve"> policy or procedure to the University</w:t>
      </w:r>
      <w:r w:rsidRPr="007051FC">
        <w:rPr>
          <w:rFonts w:ascii="Times New Roman" w:hAnsi="Times New Roman" w:cs="Times New Roman"/>
          <w:sz w:val="24"/>
          <w:szCs w:val="24"/>
        </w:rPr>
        <w:t xml:space="preserve">. </w:t>
      </w:r>
    </w:p>
    <w:p w14:paraId="51144378" w14:textId="77777777" w:rsidR="00024CCC" w:rsidRPr="007051FC" w:rsidRDefault="00024CCC" w:rsidP="00024CCC">
      <w:pPr>
        <w:spacing w:before="120"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6.  </w:t>
      </w:r>
      <w:r w:rsidRPr="007051FC">
        <w:rPr>
          <w:rFonts w:ascii="Times New Roman" w:hAnsi="Times New Roman" w:cs="Times New Roman"/>
          <w:b/>
          <w:bCs/>
          <w:sz w:val="24"/>
          <w:szCs w:val="24"/>
        </w:rPr>
        <w:t>MEDICATION, MEDICAL TREATMENT, AND EMERGENCY SERVICES</w:t>
      </w:r>
    </w:p>
    <w:p w14:paraId="116D4370" w14:textId="77777777" w:rsidR="00024CCC" w:rsidRPr="007051FC" w:rsidRDefault="00024CCC" w:rsidP="00024CCC">
      <w:pPr>
        <w:spacing w:after="0" w:line="240" w:lineRule="auto"/>
        <w:ind w:left="360"/>
        <w:contextualSpacing/>
        <w:jc w:val="both"/>
        <w:rPr>
          <w:rFonts w:ascii="Times New Roman" w:hAnsi="Times New Roman" w:cs="Times New Roman"/>
          <w:sz w:val="24"/>
          <w:szCs w:val="24"/>
        </w:rPr>
      </w:pPr>
      <w:proofErr w:type="gramStart"/>
      <w:r>
        <w:rPr>
          <w:rFonts w:ascii="Times New Roman" w:hAnsi="Times New Roman" w:cs="Times New Roman"/>
          <w:b/>
          <w:bCs/>
          <w:sz w:val="24"/>
          <w:szCs w:val="24"/>
        </w:rPr>
        <w:t xml:space="preserve">6.1  </w:t>
      </w:r>
      <w:r w:rsidRPr="007051FC">
        <w:rPr>
          <w:rFonts w:ascii="Times New Roman" w:hAnsi="Times New Roman" w:cs="Times New Roman"/>
          <w:b/>
          <w:bCs/>
          <w:sz w:val="24"/>
          <w:szCs w:val="24"/>
        </w:rPr>
        <w:t>On</w:t>
      </w:r>
      <w:proofErr w:type="gramEnd"/>
      <w:r w:rsidRPr="007051FC">
        <w:rPr>
          <w:rFonts w:ascii="Times New Roman" w:hAnsi="Times New Roman" w:cs="Times New Roman"/>
          <w:b/>
          <w:bCs/>
          <w:sz w:val="24"/>
          <w:szCs w:val="24"/>
        </w:rPr>
        <w:t>-Site Medical Care</w:t>
      </w:r>
    </w:p>
    <w:p w14:paraId="27C0E84B" w14:textId="77777777" w:rsidR="00024CCC" w:rsidRPr="007051FC" w:rsidRDefault="00024CCC" w:rsidP="00024CCC">
      <w:pPr>
        <w:spacing w:after="0" w:line="240" w:lineRule="auto"/>
        <w:ind w:left="792"/>
        <w:contextualSpacing/>
        <w:jc w:val="both"/>
        <w:rPr>
          <w:rFonts w:ascii="Times New Roman" w:hAnsi="Times New Roman" w:cs="Times New Roman"/>
          <w:sz w:val="24"/>
          <w:szCs w:val="24"/>
        </w:rPr>
      </w:pPr>
      <w:r w:rsidRPr="007051FC">
        <w:rPr>
          <w:rFonts w:ascii="Times New Roman" w:hAnsi="Times New Roman" w:cs="Times New Roman"/>
          <w:sz w:val="24"/>
          <w:szCs w:val="24"/>
        </w:rPr>
        <w:t xml:space="preserve">Program </w:t>
      </w:r>
      <w:r>
        <w:rPr>
          <w:rFonts w:ascii="Times New Roman" w:hAnsi="Times New Roman" w:cs="Times New Roman"/>
          <w:sz w:val="24"/>
          <w:szCs w:val="24"/>
        </w:rPr>
        <w:t>S</w:t>
      </w:r>
      <w:r w:rsidRPr="007051FC">
        <w:rPr>
          <w:rFonts w:ascii="Times New Roman" w:hAnsi="Times New Roman" w:cs="Times New Roman"/>
          <w:sz w:val="24"/>
          <w:szCs w:val="24"/>
        </w:rPr>
        <w:t>ponsors must have basic first aid kits</w:t>
      </w:r>
      <w:r>
        <w:rPr>
          <w:rFonts w:ascii="Times New Roman" w:hAnsi="Times New Roman" w:cs="Times New Roman"/>
          <w:sz w:val="24"/>
          <w:szCs w:val="24"/>
        </w:rPr>
        <w:t xml:space="preserve"> readily</w:t>
      </w:r>
      <w:r w:rsidRPr="007051FC">
        <w:rPr>
          <w:rFonts w:ascii="Times New Roman" w:hAnsi="Times New Roman" w:cs="Times New Roman"/>
          <w:sz w:val="24"/>
          <w:szCs w:val="24"/>
        </w:rPr>
        <w:t xml:space="preserve"> available for use during their </w:t>
      </w:r>
      <w:r>
        <w:rPr>
          <w:rFonts w:ascii="Times New Roman" w:hAnsi="Times New Roman" w:cs="Times New Roman"/>
          <w:sz w:val="24"/>
          <w:szCs w:val="24"/>
        </w:rPr>
        <w:t>P</w:t>
      </w:r>
      <w:r w:rsidRPr="007051FC">
        <w:rPr>
          <w:rFonts w:ascii="Times New Roman" w:hAnsi="Times New Roman" w:cs="Times New Roman"/>
          <w:sz w:val="24"/>
          <w:szCs w:val="24"/>
        </w:rPr>
        <w:t xml:space="preserve">rogram. </w:t>
      </w:r>
    </w:p>
    <w:p w14:paraId="2E9C5F76" w14:textId="77777777" w:rsidR="00024CCC" w:rsidRPr="007051FC" w:rsidRDefault="00024CCC" w:rsidP="00024CCC">
      <w:pPr>
        <w:spacing w:after="0" w:line="240" w:lineRule="auto"/>
        <w:ind w:left="360"/>
        <w:contextualSpacing/>
        <w:jc w:val="both"/>
        <w:rPr>
          <w:rFonts w:ascii="Times New Roman" w:hAnsi="Times New Roman" w:cs="Times New Roman"/>
          <w:sz w:val="24"/>
          <w:szCs w:val="24"/>
        </w:rPr>
      </w:pPr>
      <w:proofErr w:type="gramStart"/>
      <w:r>
        <w:rPr>
          <w:rFonts w:ascii="Times New Roman" w:hAnsi="Times New Roman" w:cs="Times New Roman"/>
          <w:b/>
          <w:bCs/>
          <w:sz w:val="24"/>
          <w:szCs w:val="24"/>
        </w:rPr>
        <w:t xml:space="preserve">6.2  </w:t>
      </w:r>
      <w:r w:rsidRPr="007051FC">
        <w:rPr>
          <w:rFonts w:ascii="Times New Roman" w:hAnsi="Times New Roman" w:cs="Times New Roman"/>
          <w:b/>
          <w:bCs/>
          <w:sz w:val="24"/>
          <w:szCs w:val="24"/>
        </w:rPr>
        <w:t>Dispensing</w:t>
      </w:r>
      <w:proofErr w:type="gramEnd"/>
      <w:r w:rsidRPr="007051FC">
        <w:rPr>
          <w:rFonts w:ascii="Times New Roman" w:hAnsi="Times New Roman" w:cs="Times New Roman"/>
          <w:b/>
          <w:bCs/>
          <w:sz w:val="24"/>
          <w:szCs w:val="24"/>
        </w:rPr>
        <w:t xml:space="preserve"> Medication</w:t>
      </w:r>
    </w:p>
    <w:p w14:paraId="40070005" w14:textId="77777777" w:rsidR="00024CCC" w:rsidRPr="007051FC" w:rsidRDefault="00024CCC" w:rsidP="00024CCC">
      <w:pPr>
        <w:spacing w:after="0" w:line="240" w:lineRule="auto"/>
        <w:ind w:left="792"/>
        <w:contextualSpacing/>
        <w:jc w:val="both"/>
        <w:rPr>
          <w:rFonts w:ascii="Times New Roman" w:hAnsi="Times New Roman" w:cs="Times New Roman"/>
          <w:sz w:val="24"/>
          <w:szCs w:val="24"/>
        </w:rPr>
      </w:pPr>
      <w:r w:rsidRPr="007051FC">
        <w:rPr>
          <w:rFonts w:ascii="Times New Roman" w:hAnsi="Times New Roman" w:cs="Times New Roman"/>
          <w:sz w:val="24"/>
          <w:szCs w:val="24"/>
        </w:rPr>
        <w:t xml:space="preserve">Authorized </w:t>
      </w:r>
      <w:r>
        <w:rPr>
          <w:rFonts w:ascii="Times New Roman" w:hAnsi="Times New Roman" w:cs="Times New Roman"/>
          <w:sz w:val="24"/>
          <w:szCs w:val="24"/>
        </w:rPr>
        <w:t>A</w:t>
      </w:r>
      <w:r w:rsidRPr="007051FC">
        <w:rPr>
          <w:rFonts w:ascii="Times New Roman" w:hAnsi="Times New Roman" w:cs="Times New Roman"/>
          <w:sz w:val="24"/>
          <w:szCs w:val="24"/>
        </w:rPr>
        <w:t xml:space="preserve">dults may only administer or allow a minor to self-administer medication </w:t>
      </w:r>
      <w:r>
        <w:rPr>
          <w:rFonts w:ascii="Times New Roman" w:hAnsi="Times New Roman" w:cs="Times New Roman"/>
          <w:sz w:val="24"/>
          <w:szCs w:val="24"/>
        </w:rPr>
        <w:t xml:space="preserve">when use of such medication has been authorized, in writing, by the minor’s Guardian, unless an emergency situation dictates otherwise.  The written authorization must include the child’s name, date or dates for which the authorization is applicable, dosage instructions, and signature of the minor’s guardian. </w:t>
      </w:r>
      <w:r w:rsidRPr="007051FC">
        <w:rPr>
          <w:rFonts w:ascii="Times New Roman" w:hAnsi="Times New Roman" w:cs="Times New Roman"/>
          <w:sz w:val="24"/>
          <w:szCs w:val="24"/>
        </w:rPr>
        <w:t xml:space="preserve">  </w:t>
      </w:r>
    </w:p>
    <w:p w14:paraId="67988499" w14:textId="77777777" w:rsidR="00024CCC" w:rsidRPr="007051FC" w:rsidRDefault="00024CCC" w:rsidP="00024CCC">
      <w:pPr>
        <w:spacing w:after="0" w:line="240" w:lineRule="auto"/>
        <w:ind w:left="792"/>
        <w:contextualSpacing/>
        <w:jc w:val="both"/>
        <w:rPr>
          <w:rFonts w:ascii="Times New Roman" w:hAnsi="Times New Roman" w:cs="Times New Roman"/>
          <w:sz w:val="24"/>
          <w:szCs w:val="24"/>
        </w:rPr>
      </w:pPr>
    </w:p>
    <w:p w14:paraId="6123D80B" w14:textId="77777777" w:rsidR="00024CCC" w:rsidRPr="007051FC" w:rsidRDefault="00024CCC" w:rsidP="00024CCC">
      <w:pPr>
        <w:spacing w:after="0" w:line="240" w:lineRule="auto"/>
        <w:ind w:left="792"/>
        <w:contextualSpacing/>
        <w:jc w:val="both"/>
        <w:rPr>
          <w:rFonts w:ascii="Times New Roman" w:hAnsi="Times New Roman" w:cs="Times New Roman"/>
          <w:sz w:val="24"/>
          <w:szCs w:val="24"/>
        </w:rPr>
      </w:pPr>
      <w:r w:rsidRPr="007051FC">
        <w:rPr>
          <w:rFonts w:ascii="Times New Roman" w:hAnsi="Times New Roman" w:cs="Times New Roman"/>
          <w:sz w:val="24"/>
          <w:szCs w:val="24"/>
        </w:rPr>
        <w:t xml:space="preserve">Each minor’s medication (both prescription and over the counter) must be kept in the original container with the pharmacy or manufacturer’s label attached. If this is not possible, the medication must be kept in a child-proof container bearing the </w:t>
      </w:r>
      <w:r>
        <w:rPr>
          <w:rFonts w:ascii="Times New Roman" w:hAnsi="Times New Roman" w:cs="Times New Roman"/>
          <w:sz w:val="24"/>
          <w:szCs w:val="24"/>
        </w:rPr>
        <w:t>G</w:t>
      </w:r>
      <w:r w:rsidRPr="007051FC">
        <w:rPr>
          <w:rFonts w:ascii="Times New Roman" w:hAnsi="Times New Roman" w:cs="Times New Roman"/>
          <w:sz w:val="24"/>
          <w:szCs w:val="24"/>
        </w:rPr>
        <w:t xml:space="preserve">uardian’s signature and labelled with the minor’s name, name of the medication, and dosage and timing instructions. Authorized </w:t>
      </w:r>
      <w:r>
        <w:rPr>
          <w:rFonts w:ascii="Times New Roman" w:hAnsi="Times New Roman" w:cs="Times New Roman"/>
          <w:sz w:val="24"/>
          <w:szCs w:val="24"/>
        </w:rPr>
        <w:t>A</w:t>
      </w:r>
      <w:r w:rsidRPr="007051FC">
        <w:rPr>
          <w:rFonts w:ascii="Times New Roman" w:hAnsi="Times New Roman" w:cs="Times New Roman"/>
          <w:sz w:val="24"/>
          <w:szCs w:val="24"/>
        </w:rPr>
        <w:t xml:space="preserve">dults may not distribute unidentifiable medication from unlabeled containers. </w:t>
      </w:r>
    </w:p>
    <w:p w14:paraId="3723FE81" w14:textId="77777777" w:rsidR="00024CCC" w:rsidRPr="007051FC" w:rsidRDefault="00024CCC" w:rsidP="00024CCC">
      <w:pPr>
        <w:spacing w:after="0" w:line="240" w:lineRule="auto"/>
        <w:ind w:left="360"/>
        <w:contextualSpacing/>
        <w:jc w:val="both"/>
        <w:rPr>
          <w:rFonts w:ascii="Times New Roman" w:hAnsi="Times New Roman" w:cs="Times New Roman"/>
          <w:sz w:val="24"/>
          <w:szCs w:val="24"/>
        </w:rPr>
      </w:pPr>
      <w:proofErr w:type="gramStart"/>
      <w:r>
        <w:rPr>
          <w:rFonts w:ascii="Times New Roman" w:hAnsi="Times New Roman" w:cs="Times New Roman"/>
          <w:b/>
          <w:bCs/>
          <w:sz w:val="24"/>
          <w:szCs w:val="24"/>
        </w:rPr>
        <w:t xml:space="preserve">6.3  </w:t>
      </w:r>
      <w:r w:rsidRPr="007051FC">
        <w:rPr>
          <w:rFonts w:ascii="Times New Roman" w:hAnsi="Times New Roman" w:cs="Times New Roman"/>
          <w:b/>
          <w:bCs/>
          <w:sz w:val="24"/>
          <w:szCs w:val="24"/>
        </w:rPr>
        <w:t>Medication</w:t>
      </w:r>
      <w:proofErr w:type="gramEnd"/>
      <w:r w:rsidRPr="007051FC">
        <w:rPr>
          <w:rFonts w:ascii="Times New Roman" w:hAnsi="Times New Roman" w:cs="Times New Roman"/>
          <w:b/>
          <w:bCs/>
          <w:sz w:val="24"/>
          <w:szCs w:val="24"/>
        </w:rPr>
        <w:t xml:space="preserve"> Storage</w:t>
      </w:r>
    </w:p>
    <w:p w14:paraId="7AE772E7" w14:textId="77777777" w:rsidR="00024CCC" w:rsidRPr="007051FC" w:rsidRDefault="00024CCC" w:rsidP="00024CCC">
      <w:pPr>
        <w:spacing w:after="0" w:line="240" w:lineRule="auto"/>
        <w:ind w:left="792"/>
        <w:contextualSpacing/>
        <w:jc w:val="both"/>
        <w:rPr>
          <w:rFonts w:ascii="Times New Roman" w:hAnsi="Times New Roman" w:cs="Times New Roman"/>
          <w:sz w:val="24"/>
          <w:szCs w:val="24"/>
        </w:rPr>
      </w:pPr>
      <w:r w:rsidRPr="007051FC">
        <w:rPr>
          <w:rFonts w:ascii="Times New Roman" w:hAnsi="Times New Roman" w:cs="Times New Roman"/>
          <w:sz w:val="24"/>
          <w:szCs w:val="24"/>
        </w:rPr>
        <w:t>All medications must be kept in a secure location that is inaccessible to minors and other unauthorized individuals</w:t>
      </w:r>
      <w:r>
        <w:rPr>
          <w:rFonts w:ascii="Times New Roman" w:hAnsi="Times New Roman" w:cs="Times New Roman"/>
          <w:sz w:val="24"/>
          <w:szCs w:val="24"/>
        </w:rPr>
        <w:t>, unless an exception contained in section 6.4 applies</w:t>
      </w:r>
      <w:r w:rsidRPr="007051FC">
        <w:rPr>
          <w:rFonts w:ascii="Times New Roman" w:hAnsi="Times New Roman" w:cs="Times New Roman"/>
          <w:sz w:val="24"/>
          <w:szCs w:val="24"/>
        </w:rPr>
        <w:t xml:space="preserve">. </w:t>
      </w:r>
    </w:p>
    <w:p w14:paraId="1C2FF22B" w14:textId="77777777" w:rsidR="00024CCC" w:rsidRPr="007051FC" w:rsidRDefault="00024CCC" w:rsidP="00024CCC">
      <w:pPr>
        <w:spacing w:after="0" w:line="240" w:lineRule="auto"/>
        <w:ind w:left="360"/>
        <w:contextualSpacing/>
        <w:jc w:val="both"/>
        <w:rPr>
          <w:rFonts w:ascii="Times New Roman" w:hAnsi="Times New Roman" w:cs="Times New Roman"/>
          <w:sz w:val="24"/>
          <w:szCs w:val="24"/>
        </w:rPr>
      </w:pPr>
      <w:proofErr w:type="gramStart"/>
      <w:r>
        <w:rPr>
          <w:rFonts w:ascii="Times New Roman" w:hAnsi="Times New Roman" w:cs="Times New Roman"/>
          <w:b/>
          <w:bCs/>
          <w:sz w:val="24"/>
          <w:szCs w:val="24"/>
        </w:rPr>
        <w:t xml:space="preserve">6.4  </w:t>
      </w:r>
      <w:r w:rsidRPr="007051FC">
        <w:rPr>
          <w:rFonts w:ascii="Times New Roman" w:hAnsi="Times New Roman" w:cs="Times New Roman"/>
          <w:b/>
          <w:bCs/>
          <w:sz w:val="24"/>
          <w:szCs w:val="24"/>
        </w:rPr>
        <w:t>Self</w:t>
      </w:r>
      <w:proofErr w:type="gramEnd"/>
      <w:r w:rsidRPr="007051FC">
        <w:rPr>
          <w:rFonts w:ascii="Times New Roman" w:hAnsi="Times New Roman" w:cs="Times New Roman"/>
          <w:b/>
          <w:bCs/>
          <w:sz w:val="24"/>
          <w:szCs w:val="24"/>
        </w:rPr>
        <w:t>-Administering Medication</w:t>
      </w:r>
      <w:r w:rsidRPr="007051FC">
        <w:rPr>
          <w:rFonts w:ascii="Times New Roman" w:hAnsi="Times New Roman" w:cs="Times New Roman"/>
          <w:sz w:val="24"/>
          <w:szCs w:val="24"/>
        </w:rPr>
        <w:t xml:space="preserve">   </w:t>
      </w:r>
    </w:p>
    <w:p w14:paraId="766A24F9" w14:textId="77777777" w:rsidR="00024CCC" w:rsidRPr="007051FC" w:rsidRDefault="00024CCC" w:rsidP="00024CCC">
      <w:pPr>
        <w:spacing w:after="0" w:line="240" w:lineRule="auto"/>
        <w:ind w:left="792"/>
        <w:contextualSpacing/>
        <w:jc w:val="both"/>
        <w:rPr>
          <w:rFonts w:ascii="Times New Roman" w:hAnsi="Times New Roman" w:cs="Times New Roman"/>
          <w:sz w:val="24"/>
          <w:szCs w:val="24"/>
        </w:rPr>
      </w:pPr>
      <w:r>
        <w:rPr>
          <w:rFonts w:ascii="Times New Roman" w:hAnsi="Times New Roman" w:cs="Times New Roman"/>
          <w:sz w:val="24"/>
          <w:szCs w:val="24"/>
        </w:rPr>
        <w:t>Upon pre-approved written authorization from their Guardian, a m</w:t>
      </w:r>
      <w:r w:rsidRPr="007051FC">
        <w:rPr>
          <w:rFonts w:ascii="Times New Roman" w:hAnsi="Times New Roman" w:cs="Times New Roman"/>
          <w:sz w:val="24"/>
          <w:szCs w:val="24"/>
        </w:rPr>
        <w:t xml:space="preserve">inors may keep a physician prescribed self-administration device, such as an epinephrine autoinjector, asthma inhaler, or blood glucose monitors and testing supplies, with them during the </w:t>
      </w:r>
      <w:r>
        <w:rPr>
          <w:rFonts w:ascii="Times New Roman" w:hAnsi="Times New Roman" w:cs="Times New Roman"/>
          <w:sz w:val="24"/>
          <w:szCs w:val="24"/>
        </w:rPr>
        <w:t>P</w:t>
      </w:r>
      <w:r w:rsidRPr="007051FC">
        <w:rPr>
          <w:rFonts w:ascii="Times New Roman" w:hAnsi="Times New Roman" w:cs="Times New Roman"/>
          <w:sz w:val="24"/>
          <w:szCs w:val="24"/>
        </w:rPr>
        <w:t xml:space="preserve">rogram. Minors may </w:t>
      </w:r>
      <w:r>
        <w:rPr>
          <w:rFonts w:ascii="Times New Roman" w:hAnsi="Times New Roman" w:cs="Times New Roman"/>
          <w:sz w:val="24"/>
          <w:szCs w:val="24"/>
        </w:rPr>
        <w:t xml:space="preserve">also </w:t>
      </w:r>
      <w:r w:rsidRPr="007051FC">
        <w:rPr>
          <w:rFonts w:ascii="Times New Roman" w:hAnsi="Times New Roman" w:cs="Times New Roman"/>
          <w:sz w:val="24"/>
          <w:szCs w:val="24"/>
        </w:rPr>
        <w:t xml:space="preserve">keep other medications with them if it is medically necessary, </w:t>
      </w:r>
      <w:r>
        <w:rPr>
          <w:rFonts w:ascii="Times New Roman" w:hAnsi="Times New Roman" w:cs="Times New Roman"/>
          <w:sz w:val="24"/>
          <w:szCs w:val="24"/>
        </w:rPr>
        <w:t xml:space="preserve">when such </w:t>
      </w:r>
      <w:r w:rsidRPr="007051FC">
        <w:rPr>
          <w:rFonts w:ascii="Times New Roman" w:hAnsi="Times New Roman" w:cs="Times New Roman"/>
          <w:sz w:val="24"/>
          <w:szCs w:val="24"/>
        </w:rPr>
        <w:t>ha</w:t>
      </w:r>
      <w:r>
        <w:rPr>
          <w:rFonts w:ascii="Times New Roman" w:hAnsi="Times New Roman" w:cs="Times New Roman"/>
          <w:sz w:val="24"/>
          <w:szCs w:val="24"/>
        </w:rPr>
        <w:t>s</w:t>
      </w:r>
      <w:r w:rsidRPr="007051FC">
        <w:rPr>
          <w:rFonts w:ascii="Times New Roman" w:hAnsi="Times New Roman" w:cs="Times New Roman"/>
          <w:sz w:val="24"/>
          <w:szCs w:val="24"/>
        </w:rPr>
        <w:t xml:space="preserve"> been authorized by the </w:t>
      </w:r>
      <w:r>
        <w:rPr>
          <w:rFonts w:ascii="Times New Roman" w:hAnsi="Times New Roman" w:cs="Times New Roman"/>
          <w:sz w:val="24"/>
          <w:szCs w:val="24"/>
        </w:rPr>
        <w:t>P</w:t>
      </w:r>
      <w:r w:rsidRPr="007051FC">
        <w:rPr>
          <w:rFonts w:ascii="Times New Roman" w:hAnsi="Times New Roman" w:cs="Times New Roman"/>
          <w:sz w:val="24"/>
          <w:szCs w:val="24"/>
        </w:rPr>
        <w:t xml:space="preserve">rogram </w:t>
      </w:r>
      <w:r>
        <w:rPr>
          <w:rFonts w:ascii="Times New Roman" w:hAnsi="Times New Roman" w:cs="Times New Roman"/>
          <w:sz w:val="24"/>
          <w:szCs w:val="24"/>
        </w:rPr>
        <w:t>S</w:t>
      </w:r>
      <w:r w:rsidRPr="007051FC">
        <w:rPr>
          <w:rFonts w:ascii="Times New Roman" w:hAnsi="Times New Roman" w:cs="Times New Roman"/>
          <w:sz w:val="24"/>
          <w:szCs w:val="24"/>
        </w:rPr>
        <w:t xml:space="preserve">ponsor and the minor’s </w:t>
      </w:r>
      <w:r>
        <w:rPr>
          <w:rFonts w:ascii="Times New Roman" w:hAnsi="Times New Roman" w:cs="Times New Roman"/>
          <w:sz w:val="24"/>
          <w:szCs w:val="24"/>
        </w:rPr>
        <w:t>G</w:t>
      </w:r>
      <w:r w:rsidRPr="007051FC">
        <w:rPr>
          <w:rFonts w:ascii="Times New Roman" w:hAnsi="Times New Roman" w:cs="Times New Roman"/>
          <w:sz w:val="24"/>
          <w:szCs w:val="24"/>
        </w:rPr>
        <w:t xml:space="preserve">uardian in writing. Authorized </w:t>
      </w:r>
      <w:r>
        <w:rPr>
          <w:rFonts w:ascii="Times New Roman" w:hAnsi="Times New Roman" w:cs="Times New Roman"/>
          <w:sz w:val="24"/>
          <w:szCs w:val="24"/>
        </w:rPr>
        <w:t>A</w:t>
      </w:r>
      <w:r w:rsidRPr="007051FC">
        <w:rPr>
          <w:rFonts w:ascii="Times New Roman" w:hAnsi="Times New Roman" w:cs="Times New Roman"/>
          <w:sz w:val="24"/>
          <w:szCs w:val="24"/>
        </w:rPr>
        <w:t xml:space="preserve">dults may not seize these devices or medications as a disciplinary measure and may only seize them if the minor is using the device or medication </w:t>
      </w:r>
      <w:r>
        <w:rPr>
          <w:rFonts w:ascii="Times New Roman" w:hAnsi="Times New Roman" w:cs="Times New Roman"/>
          <w:sz w:val="24"/>
          <w:szCs w:val="24"/>
        </w:rPr>
        <w:t>in a manner which</w:t>
      </w:r>
      <w:r w:rsidRPr="007051FC">
        <w:rPr>
          <w:rFonts w:ascii="Times New Roman" w:hAnsi="Times New Roman" w:cs="Times New Roman"/>
          <w:sz w:val="24"/>
          <w:szCs w:val="24"/>
        </w:rPr>
        <w:t xml:space="preserve"> jeopardize</w:t>
      </w:r>
      <w:r>
        <w:rPr>
          <w:rFonts w:ascii="Times New Roman" w:hAnsi="Times New Roman" w:cs="Times New Roman"/>
          <w:sz w:val="24"/>
          <w:szCs w:val="24"/>
        </w:rPr>
        <w:t>s</w:t>
      </w:r>
      <w:r w:rsidRPr="007051FC">
        <w:rPr>
          <w:rFonts w:ascii="Times New Roman" w:hAnsi="Times New Roman" w:cs="Times New Roman"/>
          <w:sz w:val="24"/>
          <w:szCs w:val="24"/>
        </w:rPr>
        <w:t xml:space="preserve"> their own health and safety or the health and safety of those around them. </w:t>
      </w:r>
      <w:r>
        <w:rPr>
          <w:rFonts w:ascii="Times New Roman" w:hAnsi="Times New Roman" w:cs="Times New Roman"/>
          <w:sz w:val="24"/>
          <w:szCs w:val="24"/>
        </w:rPr>
        <w:t>Any authorizations pursuant to this section must also outline how such medication/device will be kept and maintained during the Program.</w:t>
      </w:r>
    </w:p>
    <w:p w14:paraId="61195DFD" w14:textId="77777777" w:rsidR="00024CCC" w:rsidRPr="007051FC" w:rsidRDefault="00024CCC" w:rsidP="00024CCC">
      <w:pPr>
        <w:spacing w:after="0" w:line="240" w:lineRule="auto"/>
        <w:ind w:left="792"/>
        <w:contextualSpacing/>
        <w:jc w:val="both"/>
        <w:rPr>
          <w:rFonts w:ascii="Times New Roman" w:hAnsi="Times New Roman" w:cs="Times New Roman"/>
          <w:sz w:val="24"/>
          <w:szCs w:val="24"/>
        </w:rPr>
      </w:pPr>
    </w:p>
    <w:p w14:paraId="2537A4BA" w14:textId="77777777" w:rsidR="00024CCC" w:rsidRPr="007051FC" w:rsidRDefault="00024CCC" w:rsidP="00024CCC">
      <w:pPr>
        <w:spacing w:before="120"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7.  </w:t>
      </w:r>
      <w:r w:rsidRPr="007051FC">
        <w:rPr>
          <w:rFonts w:ascii="Times New Roman" w:hAnsi="Times New Roman" w:cs="Times New Roman"/>
          <w:b/>
          <w:bCs/>
          <w:sz w:val="24"/>
          <w:szCs w:val="24"/>
        </w:rPr>
        <w:t>BACKGROUND CHECKS</w:t>
      </w:r>
    </w:p>
    <w:p w14:paraId="62B74A09" w14:textId="77777777" w:rsidR="00024CCC" w:rsidRPr="007051FC" w:rsidRDefault="00024CCC" w:rsidP="00024CCC">
      <w:pPr>
        <w:spacing w:before="120" w:after="0" w:line="240" w:lineRule="auto"/>
        <w:ind w:left="360"/>
        <w:jc w:val="both"/>
        <w:rPr>
          <w:rFonts w:ascii="Times New Roman" w:hAnsi="Times New Roman" w:cs="Times New Roman"/>
          <w:sz w:val="24"/>
          <w:szCs w:val="24"/>
        </w:rPr>
      </w:pPr>
      <w:proofErr w:type="gramStart"/>
      <w:r>
        <w:rPr>
          <w:rFonts w:ascii="Times New Roman" w:hAnsi="Times New Roman" w:cs="Times New Roman"/>
          <w:b/>
          <w:bCs/>
          <w:sz w:val="24"/>
          <w:szCs w:val="24"/>
        </w:rPr>
        <w:t xml:space="preserve">7.1  </w:t>
      </w:r>
      <w:r w:rsidRPr="007051FC">
        <w:rPr>
          <w:rFonts w:ascii="Times New Roman" w:hAnsi="Times New Roman" w:cs="Times New Roman"/>
          <w:b/>
          <w:bCs/>
          <w:sz w:val="24"/>
          <w:szCs w:val="24"/>
        </w:rPr>
        <w:t>Right</w:t>
      </w:r>
      <w:proofErr w:type="gramEnd"/>
      <w:r w:rsidRPr="007051FC">
        <w:rPr>
          <w:rFonts w:ascii="Times New Roman" w:hAnsi="Times New Roman" w:cs="Times New Roman"/>
          <w:b/>
          <w:bCs/>
          <w:sz w:val="24"/>
          <w:szCs w:val="24"/>
        </w:rPr>
        <w:t xml:space="preserve"> to Require Background Checks</w:t>
      </w:r>
    </w:p>
    <w:p w14:paraId="2CA02CA3" w14:textId="77777777" w:rsidR="00024CCC" w:rsidRPr="007051FC" w:rsidRDefault="00024CCC" w:rsidP="00024CCC">
      <w:pPr>
        <w:spacing w:after="0" w:line="240" w:lineRule="auto"/>
        <w:ind w:left="720"/>
        <w:jc w:val="both"/>
        <w:rPr>
          <w:rFonts w:ascii="Times New Roman" w:hAnsi="Times New Roman" w:cs="Times New Roman"/>
          <w:sz w:val="24"/>
          <w:szCs w:val="24"/>
        </w:rPr>
      </w:pPr>
      <w:r w:rsidRPr="007051FC">
        <w:rPr>
          <w:rFonts w:ascii="Times New Roman" w:hAnsi="Times New Roman" w:cs="Times New Roman"/>
          <w:sz w:val="24"/>
          <w:szCs w:val="24"/>
        </w:rPr>
        <w:t xml:space="preserve">The University </w:t>
      </w:r>
      <w:r>
        <w:rPr>
          <w:rFonts w:ascii="Times New Roman" w:hAnsi="Times New Roman" w:cs="Times New Roman"/>
          <w:sz w:val="24"/>
          <w:szCs w:val="24"/>
        </w:rPr>
        <w:t>r</w:t>
      </w:r>
      <w:r w:rsidRPr="007051FC">
        <w:rPr>
          <w:rFonts w:ascii="Times New Roman" w:hAnsi="Times New Roman" w:cs="Times New Roman"/>
          <w:sz w:val="24"/>
          <w:szCs w:val="24"/>
        </w:rPr>
        <w:t>eserves the right to require background checks for a</w:t>
      </w:r>
      <w:r>
        <w:rPr>
          <w:rFonts w:ascii="Times New Roman" w:hAnsi="Times New Roman" w:cs="Times New Roman"/>
          <w:sz w:val="24"/>
          <w:szCs w:val="24"/>
        </w:rPr>
        <w:t>ny</w:t>
      </w:r>
      <w:r w:rsidRPr="007051FC">
        <w:rPr>
          <w:rFonts w:ascii="Times New Roman" w:hAnsi="Times New Roman" w:cs="Times New Roman"/>
          <w:sz w:val="24"/>
          <w:szCs w:val="24"/>
        </w:rPr>
        <w:t xml:space="preserve"> </w:t>
      </w:r>
      <w:r>
        <w:rPr>
          <w:rFonts w:ascii="Times New Roman" w:hAnsi="Times New Roman" w:cs="Times New Roman"/>
          <w:sz w:val="24"/>
          <w:szCs w:val="24"/>
        </w:rPr>
        <w:t>A</w:t>
      </w:r>
      <w:r w:rsidRPr="007051FC">
        <w:rPr>
          <w:rFonts w:ascii="Times New Roman" w:hAnsi="Times New Roman" w:cs="Times New Roman"/>
          <w:sz w:val="24"/>
          <w:szCs w:val="24"/>
        </w:rPr>
        <w:t xml:space="preserve">uthorized </w:t>
      </w:r>
      <w:r>
        <w:rPr>
          <w:rFonts w:ascii="Times New Roman" w:hAnsi="Times New Roman" w:cs="Times New Roman"/>
          <w:sz w:val="24"/>
          <w:szCs w:val="24"/>
        </w:rPr>
        <w:t>A</w:t>
      </w:r>
      <w:r w:rsidRPr="007051FC">
        <w:rPr>
          <w:rFonts w:ascii="Times New Roman" w:hAnsi="Times New Roman" w:cs="Times New Roman"/>
          <w:sz w:val="24"/>
          <w:szCs w:val="24"/>
        </w:rPr>
        <w:t>dults. Subsequent background checks may be performed if deemed necessary.</w:t>
      </w:r>
      <w:r>
        <w:rPr>
          <w:rFonts w:ascii="Times New Roman" w:hAnsi="Times New Roman" w:cs="Times New Roman"/>
          <w:sz w:val="24"/>
          <w:szCs w:val="24"/>
        </w:rPr>
        <w:t xml:space="preserve"> Program Sponsors should </w:t>
      </w:r>
      <w:r w:rsidRPr="005A6707">
        <w:rPr>
          <w:rFonts w:ascii="Times New Roman" w:hAnsi="Times New Roman" w:cs="Times New Roman"/>
          <w:sz w:val="24"/>
          <w:szCs w:val="24"/>
        </w:rPr>
        <w:t>ensure that all</w:t>
      </w:r>
      <w:r>
        <w:rPr>
          <w:rFonts w:ascii="Times New Roman" w:hAnsi="Times New Roman" w:cs="Times New Roman"/>
          <w:sz w:val="24"/>
          <w:szCs w:val="24"/>
        </w:rPr>
        <w:t xml:space="preserve"> Authorized Adults for the Program </w:t>
      </w:r>
      <w:r w:rsidRPr="005A6707">
        <w:rPr>
          <w:rFonts w:ascii="Times New Roman" w:hAnsi="Times New Roman" w:cs="Times New Roman"/>
          <w:sz w:val="24"/>
          <w:szCs w:val="24"/>
        </w:rPr>
        <w:t>are subject to a criminal background</w:t>
      </w:r>
      <w:r>
        <w:rPr>
          <w:rFonts w:ascii="Times New Roman" w:hAnsi="Times New Roman" w:cs="Times New Roman"/>
          <w:sz w:val="24"/>
          <w:szCs w:val="24"/>
        </w:rPr>
        <w:t xml:space="preserve"> </w:t>
      </w:r>
      <w:r w:rsidRPr="005A6707">
        <w:rPr>
          <w:rFonts w:ascii="Times New Roman" w:hAnsi="Times New Roman" w:cs="Times New Roman"/>
          <w:sz w:val="24"/>
          <w:szCs w:val="24"/>
        </w:rPr>
        <w:t>check each year</w:t>
      </w:r>
      <w:r>
        <w:rPr>
          <w:rFonts w:ascii="Times New Roman" w:hAnsi="Times New Roman" w:cs="Times New Roman"/>
          <w:sz w:val="24"/>
          <w:szCs w:val="24"/>
        </w:rPr>
        <w:t xml:space="preserve"> prior to their participation in the Program.  The University reserves the right to remove any Authorized Adult from a University Sponsored Program or from the University’s campus when a background check presents a safety concern.    </w:t>
      </w:r>
    </w:p>
    <w:p w14:paraId="17DD3C3D" w14:textId="77777777" w:rsidR="00024CCC" w:rsidRPr="007051FC" w:rsidRDefault="00024CCC" w:rsidP="00024CCC">
      <w:pPr>
        <w:spacing w:after="0" w:line="240" w:lineRule="auto"/>
        <w:ind w:left="360"/>
        <w:jc w:val="both"/>
        <w:rPr>
          <w:rFonts w:ascii="Times New Roman" w:hAnsi="Times New Roman" w:cs="Times New Roman"/>
          <w:b/>
          <w:bCs/>
          <w:sz w:val="24"/>
          <w:szCs w:val="24"/>
        </w:rPr>
      </w:pPr>
      <w:proofErr w:type="gramStart"/>
      <w:r>
        <w:rPr>
          <w:rFonts w:ascii="Times New Roman" w:hAnsi="Times New Roman" w:cs="Times New Roman"/>
          <w:b/>
          <w:bCs/>
          <w:sz w:val="24"/>
          <w:szCs w:val="24"/>
        </w:rPr>
        <w:t xml:space="preserve">7.2  </w:t>
      </w:r>
      <w:r w:rsidRPr="007051FC">
        <w:rPr>
          <w:rFonts w:ascii="Times New Roman" w:hAnsi="Times New Roman" w:cs="Times New Roman"/>
          <w:b/>
          <w:bCs/>
          <w:sz w:val="24"/>
          <w:szCs w:val="24"/>
        </w:rPr>
        <w:t>Rights</w:t>
      </w:r>
      <w:proofErr w:type="gramEnd"/>
      <w:r w:rsidRPr="007051FC">
        <w:rPr>
          <w:rFonts w:ascii="Times New Roman" w:hAnsi="Times New Roman" w:cs="Times New Roman"/>
          <w:b/>
          <w:bCs/>
          <w:sz w:val="24"/>
          <w:szCs w:val="24"/>
        </w:rPr>
        <w:t xml:space="preserve"> of the Screened Individual</w:t>
      </w:r>
    </w:p>
    <w:p w14:paraId="1D5CAD87" w14:textId="77777777" w:rsidR="00024CCC" w:rsidRPr="007051FC" w:rsidRDefault="00024CCC" w:rsidP="00024CCC">
      <w:pPr>
        <w:spacing w:after="0" w:line="240" w:lineRule="auto"/>
        <w:ind w:left="720"/>
        <w:jc w:val="both"/>
        <w:rPr>
          <w:rFonts w:ascii="Times New Roman" w:hAnsi="Times New Roman" w:cs="Times New Roman"/>
          <w:sz w:val="24"/>
          <w:szCs w:val="24"/>
        </w:rPr>
      </w:pPr>
      <w:r w:rsidRPr="007051FC">
        <w:rPr>
          <w:rFonts w:ascii="Times New Roman" w:hAnsi="Times New Roman" w:cs="Times New Roman"/>
          <w:sz w:val="24"/>
          <w:szCs w:val="24"/>
        </w:rPr>
        <w:lastRenderedPageBreak/>
        <w:t xml:space="preserve">If a background check is conducted, reports must be given to each screened individual </w:t>
      </w:r>
      <w:r w:rsidRPr="007051FC">
        <w:rPr>
          <w:rFonts w:ascii="Times New Roman" w:hAnsi="Times New Roman" w:cs="Times New Roman"/>
          <w:sz w:val="24"/>
          <w:szCs w:val="24"/>
          <w:u w:val="single"/>
        </w:rPr>
        <w:t>at their request</w:t>
      </w:r>
      <w:r w:rsidRPr="007051FC">
        <w:rPr>
          <w:rFonts w:ascii="Times New Roman" w:hAnsi="Times New Roman" w:cs="Times New Roman"/>
          <w:sz w:val="24"/>
          <w:szCs w:val="24"/>
        </w:rPr>
        <w:t>. If the results of a background check are requested, the individual must also be given instructions on how to dispute the accuracy of the information found in the report.</w:t>
      </w:r>
    </w:p>
    <w:p w14:paraId="0779E4D2" w14:textId="77777777" w:rsidR="00024CCC" w:rsidRPr="007051FC" w:rsidRDefault="00024CCC" w:rsidP="00024CCC">
      <w:pPr>
        <w:spacing w:after="0" w:line="240" w:lineRule="auto"/>
        <w:ind w:left="360"/>
        <w:jc w:val="both"/>
        <w:rPr>
          <w:rFonts w:ascii="Times New Roman" w:hAnsi="Times New Roman" w:cs="Times New Roman"/>
          <w:sz w:val="24"/>
          <w:szCs w:val="24"/>
        </w:rPr>
      </w:pPr>
      <w:r>
        <w:rPr>
          <w:rFonts w:ascii="Times New Roman" w:hAnsi="Times New Roman" w:cs="Times New Roman"/>
          <w:b/>
          <w:bCs/>
          <w:sz w:val="24"/>
          <w:szCs w:val="24"/>
        </w:rPr>
        <w:t xml:space="preserve">7.3 </w:t>
      </w:r>
      <w:r w:rsidRPr="007051FC">
        <w:rPr>
          <w:rFonts w:ascii="Times New Roman" w:hAnsi="Times New Roman" w:cs="Times New Roman"/>
          <w:b/>
          <w:bCs/>
          <w:sz w:val="24"/>
          <w:szCs w:val="24"/>
        </w:rPr>
        <w:t>Scope of Background Checks and Confidentiality</w:t>
      </w:r>
    </w:p>
    <w:p w14:paraId="6A4BF86B" w14:textId="77777777" w:rsidR="00024CCC" w:rsidRPr="007051FC" w:rsidRDefault="00024CCC" w:rsidP="00024CCC">
      <w:pPr>
        <w:spacing w:after="0" w:line="240" w:lineRule="auto"/>
        <w:ind w:left="720"/>
        <w:jc w:val="both"/>
        <w:rPr>
          <w:rFonts w:ascii="Times New Roman" w:hAnsi="Times New Roman" w:cs="Times New Roman"/>
          <w:sz w:val="24"/>
          <w:szCs w:val="24"/>
        </w:rPr>
      </w:pPr>
      <w:r w:rsidRPr="007051FC">
        <w:rPr>
          <w:rFonts w:ascii="Times New Roman" w:hAnsi="Times New Roman" w:cs="Times New Roman"/>
          <w:sz w:val="24"/>
          <w:szCs w:val="24"/>
        </w:rPr>
        <w:t>Background checks conducted under these procedures will be used for</w:t>
      </w:r>
      <w:r>
        <w:rPr>
          <w:rFonts w:ascii="Times New Roman" w:hAnsi="Times New Roman" w:cs="Times New Roman"/>
          <w:sz w:val="24"/>
          <w:szCs w:val="24"/>
        </w:rPr>
        <w:t xml:space="preserve"> safety purposes and in accordance with the accompany notice provided</w:t>
      </w:r>
      <w:r w:rsidRPr="007051FC">
        <w:rPr>
          <w:rFonts w:ascii="Times New Roman" w:hAnsi="Times New Roman" w:cs="Times New Roman"/>
          <w:sz w:val="24"/>
          <w:szCs w:val="24"/>
        </w:rPr>
        <w:t xml:space="preserve"> </w:t>
      </w:r>
      <w:r>
        <w:rPr>
          <w:rFonts w:ascii="Times New Roman" w:hAnsi="Times New Roman" w:cs="Times New Roman"/>
          <w:sz w:val="24"/>
          <w:szCs w:val="24"/>
        </w:rPr>
        <w:t xml:space="preserve">at the time of the background check.  </w:t>
      </w:r>
    </w:p>
    <w:p w14:paraId="7F86208C" w14:textId="77777777" w:rsidR="00024CCC" w:rsidRPr="007051FC" w:rsidRDefault="00024CCC" w:rsidP="00024CCC">
      <w:pPr>
        <w:spacing w:before="120" w:after="0" w:line="240" w:lineRule="auto"/>
        <w:ind w:left="360"/>
        <w:contextualSpacing/>
        <w:jc w:val="both"/>
        <w:rPr>
          <w:rFonts w:ascii="Times New Roman" w:hAnsi="Times New Roman" w:cs="Times New Roman"/>
          <w:sz w:val="24"/>
          <w:szCs w:val="24"/>
        </w:rPr>
      </w:pPr>
      <w:r>
        <w:rPr>
          <w:rFonts w:ascii="Times New Roman" w:hAnsi="Times New Roman" w:cs="Times New Roman"/>
          <w:b/>
          <w:bCs/>
          <w:sz w:val="24"/>
          <w:szCs w:val="24"/>
        </w:rPr>
        <w:t xml:space="preserve">7.4 </w:t>
      </w:r>
      <w:r w:rsidRPr="007051FC">
        <w:rPr>
          <w:rFonts w:ascii="Times New Roman" w:hAnsi="Times New Roman" w:cs="Times New Roman"/>
          <w:b/>
          <w:bCs/>
          <w:sz w:val="24"/>
          <w:szCs w:val="24"/>
        </w:rPr>
        <w:t>Fraud or Deception</w:t>
      </w:r>
    </w:p>
    <w:p w14:paraId="579B887A" w14:textId="77777777" w:rsidR="00024CCC" w:rsidRPr="007051FC" w:rsidRDefault="00024CCC" w:rsidP="00024CCC">
      <w:pPr>
        <w:spacing w:before="120" w:after="0" w:line="240" w:lineRule="auto"/>
        <w:ind w:left="720"/>
        <w:contextualSpacing/>
        <w:jc w:val="both"/>
        <w:rPr>
          <w:rFonts w:ascii="Times New Roman" w:hAnsi="Times New Roman" w:cs="Times New Roman"/>
          <w:sz w:val="24"/>
          <w:szCs w:val="24"/>
        </w:rPr>
      </w:pPr>
      <w:r w:rsidRPr="007051FC">
        <w:rPr>
          <w:rFonts w:ascii="Times New Roman" w:hAnsi="Times New Roman" w:cs="Times New Roman"/>
          <w:sz w:val="24"/>
          <w:szCs w:val="24"/>
        </w:rPr>
        <w:t xml:space="preserve">The University reserves the right to take appropriate action against any </w:t>
      </w:r>
      <w:r>
        <w:rPr>
          <w:rFonts w:ascii="Times New Roman" w:hAnsi="Times New Roman" w:cs="Times New Roman"/>
          <w:sz w:val="24"/>
          <w:szCs w:val="24"/>
        </w:rPr>
        <w:t xml:space="preserve">Authorized </w:t>
      </w:r>
      <w:proofErr w:type="gramStart"/>
      <w:r>
        <w:rPr>
          <w:rFonts w:ascii="Times New Roman" w:hAnsi="Times New Roman" w:cs="Times New Roman"/>
          <w:sz w:val="24"/>
          <w:szCs w:val="24"/>
        </w:rPr>
        <w:t xml:space="preserve">Adult </w:t>
      </w:r>
      <w:r w:rsidRPr="007051FC">
        <w:rPr>
          <w:rFonts w:ascii="Times New Roman" w:hAnsi="Times New Roman" w:cs="Times New Roman"/>
          <w:sz w:val="24"/>
          <w:szCs w:val="24"/>
        </w:rPr>
        <w:t xml:space="preserve"> who</w:t>
      </w:r>
      <w:proofErr w:type="gramEnd"/>
      <w:r w:rsidRPr="007051FC">
        <w:rPr>
          <w:rFonts w:ascii="Times New Roman" w:hAnsi="Times New Roman" w:cs="Times New Roman"/>
          <w:sz w:val="24"/>
          <w:szCs w:val="24"/>
        </w:rPr>
        <w:t xml:space="preserve"> has falsified or failed to disclose material information related to their fitness to serve as an authorized adult. </w:t>
      </w:r>
      <w:r w:rsidRPr="007051FC">
        <w:rPr>
          <w:rFonts w:ascii="Times New Roman" w:hAnsi="Times New Roman" w:cs="Times New Roman"/>
          <w:b/>
          <w:bCs/>
          <w:sz w:val="24"/>
          <w:szCs w:val="24"/>
        </w:rPr>
        <w:t xml:space="preserve"> </w:t>
      </w:r>
    </w:p>
    <w:p w14:paraId="04CFA6A3" w14:textId="77777777" w:rsidR="00024CCC" w:rsidRPr="007051FC" w:rsidRDefault="00024CCC" w:rsidP="00024CCC">
      <w:pPr>
        <w:spacing w:after="0" w:line="240" w:lineRule="auto"/>
        <w:contextualSpacing/>
        <w:jc w:val="both"/>
        <w:rPr>
          <w:rFonts w:ascii="Times New Roman" w:hAnsi="Times New Roman" w:cs="Times New Roman"/>
          <w:sz w:val="24"/>
          <w:szCs w:val="24"/>
        </w:rPr>
      </w:pPr>
    </w:p>
    <w:p w14:paraId="0C67DA90" w14:textId="77777777" w:rsidR="008519BC" w:rsidRDefault="008519BC"/>
    <w:sectPr w:rsidR="008519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8.75pt;height:168.75pt" o:bullet="t">
        <v:imagedata r:id="rId1" o:title="index"/>
      </v:shape>
    </w:pict>
  </w:numPicBullet>
  <w:abstractNum w:abstractNumId="0" w15:restartNumberingAfterBreak="0">
    <w:nsid w:val="34BD7EF6"/>
    <w:multiLevelType w:val="hybridMultilevel"/>
    <w:tmpl w:val="4E42AA3E"/>
    <w:lvl w:ilvl="0" w:tplc="41D6FEA8">
      <w:start w:val="1"/>
      <w:numFmt w:val="bullet"/>
      <w:lvlText w:val=""/>
      <w:lvlPicBulletId w:val="0"/>
      <w:lvlJc w:val="left"/>
      <w:pPr>
        <w:ind w:left="1512" w:hanging="360"/>
      </w:pPr>
      <w:rPr>
        <w:rFonts w:ascii="Symbol" w:hAnsi="Symbol" w:hint="default"/>
        <w:color w:val="auto"/>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 w15:restartNumberingAfterBreak="0">
    <w:nsid w:val="60DE72BA"/>
    <w:multiLevelType w:val="hybridMultilevel"/>
    <w:tmpl w:val="089821C8"/>
    <w:lvl w:ilvl="0" w:tplc="41D6FEA8">
      <w:start w:val="1"/>
      <w:numFmt w:val="bullet"/>
      <w:lvlText w:val=""/>
      <w:lvlPicBulletId w:val="0"/>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66673BB2"/>
    <w:multiLevelType w:val="multilevel"/>
    <w:tmpl w:val="F4284284"/>
    <w:lvl w:ilvl="0">
      <w:start w:val="1"/>
      <w:numFmt w:val="decimal"/>
      <w:lvlText w:val="%1."/>
      <w:lvlJc w:val="left"/>
      <w:pPr>
        <w:ind w:left="360" w:hanging="360"/>
      </w:pPr>
      <w:rPr>
        <w:rFonts w:hint="default"/>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CC"/>
    <w:rsid w:val="00024CCC"/>
    <w:rsid w:val="003F191A"/>
    <w:rsid w:val="008519BC"/>
    <w:rsid w:val="00B04DA4"/>
    <w:rsid w:val="00DA1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51676"/>
  <w15:chartTrackingRefBased/>
  <w15:docId w15:val="{CE7ADEF0-1514-4F13-8CEE-3AF4217E2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C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C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m.maxient.com/reportingform.php?UnivofMontana&amp;layout_id=9" TargetMode="External"/><Relationship Id="rId5" Type="http://schemas.openxmlformats.org/officeDocument/2006/relationships/hyperlink" Target="mailto:jason.sloat@mso.umt.edu"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2350</Words>
  <Characters>13396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 Kate</dc:creator>
  <cp:keywords/>
  <dc:description/>
  <cp:lastModifiedBy>Roness, Donna</cp:lastModifiedBy>
  <cp:revision>2</cp:revision>
  <dcterms:created xsi:type="dcterms:W3CDTF">2023-04-12T17:46:00Z</dcterms:created>
  <dcterms:modified xsi:type="dcterms:W3CDTF">2023-04-12T17:46:00Z</dcterms:modified>
</cp:coreProperties>
</file>