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FA0028">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02F5D5DF" w14:textId="77777777" w:rsidR="0057409F" w:rsidRPr="0057409F" w:rsidRDefault="0057409F" w:rsidP="0057409F">
                  <w:pPr>
                    <w:rPr>
                      <w:rFonts w:eastAsia="Aptos"/>
                      <w:b/>
                      <w:bCs/>
                      <w:color w:val="70002E"/>
                      <w:kern w:val="0"/>
                      <w:sz w:val="28"/>
                      <w:szCs w:val="28"/>
                      <w14:ligatures w14:val="none"/>
                    </w:rPr>
                  </w:pPr>
                  <w:r w:rsidRPr="0057409F">
                    <w:rPr>
                      <w:rFonts w:eastAsia="Aptos"/>
                      <w:b/>
                      <w:bCs/>
                      <w:color w:val="70002E"/>
                      <w:kern w:val="0"/>
                      <w:sz w:val="28"/>
                      <w:szCs w:val="28"/>
                      <w14:ligatures w14:val="none"/>
                    </w:rPr>
                    <w:t>NASW Montana and Wyoming Annual Conference</w:t>
                  </w:r>
                </w:p>
                <w:p w14:paraId="71619A19" w14:textId="68514821" w:rsidR="00AA3367" w:rsidRPr="00AA3367" w:rsidRDefault="0057409F" w:rsidP="00DC70CB">
                  <w:pPr>
                    <w:rPr>
                      <w:rFonts w:ascii="Aptos" w:eastAsia="Aptos" w:hAnsi="Aptos" w:cs="Aptos"/>
                      <w:kern w:val="0"/>
                      <w:sz w:val="24"/>
                      <w:szCs w:val="24"/>
                      <w14:ligatures w14:val="none"/>
                    </w:rPr>
                  </w:pPr>
                  <w:r>
                    <w:rPr>
                      <w:rFonts w:eastAsia="Aptos"/>
                      <w:b/>
                      <w:bCs/>
                      <w:color w:val="000000"/>
                      <w:kern w:val="0"/>
                      <w:sz w:val="24"/>
                      <w:szCs w:val="24"/>
                      <w14:ligatures w14:val="none"/>
                    </w:rPr>
                    <w:t>Conference Overview</w:t>
                  </w:r>
                </w:p>
                <w:p w14:paraId="6F72DFB3" w14:textId="12DFA3B6" w:rsidR="0057409F" w:rsidRPr="0057409F" w:rsidRDefault="0057409F" w:rsidP="0057409F">
                  <w:pPr>
                    <w:jc w:val="center"/>
                    <w:rPr>
                      <w:rFonts w:eastAsia="Aptos"/>
                      <w:color w:val="000000"/>
                      <w:kern w:val="0"/>
                      <w14:ligatures w14:val="none"/>
                    </w:rPr>
                  </w:pPr>
                  <w:r w:rsidRPr="0057409F">
                    <w:rPr>
                      <w:rFonts w:eastAsia="Aptos"/>
                      <w:color w:val="000000"/>
                      <w:kern w:val="0"/>
                      <w:u w:val="single"/>
                      <w14:ligatures w14:val="none"/>
                    </w:rPr>
                    <w:drawing>
                      <wp:inline distT="0" distB="0" distL="0" distR="0" wp14:anchorId="0AD383C5" wp14:editId="2F048E5F">
                        <wp:extent cx="4457700" cy="1485900"/>
                        <wp:effectExtent l="0" t="0" r="0" b="0"/>
                        <wp:docPr id="1110112952" name="Picture 10" descr="A banner for a virtual conference titled &quot;Trauma, Resilience, &amp; Advanced Skills for Behavioral Health Professionals&quot; scheduled for November 1-2, 2024. The banner includes logos for NASW Montana Chapter, MAADAC Montana Association of Addiction and Drug Abuse Counselors, and NASW Wyoming Chapter, alongside a mountain graphic labeled &quot;MT &amp; WY Strengthening Behavioral Health in the Northwest.&quot;&#10;&#10;AI-generated content may be incorrect.">
                          <a:hlinkClick xmlns:a="http://schemas.openxmlformats.org/drawingml/2006/main" r:id="rId7" tooltip="https://maadac-mtwy.ce-go.com/2024conferenc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12952" name="Picture 10" descr="A banner for a virtual conference titled &quot;Trauma, Resilience, &amp; Advanced Skills for Behavioral Health Professionals&quot; scheduled for November 1-2, 2024. The banner includes logos for NASW Montana Chapter, MAADAC Montana Association of Addiction and Drug Abuse Counselors, and NASW Wyoming Chapter, alongside a mountain graphic labeled &quot;MT &amp; WY Strengthening Behavioral Health in the Northwest.&quot;&#10;&#10;AI-generated content may be incorrect.">
                                  <a:hlinkClick r:id="rId7" tooltip="https://maadac-mtwy.ce-go.com/2024conference"/>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7700" cy="1485900"/>
                                </a:xfrm>
                                <a:prstGeom prst="rect">
                                  <a:avLst/>
                                </a:prstGeom>
                                <a:noFill/>
                                <a:ln>
                                  <a:noFill/>
                                </a:ln>
                              </pic:spPr>
                            </pic:pic>
                          </a:graphicData>
                        </a:graphic>
                      </wp:inline>
                    </w:drawing>
                  </w:r>
                </w:p>
                <w:p w14:paraId="2D134FBE" w14:textId="11DC817E" w:rsidR="00E92FCB" w:rsidRPr="00A83EE7" w:rsidRDefault="0057409F" w:rsidP="0057409F">
                  <w:pPr>
                    <w:rPr>
                      <w:rFonts w:eastAsia="Aptos"/>
                      <w:color w:val="000000"/>
                      <w:kern w:val="0"/>
                      <w14:ligatures w14:val="none"/>
                    </w:rPr>
                  </w:pPr>
                  <w:r w:rsidRPr="0057409F">
                    <w:rPr>
                      <w:rFonts w:eastAsia="Aptos"/>
                      <w:color w:val="000000"/>
                      <w:kern w:val="0"/>
                      <w14:ligatures w14:val="none"/>
                    </w:rPr>
                    <w:t xml:space="preserve">NASW Montana and Wyoming along with the Montana Association of Addiction and Drug Abuse Counselors are excited to host a virtual conference open to </w:t>
                  </w:r>
                  <w:proofErr w:type="gramStart"/>
                  <w:r w:rsidRPr="0057409F">
                    <w:rPr>
                      <w:rFonts w:eastAsia="Aptos"/>
                      <w:color w:val="000000"/>
                      <w:kern w:val="0"/>
                      <w14:ligatures w14:val="none"/>
                    </w:rPr>
                    <w:t>any and all</w:t>
                  </w:r>
                  <w:proofErr w:type="gramEnd"/>
                  <w:r w:rsidRPr="0057409F">
                    <w:rPr>
                      <w:rFonts w:eastAsia="Aptos"/>
                      <w:color w:val="000000"/>
                      <w:kern w:val="0"/>
                      <w14:ligatures w14:val="none"/>
                    </w:rPr>
                    <w:t xml:space="preserve"> behavioral health professionals. This event will consist of </w:t>
                  </w:r>
                  <w:r w:rsidRPr="0057409F">
                    <w:rPr>
                      <w:rFonts w:eastAsia="Aptos"/>
                      <w:b/>
                      <w:bCs/>
                      <w:color w:val="000000"/>
                      <w:kern w:val="0"/>
                      <w:u w:val="single"/>
                      <w14:ligatures w14:val="none"/>
                    </w:rPr>
                    <w:t>12 CEUs</w:t>
                  </w:r>
                  <w:r w:rsidRPr="0057409F">
                    <w:rPr>
                      <w:rFonts w:eastAsia="Aptos"/>
                      <w:b/>
                      <w:bCs/>
                      <w:color w:val="000000"/>
                      <w:kern w:val="0"/>
                      <w14:ligatures w14:val="none"/>
                    </w:rPr>
                    <w:t> </w:t>
                  </w:r>
                  <w:r w:rsidRPr="0057409F">
                    <w:rPr>
                      <w:rFonts w:eastAsia="Aptos"/>
                      <w:color w:val="000000"/>
                      <w:kern w:val="0"/>
                      <w14:ligatures w14:val="none"/>
                    </w:rPr>
                    <w:t xml:space="preserve">and will be </w:t>
                  </w:r>
                  <w:r w:rsidRPr="0057409F">
                    <w:rPr>
                      <w:rFonts w:eastAsia="Aptos"/>
                      <w:b/>
                      <w:bCs/>
                      <w:color w:val="000000"/>
                      <w:kern w:val="0"/>
                      <w:u w:val="single"/>
                      <w14:ligatures w14:val="none"/>
                    </w:rPr>
                    <w:t>completely virtual</w:t>
                  </w:r>
                  <w:r w:rsidRPr="0057409F">
                    <w:rPr>
                      <w:rFonts w:eastAsia="Aptos"/>
                      <w:b/>
                      <w:bCs/>
                      <w:color w:val="000000"/>
                      <w:kern w:val="0"/>
                      <w14:ligatures w14:val="none"/>
                    </w:rPr>
                    <w:t> </w:t>
                  </w:r>
                  <w:r w:rsidRPr="0057409F">
                    <w:rPr>
                      <w:rFonts w:eastAsia="Aptos"/>
                      <w:color w:val="000000"/>
                      <w:kern w:val="0"/>
                      <w14:ligatures w14:val="none"/>
                    </w:rPr>
                    <w:t>providing an accessible learning space for urban and rural participants.</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6B32219" w14:textId="77777777" w:rsidR="0057409F" w:rsidRPr="0057409F" w:rsidRDefault="0057409F" w:rsidP="0057409F">
                  <w:pPr>
                    <w:rPr>
                      <w:rFonts w:eastAsia="Aptos"/>
                      <w:b/>
                      <w:bCs/>
                      <w:color w:val="70002E"/>
                      <w:kern w:val="0"/>
                      <w:sz w:val="28"/>
                      <w:szCs w:val="28"/>
                      <w14:ligatures w14:val="none"/>
                    </w:rPr>
                  </w:pPr>
                  <w:r w:rsidRPr="0057409F">
                    <w:rPr>
                      <w:rFonts w:eastAsia="Aptos"/>
                      <w:b/>
                      <w:bCs/>
                      <w:color w:val="70002E"/>
                      <w:kern w:val="0"/>
                      <w:sz w:val="28"/>
                      <w:szCs w:val="28"/>
                      <w14:ligatures w14:val="none"/>
                    </w:rPr>
                    <w:t>BSW Advising</w:t>
                  </w:r>
                </w:p>
                <w:p w14:paraId="3306D31D" w14:textId="4EE5714B" w:rsidR="0057409F" w:rsidRPr="00AA3367" w:rsidRDefault="0057409F" w:rsidP="0057409F">
                  <w:pPr>
                    <w:rPr>
                      <w:rFonts w:ascii="Aptos" w:eastAsia="Aptos" w:hAnsi="Aptos" w:cs="Aptos"/>
                      <w:kern w:val="0"/>
                      <w:sz w:val="24"/>
                      <w:szCs w:val="24"/>
                      <w14:ligatures w14:val="none"/>
                    </w:rPr>
                  </w:pPr>
                  <w:r>
                    <w:rPr>
                      <w:rFonts w:eastAsia="Aptos"/>
                      <w:b/>
                      <w:bCs/>
                      <w:color w:val="000000"/>
                      <w:kern w:val="0"/>
                      <w:sz w:val="24"/>
                      <w:szCs w:val="24"/>
                      <w14:ligatures w14:val="none"/>
                    </w:rPr>
                    <w:t>By Heidi Holzer</w:t>
                  </w:r>
                </w:p>
                <w:p w14:paraId="5C76DE47" w14:textId="3FC54819" w:rsidR="0004769E" w:rsidRPr="0057409F" w:rsidRDefault="0057409F" w:rsidP="0057409F">
                  <w:pPr>
                    <w:rPr>
                      <w:rFonts w:eastAsia="Aptos"/>
                      <w:kern w:val="0"/>
                      <w14:ligatures w14:val="none"/>
                    </w:rPr>
                  </w:pPr>
                  <w:r w:rsidRPr="0057409F">
                    <w:rPr>
                      <w:rFonts w:eastAsia="Aptos"/>
                      <w:kern w:val="0"/>
                      <w14:ligatures w14:val="none"/>
                    </w:rPr>
                    <w:lastRenderedPageBreak/>
                    <w:t>BSW advising for Spring 2025 is currently taking place through November 8th. If you have not already signed up for a meeting with Heidi, please reach out to her via email. </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4E664F2" w14:textId="77777777" w:rsidR="0057409F" w:rsidRPr="0057409F" w:rsidRDefault="0057409F" w:rsidP="0057409F">
                  <w:pPr>
                    <w:rPr>
                      <w:rFonts w:eastAsia="Aptos"/>
                      <w:b/>
                      <w:bCs/>
                      <w:color w:val="70002E"/>
                      <w:kern w:val="0"/>
                      <w:sz w:val="28"/>
                      <w:szCs w:val="28"/>
                      <w14:ligatures w14:val="none"/>
                    </w:rPr>
                  </w:pPr>
                  <w:r w:rsidRPr="0057409F">
                    <w:rPr>
                      <w:rFonts w:eastAsia="Aptos"/>
                      <w:b/>
                      <w:bCs/>
                      <w:color w:val="70002E"/>
                      <w:kern w:val="0"/>
                      <w:sz w:val="28"/>
                      <w:szCs w:val="28"/>
                      <w14:ligatures w14:val="none"/>
                    </w:rPr>
                    <w:t>Student Wellness</w:t>
                  </w:r>
                </w:p>
                <w:p w14:paraId="79762C88" w14:textId="2834785F" w:rsidR="00A83EE7" w:rsidRPr="00A83EE7" w:rsidRDefault="0057409F" w:rsidP="00A83EE7">
                  <w:pPr>
                    <w:rPr>
                      <w:rFonts w:eastAsia="Aptos"/>
                      <w:b/>
                      <w:bCs/>
                      <w:color w:val="000000"/>
                      <w:kern w:val="0"/>
                      <w:sz w:val="24"/>
                      <w:szCs w:val="24"/>
                      <w14:ligatures w14:val="none"/>
                    </w:rPr>
                  </w:pPr>
                  <w:r>
                    <w:rPr>
                      <w:rFonts w:eastAsia="Aptos"/>
                      <w:b/>
                      <w:bCs/>
                      <w:color w:val="000000"/>
                      <w:kern w:val="0"/>
                      <w:sz w:val="24"/>
                      <w:szCs w:val="24"/>
                      <w14:ligatures w14:val="none"/>
                    </w:rPr>
                    <w:t>By Kat Werner</w:t>
                  </w:r>
                </w:p>
                <w:p w14:paraId="0553C701" w14:textId="147AE896" w:rsidR="00E92FCB" w:rsidRPr="0004769E" w:rsidRDefault="0059065E" w:rsidP="0059065E">
                  <w:pPr>
                    <w:rPr>
                      <w:rFonts w:eastAsia="Aptos"/>
                      <w:color w:val="000000"/>
                      <w:kern w:val="0"/>
                      <w14:ligatures w14:val="none"/>
                    </w:rPr>
                  </w:pPr>
                  <w:r w:rsidRPr="0059065E">
                    <w:rPr>
                      <w:rFonts w:eastAsia="Aptos"/>
                      <w:color w:val="000000"/>
                      <w:kern w:val="0"/>
                      <w14:ligatures w14:val="none"/>
                    </w:rPr>
                    <w:t>As the semester progresses and the holiday season is inching closer, many people feel increased stress. Review the attached wellness newsletter for tips and resources.</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82FC2C6" w14:textId="77777777" w:rsidR="0059065E" w:rsidRPr="0059065E" w:rsidRDefault="0059065E" w:rsidP="0059065E">
                  <w:pPr>
                    <w:rPr>
                      <w:rFonts w:eastAsia="Aptos"/>
                      <w:b/>
                      <w:bCs/>
                      <w:color w:val="70002E"/>
                      <w:kern w:val="0"/>
                      <w:sz w:val="28"/>
                      <w:szCs w:val="28"/>
                      <w14:ligatures w14:val="none"/>
                    </w:rPr>
                  </w:pPr>
                  <w:r w:rsidRPr="0059065E">
                    <w:rPr>
                      <w:rFonts w:eastAsia="Aptos"/>
                      <w:b/>
                      <w:bCs/>
                      <w:color w:val="70002E"/>
                      <w:kern w:val="0"/>
                      <w:sz w:val="28"/>
                      <w:szCs w:val="28"/>
                      <w14:ligatures w14:val="none"/>
                    </w:rPr>
                    <w:t>A Newsletter Article About a Newsletter!</w:t>
                  </w:r>
                </w:p>
                <w:p w14:paraId="45E9685C" w14:textId="5CB5A3E7" w:rsidR="00DC70CB" w:rsidRPr="00E92FCB" w:rsidRDefault="00DC70CB" w:rsidP="00DC70CB">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59065E">
                    <w:rPr>
                      <w:rFonts w:eastAsia="Aptos"/>
                      <w:b/>
                      <w:bCs/>
                      <w:color w:val="000000"/>
                      <w:kern w:val="0"/>
                      <w:sz w:val="24"/>
                      <w:szCs w:val="24"/>
                      <w14:ligatures w14:val="none"/>
                    </w:rPr>
                    <w:t>Katie Karas</w:t>
                  </w:r>
                </w:p>
                <w:p w14:paraId="62DAA72E" w14:textId="174F272F" w:rsidR="00A83EE7" w:rsidRDefault="0059065E" w:rsidP="00A83EE7">
                  <w:pPr>
                    <w:jc w:val="center"/>
                    <w:rPr>
                      <w:rFonts w:eastAsia="Aptos"/>
                      <w:noProof/>
                      <w:color w:val="000000"/>
                      <w:kern w:val="0"/>
                      <w14:ligatures w14:val="none"/>
                    </w:rPr>
                  </w:pPr>
                  <w:r w:rsidRPr="00E76B0C">
                    <w:drawing>
                      <wp:inline distT="0" distB="0" distL="0" distR="0" wp14:anchorId="529EFEFB" wp14:editId="38A8B2E8">
                        <wp:extent cx="3181350" cy="4495800"/>
                        <wp:effectExtent l="0" t="0" r="0" b="0"/>
                        <wp:docPr id="1823083031" name="Picture 22" descr="Photograph of three people sitting on grass outdoors during daytime, engaged in a craft activity with one person drawing on a clipboard featuring a colorful insect illustration. Background includes autumn trees and residential buildings, with a drink cup placed on the grass near the artwork, conveying a relaxed, creative brea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83031" name="Picture 22" descr="Photograph of three people sitting on grass outdoors during daytime, engaged in a craft activity with one person drawing on a clipboard featuring a colorful insect illustration. Background includes autumn trees and residential buildings, with a drink cup placed on the grass near the artwork, conveying a relaxed, creative break.&#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81350" cy="4495800"/>
                                </a:xfrm>
                                <a:prstGeom prst="rect">
                                  <a:avLst/>
                                </a:prstGeom>
                                <a:noFill/>
                                <a:ln>
                                  <a:noFill/>
                                </a:ln>
                              </pic:spPr>
                            </pic:pic>
                          </a:graphicData>
                        </a:graphic>
                      </wp:inline>
                    </w:drawing>
                  </w:r>
                </w:p>
                <w:p w14:paraId="40BA3CE7" w14:textId="77777777" w:rsidR="0059065E" w:rsidRPr="0059065E" w:rsidRDefault="0059065E" w:rsidP="0059065E">
                  <w:pPr>
                    <w:jc w:val="center"/>
                    <w:rPr>
                      <w:rFonts w:eastAsia="Aptos"/>
                      <w:i/>
                      <w:iCs/>
                      <w:noProof/>
                      <w:color w:val="0E2841" w:themeColor="text2"/>
                      <w:kern w:val="0"/>
                      <w14:ligatures w14:val="none"/>
                    </w:rPr>
                  </w:pPr>
                  <w:r w:rsidRPr="0059065E">
                    <w:rPr>
                      <w:rFonts w:eastAsia="Aptos"/>
                      <w:i/>
                      <w:iCs/>
                      <w:noProof/>
                      <w:color w:val="0E2841" w:themeColor="text2"/>
                      <w:kern w:val="0"/>
                      <w14:ligatures w14:val="none"/>
                    </w:rPr>
                    <w:lastRenderedPageBreak/>
                    <w:t xml:space="preserve">Pictured: Alexander and other MontPIRG members at the "Craft Break" on September 26th, as featured on the MontPIRG Instagram story </w:t>
                  </w:r>
                  <w:hyperlink r:id="rId10" w:tooltip="https://www.instagram.com/montpirg/" w:history="1">
                    <w:r w:rsidRPr="0059065E">
                      <w:rPr>
                        <w:rStyle w:val="Hyperlink"/>
                        <w:rFonts w:eastAsia="Aptos"/>
                        <w:i/>
                        <w:iCs/>
                        <w:noProof/>
                        <w:color w:val="0E2841" w:themeColor="text2"/>
                        <w:kern w:val="0"/>
                        <w14:ligatures w14:val="none"/>
                      </w:rPr>
                      <w:t>@montpirg</w:t>
                    </w:r>
                  </w:hyperlink>
                </w:p>
                <w:p w14:paraId="20450454" w14:textId="0BEFB230" w:rsidR="000D24BF" w:rsidRPr="000D24BF" w:rsidRDefault="0059065E" w:rsidP="00DC70CB">
                  <w:pPr>
                    <w:rPr>
                      <w:rFonts w:eastAsia="Aptos"/>
                      <w:color w:val="000000"/>
                      <w:kern w:val="0"/>
                      <w14:ligatures w14:val="none"/>
                    </w:rPr>
                  </w:pPr>
                  <w:r w:rsidRPr="0059065E">
                    <w:rPr>
                      <w:rFonts w:eastAsia="Aptos"/>
                      <w:color w:val="000000"/>
                      <w:kern w:val="0"/>
                      <w14:ligatures w14:val="none"/>
                    </w:rPr>
                    <w:t xml:space="preserve">Alexander (Xander) Tohee (he/they) is a sophomore at UM who opted to complete an internship with </w:t>
                  </w:r>
                  <w:hyperlink r:id="rId11" w:tooltip="https://www.mtpirg.org/" w:history="1">
                    <w:r w:rsidRPr="0059065E">
                      <w:rPr>
                        <w:rStyle w:val="Hyperlink"/>
                        <w:rFonts w:eastAsia="Aptos"/>
                        <w:kern w:val="0"/>
                        <w14:ligatures w14:val="none"/>
                      </w:rPr>
                      <w:t>MontPIRG</w:t>
                    </w:r>
                  </w:hyperlink>
                  <w:r w:rsidRPr="0059065E">
                    <w:rPr>
                      <w:rFonts w:eastAsia="Aptos"/>
                      <w:color w:val="000000"/>
                      <w:kern w:val="0"/>
                      <w14:ligatures w14:val="none"/>
                    </w:rPr>
                    <w:t xml:space="preserve"> this semester. MontPIRG is a nonpartisan, student-led Public Interest Research Group on campus. After his friend was an intern in the spring and focused his project on cleaning up Smurfit Stone, Xander was sold. The organization focuses on civic action and empowering young leaders--and seeing as social work and social justice go hand in hand, Xander was excited to take part in such an important learning experience. As part of his internship, he has co-created a newsletter called The Whimsical Realist, which focuses on the "unintentional disengagement of individuals due to burnout." This newsletter, which came out with its first issue on September 24th, will include content related to current events, burnout prevention and intervention tools, and advertisements for upcoming events in Missoula and on campus. If you're curious to learn more about what Alexander and his colleagues are working on and thinking about, you can sign up using this </w:t>
                  </w:r>
                  <w:hyperlink r:id="rId12" w:tooltip="https://docs.google.com/forms/d/e/1FAIpQLSdGeknJbaXaemI6crHJh3mD9OyIMEevZzbzpzk03rfmxjX5cQ/viewform" w:history="1">
                    <w:r w:rsidRPr="0059065E">
                      <w:rPr>
                        <w:rStyle w:val="Hyperlink"/>
                        <w:rFonts w:eastAsia="Aptos"/>
                        <w:kern w:val="0"/>
                        <w14:ligatures w14:val="none"/>
                      </w:rPr>
                      <w:t>Google</w:t>
                    </w:r>
                  </w:hyperlink>
                  <w:hyperlink r:id="rId13" w:tooltip="https://docs.google.com/forms/d/e/1FAIpQLSdGeknJbaXaemI6crHJh3mD9OyIMEevZzbzpzk03rfmxjX5cQ/viewform" w:history="1">
                    <w:r w:rsidRPr="0059065E">
                      <w:rPr>
                        <w:rStyle w:val="Hyperlink"/>
                        <w:rFonts w:eastAsia="Aptos"/>
                        <w:kern w:val="0"/>
                        <w14:ligatures w14:val="none"/>
                      </w:rPr>
                      <w:t> form</w:t>
                    </w:r>
                  </w:hyperlink>
                  <w:r w:rsidRPr="0059065E">
                    <w:rPr>
                      <w:rFonts w:eastAsia="Aptos"/>
                      <w:color w:val="000000"/>
                      <w:kern w:val="0"/>
                      <w14:ligatures w14:val="none"/>
                    </w:rPr>
                    <w:t>.</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C4306D9" w14:textId="77777777" w:rsidR="0059065E" w:rsidRPr="0059065E" w:rsidRDefault="0059065E" w:rsidP="0059065E">
                  <w:pPr>
                    <w:rPr>
                      <w:rFonts w:eastAsia="Aptos"/>
                      <w:b/>
                      <w:bCs/>
                      <w:color w:val="70002E"/>
                      <w:kern w:val="0"/>
                      <w:sz w:val="28"/>
                      <w:szCs w:val="28"/>
                      <w14:ligatures w14:val="none"/>
                    </w:rPr>
                  </w:pPr>
                  <w:r w:rsidRPr="0059065E">
                    <w:rPr>
                      <w:rFonts w:eastAsia="Aptos"/>
                      <w:b/>
                      <w:bCs/>
                      <w:color w:val="70002E"/>
                      <w:kern w:val="0"/>
                      <w:sz w:val="28"/>
                      <w:szCs w:val="28"/>
                      <w14:ligatures w14:val="none"/>
                    </w:rPr>
                    <w:t>Financial Aid Crisis</w:t>
                  </w:r>
                </w:p>
                <w:p w14:paraId="0FE1DB92" w14:textId="6C03A478" w:rsidR="00A83EE7" w:rsidRPr="00E92FCB" w:rsidRDefault="00A83EE7" w:rsidP="00A83EE7">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59065E">
                    <w:rPr>
                      <w:rFonts w:eastAsia="Aptos"/>
                      <w:b/>
                      <w:bCs/>
                      <w:color w:val="000000"/>
                      <w:kern w:val="0"/>
                      <w:sz w:val="24"/>
                      <w:szCs w:val="24"/>
                      <w14:ligatures w14:val="none"/>
                    </w:rPr>
                    <w:t>Ashley Trautman</w:t>
                  </w:r>
                </w:p>
                <w:p w14:paraId="28A8AC27" w14:textId="2AB88393" w:rsidR="0059065E" w:rsidRPr="0059065E" w:rsidRDefault="0059065E" w:rsidP="0059065E">
                  <w:pPr>
                    <w:rPr>
                      <w:rFonts w:eastAsia="Aptos"/>
                      <w:color w:val="000000"/>
                      <w:kern w:val="0"/>
                      <w14:ligatures w14:val="none"/>
                    </w:rPr>
                  </w:pPr>
                  <w:r w:rsidRPr="0059065E">
                    <w:rPr>
                      <w:rFonts w:eastAsia="Aptos"/>
                      <w:color w:val="000000"/>
                      <w:kern w:val="0"/>
                      <w14:ligatures w14:val="none"/>
                    </w:rPr>
                    <w:t xml:space="preserve">We want to continue to acknowledge and support students who have been affected by the delays in financial aid disbursements.  Last Friday a group of students came together to discuss strategies and resources they are using to get through the challenges posed by the financial aid delay. Below is a list of resources they generated. In addition, students decided to create a Mutual Aid email list where interested students can opt in to share strategies, resources and needs. If you would like to join the Mutual Aid list, </w:t>
                  </w:r>
                  <w:hyperlink r:id="rId14" w:tooltip="https://umt.co1.qualtrics.com/jfe/form/SV_3lnsWntCxzMU0dM" w:history="1">
                    <w:r w:rsidRPr="0059065E">
                      <w:rPr>
                        <w:rStyle w:val="Hyperlink"/>
                        <w:rFonts w:eastAsia="Aptos"/>
                        <w:kern w:val="0"/>
                        <w14:ligatures w14:val="none"/>
                      </w:rPr>
                      <w:t>please fill out this Qualtrics survey</w:t>
                    </w:r>
                  </w:hyperlink>
                  <w:r w:rsidRPr="0059065E">
                    <w:rPr>
                      <w:rFonts w:eastAsia="Aptos"/>
                      <w:color w:val="000000"/>
                      <w:kern w:val="0"/>
                      <w14:ligatures w14:val="none"/>
                    </w:rPr>
                    <w:t>. I will send this along to the student organizers.  We recognize that some of the resources listed are Missoula specific.  We hope that students outside of Missoula will also review this list for potential service ideas in your home communities.  Please reach out if you need help researching options.</w:t>
                  </w:r>
                </w:p>
                <w:p w14:paraId="69E109E4" w14:textId="77777777" w:rsidR="0059065E" w:rsidRPr="0059065E" w:rsidRDefault="0059065E" w:rsidP="0059065E">
                  <w:pPr>
                    <w:rPr>
                      <w:rFonts w:eastAsia="Aptos"/>
                      <w:color w:val="000000"/>
                      <w:kern w:val="0"/>
                      <w14:ligatures w14:val="none"/>
                    </w:rPr>
                  </w:pPr>
                  <w:r w:rsidRPr="0059065E">
                    <w:rPr>
                      <w:rFonts w:eastAsia="Aptos"/>
                      <w:b/>
                      <w:bCs/>
                      <w:color w:val="000000"/>
                      <w:kern w:val="0"/>
                      <w14:ligatures w14:val="none"/>
                    </w:rPr>
                    <w:t>Resources:</w:t>
                  </w:r>
                </w:p>
                <w:p w14:paraId="794552BB" w14:textId="77777777" w:rsidR="0059065E" w:rsidRPr="0059065E" w:rsidRDefault="0059065E" w:rsidP="0059065E">
                  <w:pPr>
                    <w:numPr>
                      <w:ilvl w:val="0"/>
                      <w:numId w:val="15"/>
                    </w:numPr>
                    <w:rPr>
                      <w:rFonts w:eastAsia="Aptos"/>
                      <w:color w:val="000000"/>
                      <w:kern w:val="0"/>
                      <w14:ligatures w14:val="none"/>
                    </w:rPr>
                  </w:pPr>
                  <w:hyperlink r:id="rId15" w:history="1">
                    <w:r w:rsidRPr="0059065E">
                      <w:rPr>
                        <w:rStyle w:val="Hyperlink"/>
                        <w:rFonts w:eastAsia="Aptos"/>
                        <w:kern w:val="0"/>
                        <w14:ligatures w14:val="none"/>
                      </w:rPr>
                      <w:t>UM Bear Necessities - Student Support (Local Only)</w:t>
                    </w:r>
                  </w:hyperlink>
                </w:p>
                <w:p w14:paraId="7383C724" w14:textId="77777777" w:rsidR="0059065E" w:rsidRPr="0059065E" w:rsidRDefault="0059065E" w:rsidP="0059065E">
                  <w:pPr>
                    <w:rPr>
                      <w:rFonts w:eastAsia="Aptos"/>
                      <w:color w:val="000000"/>
                      <w:kern w:val="0"/>
                      <w14:ligatures w14:val="none"/>
                    </w:rPr>
                  </w:pPr>
                  <w:r w:rsidRPr="0059065E">
                    <w:rPr>
                      <w:rFonts w:eastAsia="Aptos"/>
                      <w:b/>
                      <w:bCs/>
                      <w:color w:val="000000"/>
                      <w:kern w:val="0"/>
                      <w14:ligatures w14:val="none"/>
                    </w:rPr>
                    <w:lastRenderedPageBreak/>
                    <w:t>Food Resources:</w:t>
                  </w:r>
                </w:p>
                <w:p w14:paraId="217BAFFC" w14:textId="77777777" w:rsidR="0059065E" w:rsidRPr="0059065E" w:rsidRDefault="0059065E" w:rsidP="0059065E">
                  <w:pPr>
                    <w:numPr>
                      <w:ilvl w:val="0"/>
                      <w:numId w:val="16"/>
                    </w:numPr>
                    <w:rPr>
                      <w:rFonts w:eastAsia="Aptos"/>
                      <w:color w:val="000000"/>
                      <w:kern w:val="0"/>
                      <w14:ligatures w14:val="none"/>
                    </w:rPr>
                  </w:pPr>
                  <w:hyperlink r:id="rId16" w:history="1">
                    <w:r w:rsidRPr="0059065E">
                      <w:rPr>
                        <w:rStyle w:val="Hyperlink"/>
                        <w:rFonts w:eastAsia="Aptos"/>
                        <w:kern w:val="0"/>
                        <w14:ligatures w14:val="none"/>
                      </w:rPr>
                      <w:t>Missoula Food Bank - Alternative Food Resources</w:t>
                    </w:r>
                  </w:hyperlink>
                </w:p>
                <w:p w14:paraId="211B0C6C" w14:textId="77777777" w:rsidR="0059065E" w:rsidRPr="0059065E" w:rsidRDefault="0059065E" w:rsidP="0059065E">
                  <w:pPr>
                    <w:numPr>
                      <w:ilvl w:val="1"/>
                      <w:numId w:val="16"/>
                    </w:numPr>
                    <w:rPr>
                      <w:rFonts w:eastAsia="Aptos"/>
                      <w:color w:val="000000"/>
                      <w:kern w:val="0"/>
                      <w14:ligatures w14:val="none"/>
                    </w:rPr>
                  </w:pPr>
                  <w:r w:rsidRPr="0059065E">
                    <w:rPr>
                      <w:rFonts w:eastAsia="Aptos"/>
                      <w:color w:val="000000"/>
                      <w:kern w:val="0"/>
                      <w14:ligatures w14:val="none"/>
                    </w:rPr>
                    <w:t>Missoula Food Bank can also help with completing applications for SNAP</w:t>
                  </w:r>
                </w:p>
                <w:p w14:paraId="25B855B7" w14:textId="77777777" w:rsidR="0059065E" w:rsidRPr="0059065E" w:rsidRDefault="0059065E" w:rsidP="0059065E">
                  <w:pPr>
                    <w:numPr>
                      <w:ilvl w:val="0"/>
                      <w:numId w:val="16"/>
                    </w:numPr>
                    <w:rPr>
                      <w:rFonts w:eastAsia="Aptos"/>
                      <w:color w:val="000000"/>
                      <w:kern w:val="0"/>
                      <w14:ligatures w14:val="none"/>
                    </w:rPr>
                  </w:pPr>
                  <w:hyperlink r:id="rId17" w:history="1">
                    <w:r w:rsidRPr="0059065E">
                      <w:rPr>
                        <w:rStyle w:val="Hyperlink"/>
                        <w:rFonts w:eastAsia="Aptos"/>
                        <w:kern w:val="0"/>
                        <w14:ligatures w14:val="none"/>
                      </w:rPr>
                      <w:t>UM Food Pantry</w:t>
                    </w:r>
                  </w:hyperlink>
                </w:p>
                <w:p w14:paraId="2BBD1616" w14:textId="77777777" w:rsidR="0059065E" w:rsidRPr="0059065E" w:rsidRDefault="0059065E" w:rsidP="0059065E">
                  <w:pPr>
                    <w:rPr>
                      <w:rFonts w:eastAsia="Aptos"/>
                      <w:color w:val="000000"/>
                      <w:kern w:val="0"/>
                      <w14:ligatures w14:val="none"/>
                    </w:rPr>
                  </w:pPr>
                  <w:r w:rsidRPr="0059065E">
                    <w:rPr>
                      <w:rFonts w:eastAsia="Aptos"/>
                      <w:b/>
                      <w:bCs/>
                      <w:color w:val="000000"/>
                      <w:kern w:val="0"/>
                      <w14:ligatures w14:val="none"/>
                    </w:rPr>
                    <w:t>Cash Assistance:</w:t>
                  </w:r>
                </w:p>
                <w:p w14:paraId="10052436" w14:textId="77777777" w:rsidR="0059065E" w:rsidRPr="0059065E" w:rsidRDefault="0059065E" w:rsidP="0059065E">
                  <w:pPr>
                    <w:numPr>
                      <w:ilvl w:val="0"/>
                      <w:numId w:val="17"/>
                    </w:numPr>
                    <w:rPr>
                      <w:rFonts w:eastAsia="Aptos"/>
                      <w:color w:val="000000"/>
                      <w:kern w:val="0"/>
                      <w14:ligatures w14:val="none"/>
                    </w:rPr>
                  </w:pPr>
                  <w:r w:rsidRPr="0059065E">
                    <w:rPr>
                      <w:rFonts w:eastAsia="Aptos"/>
                      <w:color w:val="000000"/>
                      <w:kern w:val="0"/>
                      <w14:ligatures w14:val="none"/>
                    </w:rPr>
                    <w:t xml:space="preserve">Financial aid advances: To be eligible for an advance students must have completed all required loan counseling and credit checks. If a student is interested in this path, please contact </w:t>
                  </w:r>
                  <w:hyperlink r:id="rId18" w:tooltip="mailto:ashley.trautman@mso.umt.edu" w:history="1">
                    <w:r w:rsidRPr="0059065E">
                      <w:rPr>
                        <w:rStyle w:val="Hyperlink"/>
                        <w:rFonts w:eastAsia="Aptos"/>
                        <w:kern w:val="0"/>
                        <w14:ligatures w14:val="none"/>
                      </w:rPr>
                      <w:t>ashley.trautman@mso.umt.edu</w:t>
                    </w:r>
                  </w:hyperlink>
                </w:p>
                <w:p w14:paraId="304AD368" w14:textId="77777777" w:rsidR="0059065E" w:rsidRPr="0059065E" w:rsidRDefault="0059065E" w:rsidP="0059065E">
                  <w:pPr>
                    <w:numPr>
                      <w:ilvl w:val="0"/>
                      <w:numId w:val="17"/>
                    </w:numPr>
                    <w:rPr>
                      <w:rFonts w:eastAsia="Aptos"/>
                      <w:color w:val="000000"/>
                      <w:kern w:val="0"/>
                      <w14:ligatures w14:val="none"/>
                    </w:rPr>
                  </w:pPr>
                  <w:hyperlink r:id="rId19" w:history="1">
                    <w:r w:rsidRPr="0059065E">
                      <w:rPr>
                        <w:rStyle w:val="Hyperlink"/>
                        <w:rFonts w:eastAsia="Aptos"/>
                        <w:kern w:val="0"/>
                        <w14:ligatures w14:val="none"/>
                      </w:rPr>
                      <w:t>UM Emergency Student Support Fund</w:t>
                    </w:r>
                  </w:hyperlink>
                </w:p>
                <w:p w14:paraId="419D0191" w14:textId="77777777" w:rsidR="0059065E" w:rsidRPr="0059065E" w:rsidRDefault="0059065E" w:rsidP="0059065E">
                  <w:pPr>
                    <w:numPr>
                      <w:ilvl w:val="0"/>
                      <w:numId w:val="17"/>
                    </w:numPr>
                    <w:rPr>
                      <w:rFonts w:eastAsia="Aptos"/>
                      <w:color w:val="000000"/>
                      <w:kern w:val="0"/>
                      <w14:ligatures w14:val="none"/>
                    </w:rPr>
                  </w:pPr>
                  <w:hyperlink r:id="rId20" w:tooltip="https://montanafaculty.org/emergency-student-fund/for-students" w:history="1">
                    <w:r w:rsidRPr="0059065E">
                      <w:rPr>
                        <w:rStyle w:val="Hyperlink"/>
                        <w:rFonts w:eastAsia="Aptos"/>
                        <w:kern w:val="0"/>
                        <w14:ligatures w14:val="none"/>
                      </w:rPr>
                      <w:t>FAST Fund</w:t>
                    </w:r>
                  </w:hyperlink>
                  <w:r w:rsidRPr="0059065E">
                    <w:rPr>
                      <w:rFonts w:eastAsia="Aptos"/>
                      <w:color w:val="000000"/>
                      <w:kern w:val="0"/>
                      <w14:ligatures w14:val="none"/>
                    </w:rPr>
                    <w:t>– students can apply for money, typically between $100 -$300 for a one -time emergency need. Funds cannot be used to pay tuition or books.</w:t>
                  </w:r>
                </w:p>
                <w:p w14:paraId="3F51E7C6" w14:textId="77777777" w:rsidR="0059065E" w:rsidRPr="0059065E" w:rsidRDefault="0059065E" w:rsidP="0059065E">
                  <w:pPr>
                    <w:numPr>
                      <w:ilvl w:val="0"/>
                      <w:numId w:val="17"/>
                    </w:numPr>
                    <w:rPr>
                      <w:rFonts w:eastAsia="Aptos"/>
                      <w:color w:val="000000"/>
                      <w:kern w:val="0"/>
                      <w14:ligatures w14:val="none"/>
                    </w:rPr>
                  </w:pPr>
                  <w:r w:rsidRPr="0059065E">
                    <w:rPr>
                      <w:rFonts w:eastAsia="Aptos"/>
                      <w:color w:val="000000"/>
                      <w:kern w:val="0"/>
                      <w14:ligatures w14:val="none"/>
                    </w:rPr>
                    <w:t>ASUM Hardship Fund</w:t>
                  </w:r>
                </w:p>
                <w:p w14:paraId="44357770" w14:textId="77777777" w:rsidR="0059065E" w:rsidRPr="0059065E" w:rsidRDefault="0059065E" w:rsidP="0059065E">
                  <w:pPr>
                    <w:rPr>
                      <w:rFonts w:eastAsia="Aptos"/>
                      <w:color w:val="000000"/>
                      <w:kern w:val="0"/>
                      <w14:ligatures w14:val="none"/>
                    </w:rPr>
                  </w:pPr>
                  <w:r w:rsidRPr="0059065E">
                    <w:rPr>
                      <w:rFonts w:eastAsia="Aptos"/>
                      <w:b/>
                      <w:bCs/>
                      <w:color w:val="000000"/>
                      <w:kern w:val="0"/>
                      <w14:ligatures w14:val="none"/>
                    </w:rPr>
                    <w:t>Financial Aid Advances for Native Students:</w:t>
                  </w:r>
                </w:p>
                <w:p w14:paraId="5233DBBA" w14:textId="77777777" w:rsidR="0059065E" w:rsidRPr="0059065E" w:rsidRDefault="0059065E" w:rsidP="0059065E">
                  <w:pPr>
                    <w:numPr>
                      <w:ilvl w:val="0"/>
                      <w:numId w:val="18"/>
                    </w:numPr>
                    <w:rPr>
                      <w:rFonts w:eastAsia="Aptos"/>
                      <w:color w:val="000000"/>
                      <w:kern w:val="0"/>
                      <w14:ligatures w14:val="none"/>
                    </w:rPr>
                  </w:pPr>
                  <w:r w:rsidRPr="0059065E">
                    <w:rPr>
                      <w:rFonts w:eastAsia="Aptos"/>
                      <w:color w:val="000000"/>
                      <w:kern w:val="0"/>
                      <w14:ligatures w14:val="none"/>
                    </w:rPr>
                    <w:t xml:space="preserve">Dr. Karla Bird, Tribal Outreach Specialist, </w:t>
                  </w:r>
                  <w:hyperlink r:id="rId21" w:tooltip="mailto:karla.bird@mso.umt.edu" w:history="1">
                    <w:r w:rsidRPr="0059065E">
                      <w:rPr>
                        <w:rStyle w:val="Hyperlink"/>
                        <w:rFonts w:eastAsia="Aptos"/>
                        <w:kern w:val="0"/>
                        <w14:ligatures w14:val="none"/>
                      </w:rPr>
                      <w:t>karla.bird@mso.umt.edu</w:t>
                    </w:r>
                  </w:hyperlink>
                  <w:r w:rsidRPr="0059065E">
                    <w:rPr>
                      <w:rFonts w:eastAsia="Aptos"/>
                      <w:color w:val="000000"/>
                      <w:kern w:val="0"/>
                      <w14:ligatures w14:val="none"/>
                    </w:rPr>
                    <w:t>, 406-243-5840, in addition Ashley Trautman can provide support.</w:t>
                  </w:r>
                </w:p>
                <w:p w14:paraId="2A8158D2" w14:textId="77777777" w:rsidR="0059065E" w:rsidRPr="0059065E" w:rsidRDefault="0059065E" w:rsidP="0059065E">
                  <w:pPr>
                    <w:numPr>
                      <w:ilvl w:val="0"/>
                      <w:numId w:val="18"/>
                    </w:numPr>
                    <w:rPr>
                      <w:rFonts w:eastAsia="Aptos"/>
                      <w:color w:val="000000"/>
                      <w:kern w:val="0"/>
                      <w14:ligatures w14:val="none"/>
                    </w:rPr>
                  </w:pPr>
                  <w:r w:rsidRPr="0059065E">
                    <w:rPr>
                      <w:rFonts w:eastAsia="Aptos"/>
                      <w:color w:val="000000"/>
                      <w:kern w:val="0"/>
                      <w14:ligatures w14:val="none"/>
                    </w:rPr>
                    <w:t>Laura Bird with the Financial Aid office may also be a support: 406-243-5373</w:t>
                  </w:r>
                </w:p>
                <w:p w14:paraId="3F39397F" w14:textId="77777777" w:rsidR="0059065E" w:rsidRPr="0059065E" w:rsidRDefault="0059065E" w:rsidP="0059065E">
                  <w:pPr>
                    <w:numPr>
                      <w:ilvl w:val="0"/>
                      <w:numId w:val="18"/>
                    </w:numPr>
                    <w:rPr>
                      <w:rFonts w:eastAsia="Aptos"/>
                      <w:color w:val="000000"/>
                      <w:kern w:val="0"/>
                      <w14:ligatures w14:val="none"/>
                    </w:rPr>
                  </w:pPr>
                  <w:hyperlink r:id="rId22" w:history="1">
                    <w:r w:rsidRPr="0059065E">
                      <w:rPr>
                        <w:rStyle w:val="Hyperlink"/>
                        <w:rFonts w:eastAsia="Aptos"/>
                        <w:kern w:val="0"/>
                        <w14:ligatures w14:val="none"/>
                      </w:rPr>
                      <w:t>American Indian Gateway - Resources</w:t>
                    </w:r>
                  </w:hyperlink>
                </w:p>
                <w:p w14:paraId="115F8260" w14:textId="77777777" w:rsidR="0059065E" w:rsidRPr="0059065E" w:rsidRDefault="0059065E" w:rsidP="0059065E">
                  <w:pPr>
                    <w:rPr>
                      <w:rFonts w:eastAsia="Aptos"/>
                      <w:color w:val="000000"/>
                      <w:kern w:val="0"/>
                      <w14:ligatures w14:val="none"/>
                    </w:rPr>
                  </w:pPr>
                  <w:r w:rsidRPr="0059065E">
                    <w:rPr>
                      <w:rFonts w:eastAsia="Aptos"/>
                      <w:b/>
                      <w:bCs/>
                      <w:color w:val="000000"/>
                      <w:kern w:val="0"/>
                      <w14:ligatures w14:val="none"/>
                    </w:rPr>
                    <w:t>Mental Health and Medical Support:</w:t>
                  </w:r>
                </w:p>
                <w:p w14:paraId="18194A0F" w14:textId="77777777" w:rsidR="0059065E" w:rsidRPr="0059065E" w:rsidRDefault="0059065E" w:rsidP="0059065E">
                  <w:pPr>
                    <w:numPr>
                      <w:ilvl w:val="0"/>
                      <w:numId w:val="19"/>
                    </w:numPr>
                    <w:rPr>
                      <w:rFonts w:eastAsia="Aptos"/>
                      <w:color w:val="000000"/>
                      <w:kern w:val="0"/>
                      <w14:ligatures w14:val="none"/>
                    </w:rPr>
                  </w:pPr>
                  <w:hyperlink r:id="rId23" w:history="1">
                    <w:r w:rsidRPr="0059065E">
                      <w:rPr>
                        <w:rStyle w:val="Hyperlink"/>
                        <w:rFonts w:eastAsia="Aptos"/>
                        <w:kern w:val="0"/>
                        <w14:ligatures w14:val="none"/>
                      </w:rPr>
                      <w:t>Wellbeing Support Coordinators</w:t>
                    </w:r>
                  </w:hyperlink>
                  <w:r w:rsidRPr="0059065E">
                    <w:rPr>
                      <w:rFonts w:eastAsia="Aptos"/>
                      <w:color w:val="000000"/>
                      <w:kern w:val="0"/>
                      <w14:ligatures w14:val="none"/>
                    </w:rPr>
                    <w:t> help students work through stress and challenges</w:t>
                  </w:r>
                </w:p>
                <w:p w14:paraId="1D3AE93C" w14:textId="77777777" w:rsidR="0059065E" w:rsidRPr="0059065E" w:rsidRDefault="0059065E" w:rsidP="0059065E">
                  <w:pPr>
                    <w:numPr>
                      <w:ilvl w:val="0"/>
                      <w:numId w:val="19"/>
                    </w:numPr>
                    <w:rPr>
                      <w:rFonts w:eastAsia="Aptos"/>
                      <w:color w:val="000000"/>
                      <w:kern w:val="0"/>
                      <w14:ligatures w14:val="none"/>
                    </w:rPr>
                  </w:pPr>
                  <w:hyperlink r:id="rId24" w:history="1">
                    <w:r w:rsidRPr="0059065E">
                      <w:rPr>
                        <w:rStyle w:val="Hyperlink"/>
                        <w:rFonts w:eastAsia="Aptos"/>
                        <w:kern w:val="0"/>
                        <w14:ligatures w14:val="none"/>
                      </w:rPr>
                      <w:t>FindHelp.org</w:t>
                    </w:r>
                  </w:hyperlink>
                  <w:r w:rsidRPr="0059065E">
                    <w:rPr>
                      <w:rFonts w:eastAsia="Aptos"/>
                      <w:color w:val="000000"/>
                      <w:kern w:val="0"/>
                      <w14:ligatures w14:val="none"/>
                    </w:rPr>
                    <w:t> - Find free or reduced-cost resources like food, housing, financial assistance, health care, and more (nation-wide).</w:t>
                  </w:r>
                </w:p>
                <w:p w14:paraId="781256B8" w14:textId="77777777" w:rsidR="0059065E" w:rsidRPr="0059065E" w:rsidRDefault="0059065E" w:rsidP="0059065E">
                  <w:pPr>
                    <w:numPr>
                      <w:ilvl w:val="0"/>
                      <w:numId w:val="19"/>
                    </w:numPr>
                    <w:rPr>
                      <w:rFonts w:eastAsia="Aptos"/>
                      <w:color w:val="000000"/>
                      <w:kern w:val="0"/>
                      <w14:ligatures w14:val="none"/>
                    </w:rPr>
                  </w:pPr>
                  <w:hyperlink r:id="rId25" w:history="1">
                    <w:r w:rsidRPr="0059065E">
                      <w:rPr>
                        <w:rStyle w:val="Hyperlink"/>
                        <w:rFonts w:eastAsia="Aptos"/>
                        <w:kern w:val="0"/>
                        <w14:ligatures w14:val="none"/>
                      </w:rPr>
                      <w:t>UM Curry Health Center</w:t>
                    </w:r>
                  </w:hyperlink>
                  <w:r w:rsidRPr="0059065E">
                    <w:rPr>
                      <w:rFonts w:eastAsia="Aptos"/>
                      <w:color w:val="000000"/>
                      <w:kern w:val="0"/>
                      <w14:ligatures w14:val="none"/>
                    </w:rPr>
                    <w:t> - Insurance - Medicaid</w:t>
                  </w:r>
                </w:p>
                <w:p w14:paraId="7295CC53" w14:textId="77777777" w:rsidR="0059065E" w:rsidRPr="0059065E" w:rsidRDefault="0059065E" w:rsidP="0059065E">
                  <w:pPr>
                    <w:numPr>
                      <w:ilvl w:val="0"/>
                      <w:numId w:val="19"/>
                    </w:numPr>
                    <w:rPr>
                      <w:rFonts w:eastAsia="Aptos"/>
                      <w:color w:val="000000"/>
                      <w:kern w:val="0"/>
                      <w14:ligatures w14:val="none"/>
                    </w:rPr>
                  </w:pPr>
                  <w:hyperlink r:id="rId26" w:history="1">
                    <w:r w:rsidRPr="0059065E">
                      <w:rPr>
                        <w:rStyle w:val="Hyperlink"/>
                        <w:rFonts w:eastAsia="Aptos"/>
                        <w:kern w:val="0"/>
                        <w14:ligatures w14:val="none"/>
                      </w:rPr>
                      <w:t>Partnership Health Center</w:t>
                    </w:r>
                  </w:hyperlink>
                  <w:r w:rsidRPr="0059065E">
                    <w:rPr>
                      <w:rFonts w:eastAsia="Aptos"/>
                      <w:color w:val="000000"/>
                      <w:kern w:val="0"/>
                      <w14:ligatures w14:val="none"/>
                    </w:rPr>
                    <w:t> - Financial Assistance for medical care</w:t>
                  </w:r>
                </w:p>
                <w:p w14:paraId="77CC732D" w14:textId="77777777" w:rsidR="0059065E" w:rsidRPr="0059065E" w:rsidRDefault="0059065E" w:rsidP="0059065E">
                  <w:pPr>
                    <w:numPr>
                      <w:ilvl w:val="0"/>
                      <w:numId w:val="19"/>
                    </w:numPr>
                    <w:rPr>
                      <w:rFonts w:eastAsia="Aptos"/>
                      <w:color w:val="000000"/>
                      <w:kern w:val="0"/>
                      <w14:ligatures w14:val="none"/>
                    </w:rPr>
                  </w:pPr>
                  <w:r w:rsidRPr="0059065E">
                    <w:rPr>
                      <w:rFonts w:eastAsia="Aptos"/>
                      <w:color w:val="000000"/>
                      <w:kern w:val="0"/>
                      <w14:ligatures w14:val="none"/>
                    </w:rPr>
                    <w:t>River Rock Crisis Center</w:t>
                  </w:r>
                </w:p>
                <w:p w14:paraId="796B7C41" w14:textId="77777777" w:rsidR="0059065E" w:rsidRPr="0059065E" w:rsidRDefault="0059065E" w:rsidP="0059065E">
                  <w:pPr>
                    <w:numPr>
                      <w:ilvl w:val="0"/>
                      <w:numId w:val="19"/>
                    </w:numPr>
                    <w:rPr>
                      <w:rFonts w:eastAsia="Aptos"/>
                      <w:color w:val="000000"/>
                      <w:kern w:val="0"/>
                      <w14:ligatures w14:val="none"/>
                    </w:rPr>
                  </w:pPr>
                  <w:r w:rsidRPr="0059065E">
                    <w:rPr>
                      <w:rFonts w:eastAsia="Aptos"/>
                      <w:color w:val="000000"/>
                      <w:kern w:val="0"/>
                      <w14:ligatures w14:val="none"/>
                    </w:rPr>
                    <w:t>Call 988- Montana’s Suicide and Crisis Lifeline</w:t>
                  </w:r>
                </w:p>
                <w:p w14:paraId="2B8AD402" w14:textId="77777777" w:rsidR="0059065E" w:rsidRPr="0059065E" w:rsidRDefault="0059065E" w:rsidP="0059065E">
                  <w:pPr>
                    <w:rPr>
                      <w:rFonts w:eastAsia="Aptos"/>
                      <w:color w:val="000000"/>
                      <w:kern w:val="0"/>
                      <w14:ligatures w14:val="none"/>
                    </w:rPr>
                  </w:pPr>
                  <w:r w:rsidRPr="0059065E">
                    <w:rPr>
                      <w:rFonts w:eastAsia="Aptos"/>
                      <w:b/>
                      <w:bCs/>
                      <w:color w:val="000000"/>
                      <w:kern w:val="0"/>
                      <w14:ligatures w14:val="none"/>
                    </w:rPr>
                    <w:t>Rental Assistance:</w:t>
                  </w:r>
                </w:p>
                <w:p w14:paraId="07F41717" w14:textId="77777777" w:rsidR="0059065E" w:rsidRPr="0059065E" w:rsidRDefault="0059065E" w:rsidP="0059065E">
                  <w:pPr>
                    <w:numPr>
                      <w:ilvl w:val="0"/>
                      <w:numId w:val="20"/>
                    </w:numPr>
                    <w:rPr>
                      <w:rFonts w:eastAsia="Aptos"/>
                      <w:color w:val="000000"/>
                      <w:kern w:val="0"/>
                      <w14:ligatures w14:val="none"/>
                    </w:rPr>
                  </w:pPr>
                  <w:hyperlink r:id="rId27" w:history="1">
                    <w:r w:rsidRPr="0059065E">
                      <w:rPr>
                        <w:rStyle w:val="Hyperlink"/>
                        <w:rFonts w:eastAsia="Aptos"/>
                        <w:kern w:val="0"/>
                        <w14:ligatures w14:val="none"/>
                      </w:rPr>
                      <w:t>ASUM Legal Services</w:t>
                    </w:r>
                  </w:hyperlink>
                  <w:r w:rsidRPr="0059065E">
                    <w:rPr>
                      <w:rFonts w:eastAsia="Aptos"/>
                      <w:color w:val="000000"/>
                      <w:kern w:val="0"/>
                      <w14:ligatures w14:val="none"/>
                    </w:rPr>
                    <w:t> – includes housing issues</w:t>
                  </w:r>
                </w:p>
                <w:p w14:paraId="3A266FF9" w14:textId="77777777" w:rsidR="0059065E" w:rsidRPr="0059065E" w:rsidRDefault="0059065E" w:rsidP="0059065E">
                  <w:pPr>
                    <w:numPr>
                      <w:ilvl w:val="0"/>
                      <w:numId w:val="20"/>
                    </w:numPr>
                    <w:rPr>
                      <w:rFonts w:eastAsia="Aptos"/>
                      <w:color w:val="000000"/>
                      <w:kern w:val="0"/>
                      <w14:ligatures w14:val="none"/>
                    </w:rPr>
                  </w:pPr>
                  <w:hyperlink r:id="rId28" w:history="1">
                    <w:r w:rsidRPr="0059065E">
                      <w:rPr>
                        <w:rStyle w:val="Hyperlink"/>
                        <w:rFonts w:eastAsia="Aptos"/>
                        <w:kern w:val="0"/>
                        <w14:ligatures w14:val="none"/>
                      </w:rPr>
                      <w:t>Missoula Tenants Union</w:t>
                    </w:r>
                  </w:hyperlink>
                </w:p>
                <w:p w14:paraId="6FA27A25" w14:textId="77777777" w:rsidR="0059065E" w:rsidRPr="0059065E" w:rsidRDefault="0059065E" w:rsidP="0059065E">
                  <w:pPr>
                    <w:numPr>
                      <w:ilvl w:val="0"/>
                      <w:numId w:val="20"/>
                    </w:numPr>
                    <w:rPr>
                      <w:rFonts w:eastAsia="Aptos"/>
                      <w:color w:val="000000"/>
                      <w:kern w:val="0"/>
                      <w14:ligatures w14:val="none"/>
                    </w:rPr>
                  </w:pPr>
                  <w:hyperlink r:id="rId29" w:history="1">
                    <w:r w:rsidRPr="0059065E">
                      <w:rPr>
                        <w:rStyle w:val="Hyperlink"/>
                        <w:rFonts w:eastAsia="Aptos"/>
                        <w:kern w:val="0"/>
                        <w14:ligatures w14:val="none"/>
                      </w:rPr>
                      <w:t>Montana Low Income Home Energy Assistance Program</w:t>
                    </w:r>
                  </w:hyperlink>
                </w:p>
                <w:p w14:paraId="4734E3B6" w14:textId="77777777" w:rsidR="0059065E" w:rsidRPr="0059065E" w:rsidRDefault="0059065E" w:rsidP="0059065E">
                  <w:pPr>
                    <w:numPr>
                      <w:ilvl w:val="0"/>
                      <w:numId w:val="20"/>
                    </w:numPr>
                    <w:rPr>
                      <w:rFonts w:eastAsia="Aptos"/>
                      <w:color w:val="000000"/>
                      <w:kern w:val="0"/>
                      <w14:ligatures w14:val="none"/>
                    </w:rPr>
                  </w:pPr>
                  <w:r w:rsidRPr="0059065E">
                    <w:rPr>
                      <w:rFonts w:eastAsia="Aptos"/>
                      <w:color w:val="000000"/>
                      <w:kern w:val="0"/>
                      <w14:ligatures w14:val="none"/>
                    </w:rPr>
                    <w:t xml:space="preserve">Hope </w:t>
                  </w:r>
                  <w:proofErr w:type="gramStart"/>
                  <w:r w:rsidRPr="0059065E">
                    <w:rPr>
                      <w:rFonts w:eastAsia="Aptos"/>
                      <w:color w:val="000000"/>
                      <w:kern w:val="0"/>
                      <w14:ligatures w14:val="none"/>
                    </w:rPr>
                    <w:t>Rescue</w:t>
                  </w:r>
                  <w:proofErr w:type="gramEnd"/>
                  <w:r w:rsidRPr="0059065E">
                    <w:rPr>
                      <w:rFonts w:eastAsia="Aptos"/>
                      <w:color w:val="000000"/>
                      <w:kern w:val="0"/>
                      <w14:ligatures w14:val="none"/>
                    </w:rPr>
                    <w:t xml:space="preserve"> Mission Church- Rental Assistance (549-HOPE)</w:t>
                  </w:r>
                </w:p>
                <w:p w14:paraId="4A82A873" w14:textId="253E178A" w:rsidR="000D24BF" w:rsidRPr="0059065E" w:rsidRDefault="0059065E" w:rsidP="00A83EE7">
                  <w:pPr>
                    <w:numPr>
                      <w:ilvl w:val="0"/>
                      <w:numId w:val="20"/>
                    </w:numPr>
                    <w:rPr>
                      <w:rFonts w:eastAsia="Aptos"/>
                      <w:color w:val="000000"/>
                      <w:kern w:val="0"/>
                      <w14:ligatures w14:val="none"/>
                    </w:rPr>
                  </w:pPr>
                  <w:r w:rsidRPr="0059065E">
                    <w:rPr>
                      <w:rFonts w:eastAsia="Aptos"/>
                      <w:color w:val="000000"/>
                      <w:kern w:val="0"/>
                      <w14:ligatures w14:val="none"/>
                    </w:rPr>
                    <w:t>Human Resource Council (call 211) </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5F3B97"/>
    <w:multiLevelType w:val="multilevel"/>
    <w:tmpl w:val="A3D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D52A03"/>
    <w:multiLevelType w:val="multilevel"/>
    <w:tmpl w:val="FEC4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902B08"/>
    <w:multiLevelType w:val="multilevel"/>
    <w:tmpl w:val="3496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05D376B"/>
    <w:multiLevelType w:val="multilevel"/>
    <w:tmpl w:val="839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B655BC"/>
    <w:multiLevelType w:val="multilevel"/>
    <w:tmpl w:val="8E1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515DEC"/>
    <w:multiLevelType w:val="multilevel"/>
    <w:tmpl w:val="FC6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896294">
    <w:abstractNumId w:val="1"/>
  </w:num>
  <w:num w:numId="2" w16cid:durableId="1086465161">
    <w:abstractNumId w:val="3"/>
  </w:num>
  <w:num w:numId="3" w16cid:durableId="932585985">
    <w:abstractNumId w:val="12"/>
  </w:num>
  <w:num w:numId="4" w16cid:durableId="588777181">
    <w:abstractNumId w:val="4"/>
  </w:num>
  <w:num w:numId="5" w16cid:durableId="1160729789">
    <w:abstractNumId w:val="7"/>
  </w:num>
  <w:num w:numId="6" w16cid:durableId="1130435281">
    <w:abstractNumId w:val="0"/>
  </w:num>
  <w:num w:numId="7" w16cid:durableId="1768310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9216852">
    <w:abstractNumId w:val="5"/>
  </w:num>
  <w:num w:numId="9" w16cid:durableId="1401712021">
    <w:abstractNumId w:val="15"/>
  </w:num>
  <w:num w:numId="10" w16cid:durableId="49501118">
    <w:abstractNumId w:val="10"/>
  </w:num>
  <w:num w:numId="11" w16cid:durableId="1156340557">
    <w:abstractNumId w:val="14"/>
  </w:num>
  <w:num w:numId="12" w16cid:durableId="744110793">
    <w:abstractNumId w:val="18"/>
  </w:num>
  <w:num w:numId="13" w16cid:durableId="852380034">
    <w:abstractNumId w:val="17"/>
  </w:num>
  <w:num w:numId="14" w16cid:durableId="1276251094">
    <w:abstractNumId w:val="9"/>
  </w:num>
  <w:num w:numId="15" w16cid:durableId="1319847585">
    <w:abstractNumId w:val="8"/>
  </w:num>
  <w:num w:numId="16" w16cid:durableId="578752200">
    <w:abstractNumId w:val="13"/>
  </w:num>
  <w:num w:numId="17" w16cid:durableId="987980682">
    <w:abstractNumId w:val="11"/>
  </w:num>
  <w:num w:numId="18" w16cid:durableId="310719512">
    <w:abstractNumId w:val="19"/>
  </w:num>
  <w:num w:numId="19" w16cid:durableId="3214495">
    <w:abstractNumId w:val="6"/>
  </w:num>
  <w:num w:numId="20" w16cid:durableId="7081407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A74A4"/>
    <w:rsid w:val="000D24BF"/>
    <w:rsid w:val="00316637"/>
    <w:rsid w:val="00346A3F"/>
    <w:rsid w:val="003665E5"/>
    <w:rsid w:val="003E279B"/>
    <w:rsid w:val="004710FD"/>
    <w:rsid w:val="004A6D8B"/>
    <w:rsid w:val="00571C44"/>
    <w:rsid w:val="0057409F"/>
    <w:rsid w:val="0059065E"/>
    <w:rsid w:val="005C7F99"/>
    <w:rsid w:val="007A0869"/>
    <w:rsid w:val="007B7CA9"/>
    <w:rsid w:val="007F10F4"/>
    <w:rsid w:val="00814647"/>
    <w:rsid w:val="0093335C"/>
    <w:rsid w:val="00992CF8"/>
    <w:rsid w:val="009B5A23"/>
    <w:rsid w:val="00A83EE7"/>
    <w:rsid w:val="00AA3367"/>
    <w:rsid w:val="00D91FFF"/>
    <w:rsid w:val="00D96873"/>
    <w:rsid w:val="00DC70CB"/>
    <w:rsid w:val="00E23341"/>
    <w:rsid w:val="00E52AC0"/>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nam04.safelinks.protection.outlook.com/?url=https%3A%2F%2Fdocs.google.com%2Fforms%2Fd%2Fe%2F1FAIpQLSdGeknJbaXaemI6crHJh3mD9OyIMEevZzbzpzk03rfmxjX5cQ%2Fviewform&amp;data=05%7C02%7Ctomas.hernandez%40mso.umt.edu%7C35289eece71042740a4b08dcef94d26a%7C68407ce503da49ffaf0a724be0d37c9d%7C0%7C0%7C638648669693116734%7CUnknown%7CTWFpbGZsb3d8eyJWIjoiMC4wLjAwMDAiLCJQIjoiV2luMzIiLCJBTiI6Ik1haWwiLCJXVCI6Mn0%3D%7C0%7C%7C%7C&amp;sdata=bYsFbPNT3wNuXbA4dfGNq3Mt6eedw%2BExfmGY%2BBrtDgg%3D&amp;reserved=0" TargetMode="External"/><Relationship Id="rId18" Type="http://schemas.openxmlformats.org/officeDocument/2006/relationships/hyperlink" Target="mailto:ashley.trautman@mso.umt.edu" TargetMode="External"/><Relationship Id="rId26" Type="http://schemas.openxmlformats.org/officeDocument/2006/relationships/hyperlink" Target="https://nam04.safelinks.protection.outlook.com/?url=https%3A%2F%2Fpartnershiphealthcenter.org%2Ffinancial-assistance%2F&amp;data=05%7C02%7Ctomas.hernandez%40mso.umt.edu%7C35289eece71042740a4b08dcef94d26a%7C68407ce503da49ffaf0a724be0d37c9d%7C0%7C0%7C638648669693221425%7CUnknown%7CTWFpbGZsb3d8eyJWIjoiMC4wLjAwMDAiLCJQIjoiV2luMzIiLCJBTiI6Ik1haWwiLCJXVCI6Mn0%3D%7C0%7C%7C%7C&amp;sdata=S9lyVQg7EAvGPVKK6imrzTDA%2BDmcHnn125X5g88gjhA%3D&amp;reserved=0" TargetMode="External"/><Relationship Id="rId3" Type="http://schemas.openxmlformats.org/officeDocument/2006/relationships/settings" Target="settings.xml"/><Relationship Id="rId21" Type="http://schemas.openxmlformats.org/officeDocument/2006/relationships/hyperlink" Target="mailto:karla.bird@mso.umt.edu" TargetMode="External"/><Relationship Id="rId7" Type="http://schemas.openxmlformats.org/officeDocument/2006/relationships/hyperlink" Target="https://nam04.safelinks.protection.outlook.com/?url=https%3A%2F%2Fmaadac-mtwy.ce-go.com%2F2024conference&amp;data=05%7C02%7Ctomas.hernandez%40mso.umt.edu%7C35289eece71042740a4b08dcef94d26a%7C68407ce503da49ffaf0a724be0d37c9d%7C0%7C0%7C638648669692991696%7CUnknown%7CTWFpbGZsb3d8eyJWIjoiMC4wLjAwMDAiLCJQIjoiV2luMzIiLCJBTiI6Ik1haWwiLCJXVCI6Mn0%3D%7C0%7C%7C%7C&amp;sdata=XsPC8WwyIkhxZyMgBxfmRTUDI28ar7MGD1Ad%2B4%2FYzLM%3D&amp;reserved=0" TargetMode="External"/><Relationship Id="rId12" Type="http://schemas.openxmlformats.org/officeDocument/2006/relationships/hyperlink" Target="https://nam04.safelinks.protection.outlook.com/?url=https%3A%2F%2Fdocs.google.com%2Fforms%2Fd%2Fe%2F1FAIpQLSdGeknJbaXaemI6crHJh3mD9OyIMEevZzbzpzk03rfmxjX5cQ%2Fviewform&amp;data=05%7C02%7Ctomas.hernandez%40mso.umt.edu%7C35289eece71042740a4b08dcef94d26a%7C68407ce503da49ffaf0a724be0d37c9d%7C0%7C0%7C638648669693096643%7CUnknown%7CTWFpbGZsb3d8eyJWIjoiMC4wLjAwMDAiLCJQIjoiV2luMzIiLCJBTiI6Ik1haWwiLCJXVCI6Mn0%3D%7C0%7C%7C%7C&amp;sdata=qHCX2u24935k3iMF8%2B5LyN%2BrpSL0auoFSZrBjk3fTaQ%3D&amp;reserved=0" TargetMode="External"/><Relationship Id="rId17" Type="http://schemas.openxmlformats.org/officeDocument/2006/relationships/hyperlink" Target="https://www.umt.edu/asum/agencies/food-pantry/" TargetMode="External"/><Relationship Id="rId25" Type="http://schemas.openxmlformats.org/officeDocument/2006/relationships/hyperlink" Target="https://www.umt.edu/curry-health-center/insurance/medicaid.php" TargetMode="External"/><Relationship Id="rId2" Type="http://schemas.openxmlformats.org/officeDocument/2006/relationships/styles" Target="styles.xml"/><Relationship Id="rId16" Type="http://schemas.openxmlformats.org/officeDocument/2006/relationships/hyperlink" Target="https://nam04.safelinks.protection.outlook.com/?url=https%3A%2F%2Fmissoulafoodbank.org%2Fget-food%2Fresources&amp;data=05%7C02%7Ctomas.hernandez%40mso.umt.edu%7C35289eece71042740a4b08dcef94d26a%7C68407ce503da49ffaf0a724be0d37c9d%7C0%7C0%7C638648669693151393%7CUnknown%7CTWFpbGZsb3d8eyJWIjoiMC4wLjAwMDAiLCJQIjoiV2luMzIiLCJBTiI6Ik1haWwiLCJXVCI6Mn0%3D%7C0%7C%7C%7C&amp;sdata=WLpM4XyXzUhx1O6MDzu9C3he066ZgOo0zvy1w5DPw50%3D&amp;reserved=0" TargetMode="External"/><Relationship Id="rId20" Type="http://schemas.openxmlformats.org/officeDocument/2006/relationships/hyperlink" Target="https://nam04.safelinks.protection.outlook.com/?url=https%3A%2F%2Fmontanafaculty.org%2Femergency-student-fund%2Ffor-students&amp;data=05%7C02%7Ctomas.hernandez%40mso.umt.edu%7C35289eece71042740a4b08dcef94d26a%7C68407ce503da49ffaf0a724be0d37c9d%7C0%7C0%7C638648669693184706%7CUnknown%7CTWFpbGZsb3d8eyJWIjoiMC4wLjAwMDAiLCJQIjoiV2luMzIiLCJBTiI6Ik1haWwiLCJXVCI6Mn0%3D%7C0%7C%7C%7C&amp;sdata=OEZfep19YHxYK4cIq677sbSoQO9SzAYV6SinbomI4BE%3D&amp;reserved=0" TargetMode="External"/><Relationship Id="rId29" Type="http://schemas.openxmlformats.org/officeDocument/2006/relationships/hyperlink" Target="https://nam04.safelinks.protection.outlook.com/?url=https%3A%2F%2Fdphhs.mt.gov%2FHCSD%2Fenergyassistance%2Findex&amp;data=05%7C02%7Ctomas.hernandez%40mso.umt.edu%7C35289eece71042740a4b08dcef94d26a%7C68407ce503da49ffaf0a724be0d37c9d%7C0%7C0%7C638648669693268015%7CUnknown%7CTWFpbGZsb3d8eyJWIjoiMC4wLjAwMDAiLCJQIjoiV2luMzIiLCJBTiI6Ik1haWwiLCJXVCI6Mn0%3D%7C0%7C%7C%7C&amp;sdata=mBG2qOy9gyZw%2F%2B1HWVEY%2BAnqhT%2FOCC0JagEe%2FsoLtAs%3D&amp;reserved=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nam04.safelinks.protection.outlook.com/?url=https%3A%2F%2Fwww.mtpirg.org%2F&amp;data=05%7C02%7Ctomas.hernandez%40mso.umt.edu%7C35289eece71042740a4b08dcef94d26a%7C68407ce503da49ffaf0a724be0d37c9d%7C0%7C0%7C638648669693068984%7CUnknown%7CTWFpbGZsb3d8eyJWIjoiMC4wLjAwMDAiLCJQIjoiV2luMzIiLCJBTiI6Ik1haWwiLCJXVCI6Mn0%3D%7C0%7C%7C%7C&amp;sdata=PGfbKLcpRHP9XuCRxUk57ev1%2FTuE%2F2sJEfBDB831Kxc%3D&amp;reserved=0" TargetMode="External"/><Relationship Id="rId24" Type="http://schemas.openxmlformats.org/officeDocument/2006/relationships/hyperlink" Target="https://nam04.safelinks.protection.outlook.com/?url=https%3A%2F%2Fwww.findhelp.org%2F&amp;data=05%7C02%7Ctomas.hernandez%40mso.umt.edu%7C35289eece71042740a4b08dcef94d26a%7C68407ce503da49ffaf0a724be0d37c9d%7C0%7C0%7C638648669693200933%7CUnknown%7CTWFpbGZsb3d8eyJWIjoiMC4wLjAwMDAiLCJQIjoiV2luMzIiLCJBTiI6Ik1haWwiLCJXVCI6Mn0%3D%7C0%7C%7C%7C&amp;sdata=yoODyI7FpdfKYRXtimIy73QjMfi4oh4%2BFfCwI0r06ko%3D&amp;reserved=0" TargetMode="External"/><Relationship Id="rId5" Type="http://schemas.openxmlformats.org/officeDocument/2006/relationships/hyperlink" Target="https://www.umt.edu/social-work/default.php" TargetMode="External"/><Relationship Id="rId15" Type="http://schemas.openxmlformats.org/officeDocument/2006/relationships/hyperlink" Target="https://www.umt.edu/asum/agencies/bear-necessities/default.php" TargetMode="External"/><Relationship Id="rId23" Type="http://schemas.openxmlformats.org/officeDocument/2006/relationships/hyperlink" Target="https://www.umt.edu/business-student-success/wellness/default.php" TargetMode="External"/><Relationship Id="rId28" Type="http://schemas.openxmlformats.org/officeDocument/2006/relationships/hyperlink" Target="https://nam04.safelinks.protection.outlook.com/?url=https%3A%2F%2Fwww.missoulatenantsunion.com%2F&amp;data=05%7C02%7Ctomas.hernandez%40mso.umt.edu%7C35289eece71042740a4b08dcef94d26a%7C68407ce503da49ffaf0a724be0d37c9d%7C0%7C0%7C638648669693245659%7CUnknown%7CTWFpbGZsb3d8eyJWIjoiMC4wLjAwMDAiLCJQIjoiV2luMzIiLCJBTiI6Ik1haWwiLCJXVCI6Mn0%3D%7C0%7C%7C%7C&amp;sdata=UooN0HXg%2FxR8E1MiDpQp%2F6JN1AhzF1CMTX%2BkxwjAzos%3D&amp;reserved=0" TargetMode="External"/><Relationship Id="rId10" Type="http://schemas.openxmlformats.org/officeDocument/2006/relationships/hyperlink" Target="https://nam04.safelinks.protection.outlook.com/?url=https%3A%2F%2Fwww.instagram.com%2Fmontpirg%2F&amp;data=05%7C02%7Ctomas.hernandez%40mso.umt.edu%7C35289eece71042740a4b08dcef94d26a%7C68407ce503da49ffaf0a724be0d37c9d%7C0%7C0%7C638648669693034938%7CUnknown%7CTWFpbGZsb3d8eyJWIjoiMC4wLjAwMDAiLCJQIjoiV2luMzIiLCJBTiI6Ik1haWwiLCJXVCI6Mn0%3D%7C0%7C%7C%7C&amp;sdata=XL7O9lZzcA0FnOQ7GOLVWoosZp1LDGMfQ0hoxxlzDno%3D&amp;reserved=0" TargetMode="External"/><Relationship Id="rId19" Type="http://schemas.openxmlformats.org/officeDocument/2006/relationships/hyperlink" Target="https://nam04.safelinks.protection.outlook.com/?url=https%3A%2F%2Fsupportum.org%2Fgivingopportunities%2Fcampusinitiatives%2Femergency-student-support-fund.php&amp;data=05%7C02%7Ctomas.hernandez%40mso.umt.edu%7C35289eece71042740a4b08dcef94d26a%7C68407ce503da49ffaf0a724be0d37c9d%7C0%7C0%7C638648669693168132%7CUnknown%7CTWFpbGZsb3d8eyJWIjoiMC4wLjAwMDAiLCJQIjoiV2luMzIiLCJBTiI6Ik1haWwiLCJXVCI6Mn0%3D%7C0%7C%7C%7C&amp;sdata=LSUnkhJZOhVOrLnxG%2Fvej3SEAHlvf9VymfkOcYkw%2FBE%3D&amp;reserved=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nam04.safelinks.protection.outlook.com/?url=https%3A%2F%2Fumt.co1.qualtrics.com%2Fjfe%2Fform%2FSV_3lnsWntCxzMU0dM&amp;data=05%7C02%7Ctomas.hernandez%40mso.umt.edu%7C35289eece71042740a4b08dcef94d26a%7C68407ce503da49ffaf0a724be0d37c9d%7C0%7C0%7C638648669693134281%7CUnknown%7CTWFpbGZsb3d8eyJWIjoiMC4wLjAwMDAiLCJQIjoiV2luMzIiLCJBTiI6Ik1haWwiLCJXVCI6Mn0%3D%7C0%7C%7C%7C&amp;sdata=%2BO3WsFOs1V%2B72ZlFaZZHwPMKV96dY5HosUH5CywDFxI%3D&amp;reserved=0" TargetMode="External"/><Relationship Id="rId22" Type="http://schemas.openxmlformats.org/officeDocument/2006/relationships/hyperlink" Target="https://www.umt.edu/american-indian-gateway/graduate-student/default.php" TargetMode="External"/><Relationship Id="rId27" Type="http://schemas.openxmlformats.org/officeDocument/2006/relationships/hyperlink" Target="https://www.umt.edu/asum/agencies/lega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1705</Words>
  <Characters>9553</Characters>
  <Application>Microsoft Office Word</Application>
  <DocSecurity>0</DocSecurity>
  <Lines>164</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3</cp:revision>
  <dcterms:created xsi:type="dcterms:W3CDTF">2026-02-11T05:48:00Z</dcterms:created>
  <dcterms:modified xsi:type="dcterms:W3CDTF">2026-02-11T05:57:00Z</dcterms:modified>
</cp:coreProperties>
</file>