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E0B93" w14:textId="77777777" w:rsidR="001C617D" w:rsidRDefault="001C617D" w:rsidP="001F0AF1">
      <w:pPr>
        <w:pStyle w:val="Heading1"/>
        <w:jc w:val="left"/>
      </w:pPr>
    </w:p>
    <w:p w14:paraId="4B1EB5FB" w14:textId="77777777" w:rsidR="0060240E" w:rsidRDefault="001F0AF1" w:rsidP="001F0AF1">
      <w:pPr>
        <w:pStyle w:val="Heading1"/>
        <w:jc w:val="left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0240E">
        <w:t>Application</w:t>
      </w:r>
    </w:p>
    <w:p w14:paraId="74384522" w14:textId="77777777" w:rsidR="0060240E" w:rsidRDefault="0060240E" w:rsidP="0060240E">
      <w:pPr>
        <w:jc w:val="center"/>
        <w:rPr>
          <w:sz w:val="16"/>
        </w:rPr>
      </w:pPr>
      <w:r>
        <w:rPr>
          <w:sz w:val="16"/>
        </w:rPr>
        <w:t>For the</w:t>
      </w:r>
    </w:p>
    <w:p w14:paraId="2DC11939" w14:textId="77777777" w:rsidR="0060240E" w:rsidRPr="00A55357" w:rsidRDefault="00A55357" w:rsidP="0060240E">
      <w:pPr>
        <w:jc w:val="center"/>
        <w:rPr>
          <w:b/>
          <w:sz w:val="32"/>
        </w:rPr>
      </w:pPr>
      <w:r w:rsidRPr="00A55357">
        <w:rPr>
          <w:b/>
          <w:sz w:val="32"/>
        </w:rPr>
        <w:t>MSW Practicum</w:t>
      </w:r>
    </w:p>
    <w:p w14:paraId="63F15A86" w14:textId="77777777" w:rsidR="0060240E" w:rsidRDefault="0060240E" w:rsidP="0060240E">
      <w:pPr>
        <w:jc w:val="center"/>
        <w:rPr>
          <w:sz w:val="16"/>
        </w:rPr>
      </w:pPr>
      <w:r>
        <w:rPr>
          <w:sz w:val="16"/>
        </w:rPr>
        <w:t>At the</w:t>
      </w:r>
    </w:p>
    <w:p w14:paraId="3D2AB713" w14:textId="77777777" w:rsidR="0060240E" w:rsidRDefault="0060240E" w:rsidP="0060240E">
      <w:pPr>
        <w:jc w:val="center"/>
        <w:rPr>
          <w:sz w:val="32"/>
        </w:rPr>
      </w:pPr>
      <w:r>
        <w:rPr>
          <w:sz w:val="32"/>
        </w:rPr>
        <w:t>Student Advocacy Resource Center</w:t>
      </w:r>
    </w:p>
    <w:p w14:paraId="2ABE1910" w14:textId="77777777" w:rsidR="0060240E" w:rsidRDefault="0060240E" w:rsidP="0060240E">
      <w:pPr>
        <w:jc w:val="both"/>
        <w:rPr>
          <w:szCs w:val="22"/>
        </w:rPr>
      </w:pPr>
    </w:p>
    <w:p w14:paraId="59D44763" w14:textId="77777777" w:rsidR="005804E5" w:rsidRDefault="005804E5" w:rsidP="0060240E">
      <w:pPr>
        <w:jc w:val="both"/>
        <w:rPr>
          <w:szCs w:val="22"/>
        </w:rPr>
      </w:pPr>
    </w:p>
    <w:p w14:paraId="3FC3933B" w14:textId="77777777" w:rsidR="005804E5" w:rsidRPr="005804E5" w:rsidRDefault="005804E5" w:rsidP="00580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5804E5">
        <w:rPr>
          <w:i/>
          <w:szCs w:val="22"/>
        </w:rPr>
        <w:t>We celebrate diversity, support the right of all students to pursue success in our academic community, openly respect and care for everyone, and are committed to a campus free from discrimination and unwelcome physical, sexual, emotional</w:t>
      </w:r>
      <w:r w:rsidR="00F20636">
        <w:rPr>
          <w:i/>
          <w:szCs w:val="22"/>
        </w:rPr>
        <w:t>,</w:t>
      </w:r>
      <w:r w:rsidRPr="005804E5">
        <w:rPr>
          <w:i/>
          <w:szCs w:val="22"/>
        </w:rPr>
        <w:t xml:space="preserve"> or social coercion. It is our goal that every interaction and every communication be respectful, considerate, professional, and supportive.</w:t>
      </w:r>
    </w:p>
    <w:p w14:paraId="4CF41859" w14:textId="77777777" w:rsidR="005804E5" w:rsidRDefault="005804E5" w:rsidP="0060240E">
      <w:pPr>
        <w:jc w:val="both"/>
        <w:rPr>
          <w:szCs w:val="22"/>
        </w:rPr>
      </w:pPr>
    </w:p>
    <w:p w14:paraId="4B56E6F9" w14:textId="77777777" w:rsidR="0060240E" w:rsidRDefault="00A55357" w:rsidP="0060240E">
      <w:pPr>
        <w:jc w:val="both"/>
        <w:rPr>
          <w:szCs w:val="22"/>
        </w:rPr>
      </w:pPr>
      <w:r>
        <w:rPr>
          <w:szCs w:val="22"/>
        </w:rPr>
        <w:t>Having a practicum with SARC</w:t>
      </w:r>
      <w:r w:rsidR="0060240E">
        <w:rPr>
          <w:b/>
          <w:bCs/>
          <w:szCs w:val="22"/>
        </w:rPr>
        <w:t xml:space="preserve"> </w:t>
      </w:r>
      <w:r w:rsidR="0060240E">
        <w:rPr>
          <w:szCs w:val="22"/>
        </w:rPr>
        <w:t xml:space="preserve">provides you with an excellent opportunity to become involved with </w:t>
      </w:r>
      <w:r w:rsidR="0060240E" w:rsidRPr="00E26E95">
        <w:rPr>
          <w:b/>
          <w:szCs w:val="22"/>
        </w:rPr>
        <w:t>positive change</w:t>
      </w:r>
      <w:r w:rsidR="0060240E">
        <w:rPr>
          <w:szCs w:val="22"/>
        </w:rPr>
        <w:t xml:space="preserve"> on campus while learning valuable skills in </w:t>
      </w:r>
      <w:r w:rsidR="0060240E" w:rsidRPr="00E26E95">
        <w:rPr>
          <w:b/>
          <w:szCs w:val="22"/>
        </w:rPr>
        <w:t>crisis intervention</w:t>
      </w:r>
      <w:r w:rsidR="00E83A24">
        <w:rPr>
          <w:szCs w:val="22"/>
        </w:rPr>
        <w:t xml:space="preserve"> and advocacy. </w:t>
      </w:r>
      <w:r>
        <w:rPr>
          <w:szCs w:val="22"/>
        </w:rPr>
        <w:t xml:space="preserve">As a practicum student </w:t>
      </w:r>
      <w:r w:rsidR="0060240E">
        <w:rPr>
          <w:szCs w:val="22"/>
        </w:rPr>
        <w:t xml:space="preserve">working with the Student Advocacy Resource Center (SARC), you will be a part of a program based on the </w:t>
      </w:r>
      <w:r w:rsidR="0060240E" w:rsidRPr="00E26E95">
        <w:rPr>
          <w:b/>
          <w:szCs w:val="22"/>
        </w:rPr>
        <w:t>empowerment</w:t>
      </w:r>
      <w:r w:rsidR="0060240E">
        <w:rPr>
          <w:szCs w:val="22"/>
        </w:rPr>
        <w:t xml:space="preserve"> model. </w:t>
      </w:r>
      <w:r>
        <w:rPr>
          <w:szCs w:val="22"/>
        </w:rPr>
        <w:t xml:space="preserve">Practicum students provide direct services to those affected by </w:t>
      </w:r>
      <w:r w:rsidRPr="00E26E95">
        <w:rPr>
          <w:b/>
          <w:szCs w:val="22"/>
        </w:rPr>
        <w:t>discrimination</w:t>
      </w:r>
      <w:r>
        <w:rPr>
          <w:szCs w:val="22"/>
        </w:rPr>
        <w:t xml:space="preserve">, </w:t>
      </w:r>
      <w:r w:rsidRPr="00E26E95">
        <w:rPr>
          <w:b/>
          <w:szCs w:val="22"/>
        </w:rPr>
        <w:t>sexual assault</w:t>
      </w:r>
      <w:r w:rsidR="00F20636">
        <w:rPr>
          <w:b/>
          <w:szCs w:val="22"/>
        </w:rPr>
        <w:t>,</w:t>
      </w:r>
      <w:r>
        <w:rPr>
          <w:szCs w:val="22"/>
        </w:rPr>
        <w:t xml:space="preserve"> and </w:t>
      </w:r>
      <w:r w:rsidRPr="00E26E95">
        <w:rPr>
          <w:b/>
          <w:szCs w:val="22"/>
        </w:rPr>
        <w:t>relationship violence</w:t>
      </w:r>
      <w:r>
        <w:rPr>
          <w:szCs w:val="22"/>
        </w:rPr>
        <w:t>.</w:t>
      </w:r>
      <w:r w:rsidR="00910623">
        <w:rPr>
          <w:szCs w:val="22"/>
        </w:rPr>
        <w:t xml:space="preserve"> These services can include legal advocacy, medical advocacy, academic advocacy, crisis responding, and clinical services.</w:t>
      </w:r>
      <w:r>
        <w:rPr>
          <w:szCs w:val="22"/>
        </w:rPr>
        <w:t xml:space="preserve"> </w:t>
      </w:r>
      <w:r w:rsidR="008D6105">
        <w:rPr>
          <w:szCs w:val="22"/>
        </w:rPr>
        <w:t>Outreach and education are an important part of SARC’s work in creating positive change</w:t>
      </w:r>
      <w:r w:rsidR="00910623">
        <w:rPr>
          <w:szCs w:val="22"/>
        </w:rPr>
        <w:t>; p</w:t>
      </w:r>
      <w:r w:rsidR="008D6105">
        <w:rPr>
          <w:szCs w:val="22"/>
        </w:rPr>
        <w:t>racticum students are encouraged to participate in community con</w:t>
      </w:r>
      <w:r w:rsidR="00910623">
        <w:rPr>
          <w:szCs w:val="22"/>
        </w:rPr>
        <w:t>sciousness raising activities. Pay is dependent on funding and is variable from year to year.</w:t>
      </w:r>
    </w:p>
    <w:p w14:paraId="5FE7B3B9" w14:textId="77777777" w:rsidR="0060240E" w:rsidRDefault="0060240E" w:rsidP="0060240E">
      <w:pPr>
        <w:jc w:val="both"/>
        <w:rPr>
          <w:szCs w:val="22"/>
        </w:rPr>
      </w:pPr>
    </w:p>
    <w:p w14:paraId="29BBAF91" w14:textId="1835EC71" w:rsidR="00260F60" w:rsidRPr="00621DA6" w:rsidRDefault="00260F60" w:rsidP="00260F60">
      <w:pPr>
        <w:jc w:val="both"/>
      </w:pPr>
      <w:r>
        <w:rPr>
          <w:szCs w:val="22"/>
        </w:rPr>
        <w:t xml:space="preserve">If you are interested in an internship with SARC, please return this </w:t>
      </w:r>
      <w:r w:rsidRPr="001F0AF1">
        <w:rPr>
          <w:color w:val="FF0000"/>
          <w:szCs w:val="22"/>
        </w:rPr>
        <w:t>application, your transcript</w:t>
      </w:r>
      <w:r>
        <w:rPr>
          <w:color w:val="FF0000"/>
          <w:szCs w:val="22"/>
        </w:rPr>
        <w:t>,</w:t>
      </w:r>
      <w:r w:rsidRPr="001F0AF1">
        <w:rPr>
          <w:color w:val="FF0000"/>
          <w:szCs w:val="22"/>
        </w:rPr>
        <w:t xml:space="preserve"> and class schedule for next semester</w:t>
      </w:r>
      <w:r>
        <w:rPr>
          <w:szCs w:val="22"/>
        </w:rPr>
        <w:t xml:space="preserve"> to our office located in the </w:t>
      </w:r>
      <w:r w:rsidRPr="00A55357">
        <w:rPr>
          <w:b/>
          <w:szCs w:val="22"/>
        </w:rPr>
        <w:t>Curry Health Center room 108 or email it to</w:t>
      </w:r>
      <w:r w:rsidRPr="007A5E8E">
        <w:t xml:space="preserve"> </w:t>
      </w:r>
      <w:hyperlink r:id="rId7" w:history="1">
        <w:r w:rsidRPr="00DC5285">
          <w:rPr>
            <w:rStyle w:val="Hyperlink"/>
            <w:b/>
            <w:szCs w:val="22"/>
          </w:rPr>
          <w:t>jen.euell@mso.umt.edu</w:t>
        </w:r>
      </w:hyperlink>
      <w:r>
        <w:rPr>
          <w:b/>
          <w:szCs w:val="22"/>
        </w:rPr>
        <w:t xml:space="preserve"> </w:t>
      </w:r>
      <w:r>
        <w:rPr>
          <w:szCs w:val="22"/>
        </w:rPr>
        <w:t xml:space="preserve">or </w:t>
      </w:r>
      <w:hyperlink r:id="rId8" w:history="1">
        <w:r w:rsidRPr="007A5E8E">
          <w:rPr>
            <w:rStyle w:val="Hyperlink"/>
            <w:b/>
            <w:bCs/>
          </w:rPr>
          <w:t>alison.pepper@mso.umt.edu</w:t>
        </w:r>
      </w:hyperlink>
      <w:r>
        <w:t xml:space="preserve"> </w:t>
      </w:r>
      <w:r>
        <w:rPr>
          <w:szCs w:val="22"/>
        </w:rPr>
        <w:t xml:space="preserve">by </w:t>
      </w:r>
      <w:r>
        <w:rPr>
          <w:b/>
          <w:sz w:val="28"/>
          <w:szCs w:val="28"/>
          <w:u w:val="single"/>
        </w:rPr>
        <w:t>April</w:t>
      </w:r>
      <w:r w:rsidRPr="0075305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26th</w:t>
      </w:r>
      <w:r>
        <w:rPr>
          <w:b/>
          <w:sz w:val="28"/>
          <w:szCs w:val="28"/>
          <w:u w:val="single"/>
        </w:rPr>
        <w:t>, 202</w:t>
      </w:r>
      <w:r w:rsidR="002A3E7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621DA6">
        <w:t>pplications submitted after this date may</w:t>
      </w:r>
      <w:r>
        <w:t xml:space="preserve"> still </w:t>
      </w:r>
      <w:r w:rsidRPr="00621DA6">
        <w:t>be considered</w:t>
      </w:r>
      <w:r>
        <w:t>.</w:t>
      </w:r>
    </w:p>
    <w:p w14:paraId="6B2418B7" w14:textId="77777777" w:rsidR="00A55357" w:rsidRDefault="00A55357" w:rsidP="0060240E">
      <w:pPr>
        <w:jc w:val="both"/>
        <w:rPr>
          <w:szCs w:val="22"/>
        </w:rPr>
      </w:pPr>
    </w:p>
    <w:p w14:paraId="62D5074F" w14:textId="77777777" w:rsidR="00A55357" w:rsidRDefault="00A55357" w:rsidP="0060240E">
      <w:pPr>
        <w:jc w:val="both"/>
        <w:rPr>
          <w:szCs w:val="22"/>
        </w:rPr>
      </w:pPr>
    </w:p>
    <w:p w14:paraId="21865205" w14:textId="77777777" w:rsidR="005804E5" w:rsidRDefault="005804E5" w:rsidP="0060240E">
      <w:pPr>
        <w:jc w:val="both"/>
        <w:rPr>
          <w:szCs w:val="22"/>
        </w:rPr>
      </w:pPr>
    </w:p>
    <w:p w14:paraId="39054802" w14:textId="77777777" w:rsidR="005804E5" w:rsidRDefault="005804E5" w:rsidP="0060240E">
      <w:pPr>
        <w:jc w:val="both"/>
        <w:rPr>
          <w:szCs w:val="22"/>
        </w:rPr>
      </w:pPr>
    </w:p>
    <w:p w14:paraId="1AA8456D" w14:textId="77777777" w:rsidR="005804E5" w:rsidRDefault="005804E5" w:rsidP="0060240E">
      <w:pPr>
        <w:jc w:val="both"/>
        <w:rPr>
          <w:szCs w:val="22"/>
        </w:rPr>
      </w:pPr>
    </w:p>
    <w:p w14:paraId="447C3220" w14:textId="77777777" w:rsidR="005804E5" w:rsidRDefault="005804E5" w:rsidP="0060240E">
      <w:pPr>
        <w:jc w:val="both"/>
        <w:rPr>
          <w:szCs w:val="22"/>
        </w:rPr>
      </w:pPr>
    </w:p>
    <w:p w14:paraId="6B9BD30F" w14:textId="77777777" w:rsidR="005804E5" w:rsidRDefault="005804E5" w:rsidP="0060240E">
      <w:pPr>
        <w:jc w:val="both"/>
        <w:rPr>
          <w:szCs w:val="22"/>
        </w:rPr>
      </w:pPr>
    </w:p>
    <w:p w14:paraId="53FCD3B2" w14:textId="77777777" w:rsidR="005804E5" w:rsidRDefault="005804E5" w:rsidP="0060240E">
      <w:pPr>
        <w:jc w:val="both"/>
        <w:rPr>
          <w:szCs w:val="22"/>
        </w:rPr>
      </w:pPr>
    </w:p>
    <w:p w14:paraId="25522736" w14:textId="77777777" w:rsidR="005804E5" w:rsidRDefault="005804E5" w:rsidP="0060240E">
      <w:pPr>
        <w:jc w:val="both"/>
        <w:rPr>
          <w:szCs w:val="22"/>
        </w:rPr>
      </w:pPr>
    </w:p>
    <w:p w14:paraId="5BB70A66" w14:textId="77777777" w:rsidR="001F0AF1" w:rsidRDefault="001F0AF1" w:rsidP="0060240E">
      <w:pPr>
        <w:jc w:val="both"/>
        <w:rPr>
          <w:szCs w:val="22"/>
        </w:rPr>
      </w:pPr>
    </w:p>
    <w:p w14:paraId="1816C559" w14:textId="77777777" w:rsidR="001F0AF1" w:rsidRDefault="001F0AF1" w:rsidP="0060240E">
      <w:pPr>
        <w:jc w:val="both"/>
        <w:rPr>
          <w:szCs w:val="22"/>
        </w:rPr>
      </w:pPr>
    </w:p>
    <w:p w14:paraId="3C9D9616" w14:textId="77777777" w:rsidR="006E0CF7" w:rsidRDefault="006E0CF7" w:rsidP="006E0CF7">
      <w:pPr>
        <w:jc w:val="both"/>
        <w:rPr>
          <w:szCs w:val="22"/>
        </w:rPr>
      </w:pPr>
    </w:p>
    <w:p w14:paraId="0493B106" w14:textId="77777777" w:rsidR="006E0CF7" w:rsidRDefault="006E0CF7" w:rsidP="006E0CF7">
      <w:pPr>
        <w:jc w:val="both"/>
        <w:rPr>
          <w:szCs w:val="22"/>
        </w:rPr>
      </w:pPr>
    </w:p>
    <w:p w14:paraId="29CE4EFF" w14:textId="77777777" w:rsidR="00260F60" w:rsidRDefault="00260F60" w:rsidP="00260F60">
      <w:pPr>
        <w:jc w:val="center"/>
        <w:rPr>
          <w:szCs w:val="22"/>
        </w:rPr>
      </w:pPr>
      <w:r>
        <w:rPr>
          <w:szCs w:val="22"/>
        </w:rPr>
        <w:t xml:space="preserve">Contact SARC at (406) 243-6429 with any questions or email </w:t>
      </w:r>
      <w:hyperlink r:id="rId9" w:history="1">
        <w:r w:rsidRPr="00DC5285">
          <w:rPr>
            <w:rStyle w:val="Hyperlink"/>
          </w:rPr>
          <w:t>jen.euell@mso.umt.edu</w:t>
        </w:r>
      </w:hyperlink>
      <w:r>
        <w:t xml:space="preserve"> </w:t>
      </w:r>
      <w:r>
        <w:rPr>
          <w:szCs w:val="22"/>
        </w:rPr>
        <w:t>for more information or to receive an electronic application.</w:t>
      </w:r>
    </w:p>
    <w:p w14:paraId="23083CDF" w14:textId="77777777" w:rsidR="006E0CF7" w:rsidRDefault="006E0CF7" w:rsidP="006E0CF7">
      <w:pPr>
        <w:rPr>
          <w:sz w:val="32"/>
        </w:rPr>
      </w:pPr>
    </w:p>
    <w:p w14:paraId="0E13FA73" w14:textId="77777777" w:rsidR="0060240E" w:rsidRDefault="0060240E" w:rsidP="0060240E">
      <w:pPr>
        <w:jc w:val="center"/>
        <w:rPr>
          <w:sz w:val="32"/>
        </w:rPr>
      </w:pPr>
      <w:r>
        <w:rPr>
          <w:sz w:val="32"/>
        </w:rPr>
        <w:lastRenderedPageBreak/>
        <w:t>Application</w:t>
      </w:r>
    </w:p>
    <w:p w14:paraId="2F7BD389" w14:textId="77777777" w:rsidR="0060240E" w:rsidRDefault="0060240E" w:rsidP="0060240E">
      <w:pPr>
        <w:jc w:val="center"/>
        <w:rPr>
          <w:sz w:val="16"/>
        </w:rPr>
      </w:pPr>
      <w:r>
        <w:rPr>
          <w:sz w:val="16"/>
        </w:rPr>
        <w:t>For the</w:t>
      </w:r>
    </w:p>
    <w:p w14:paraId="3C6F0CBB" w14:textId="77777777" w:rsidR="0060240E" w:rsidRPr="00A55357" w:rsidRDefault="00A55357" w:rsidP="0060240E">
      <w:pPr>
        <w:jc w:val="center"/>
        <w:rPr>
          <w:b/>
          <w:sz w:val="32"/>
        </w:rPr>
      </w:pPr>
      <w:r w:rsidRPr="00A55357">
        <w:rPr>
          <w:b/>
          <w:sz w:val="32"/>
        </w:rPr>
        <w:t>MSW Practicum</w:t>
      </w:r>
    </w:p>
    <w:p w14:paraId="0B48333C" w14:textId="77777777" w:rsidR="0060240E" w:rsidRDefault="0060240E" w:rsidP="0060240E">
      <w:pPr>
        <w:jc w:val="center"/>
        <w:rPr>
          <w:sz w:val="16"/>
        </w:rPr>
      </w:pPr>
      <w:r>
        <w:rPr>
          <w:sz w:val="16"/>
        </w:rPr>
        <w:t>At the</w:t>
      </w:r>
    </w:p>
    <w:p w14:paraId="6BE23B58" w14:textId="77777777" w:rsidR="0060240E" w:rsidRDefault="0060240E" w:rsidP="0060240E">
      <w:pPr>
        <w:jc w:val="center"/>
        <w:rPr>
          <w:sz w:val="32"/>
        </w:rPr>
      </w:pPr>
      <w:r>
        <w:rPr>
          <w:sz w:val="32"/>
        </w:rPr>
        <w:t xml:space="preserve">Student </w:t>
      </w:r>
      <w:r w:rsidR="00FD6700">
        <w:rPr>
          <w:sz w:val="32"/>
        </w:rPr>
        <w:t>Advocacy</w:t>
      </w:r>
      <w:r>
        <w:rPr>
          <w:sz w:val="32"/>
        </w:rPr>
        <w:t xml:space="preserve"> Resource Center</w:t>
      </w:r>
    </w:p>
    <w:p w14:paraId="610B81CC" w14:textId="77777777" w:rsidR="0060240E" w:rsidRDefault="0060240E" w:rsidP="0060240E">
      <w:pPr>
        <w:jc w:val="both"/>
      </w:pPr>
    </w:p>
    <w:p w14:paraId="117F5F6E" w14:textId="77777777" w:rsidR="0060240E" w:rsidRDefault="0060240E" w:rsidP="0060240E">
      <w:pPr>
        <w:jc w:val="both"/>
      </w:pPr>
    </w:p>
    <w:p w14:paraId="5E7CBD26" w14:textId="77777777" w:rsidR="0060240E" w:rsidRDefault="00621DA6" w:rsidP="0060240E">
      <w:pPr>
        <w:jc w:val="both"/>
        <w:rPr>
          <w:u w:val="single"/>
        </w:rPr>
      </w:pPr>
      <w:r>
        <w:t>Name:</w:t>
      </w:r>
      <w:r w:rsidR="0060240E">
        <w:tab/>
      </w:r>
    </w:p>
    <w:p w14:paraId="727151DD" w14:textId="77777777" w:rsidR="0057725B" w:rsidRDefault="0057725B" w:rsidP="0060240E">
      <w:pPr>
        <w:jc w:val="both"/>
      </w:pPr>
    </w:p>
    <w:p w14:paraId="005E7D2E" w14:textId="77777777" w:rsidR="0060240E" w:rsidRDefault="001F0AF1" w:rsidP="0060240E">
      <w:pPr>
        <w:jc w:val="both"/>
        <w:rPr>
          <w:u w:val="single"/>
        </w:rPr>
      </w:pPr>
      <w:r>
        <w:t xml:space="preserve">Local </w:t>
      </w:r>
      <w:r w:rsidR="00621DA6">
        <w:t>Address</w:t>
      </w:r>
      <w:r>
        <w:t>:</w:t>
      </w:r>
    </w:p>
    <w:p w14:paraId="43F504C9" w14:textId="77777777" w:rsidR="0057725B" w:rsidRDefault="0057725B" w:rsidP="0060240E">
      <w:pPr>
        <w:jc w:val="both"/>
      </w:pPr>
    </w:p>
    <w:p w14:paraId="29C559E8" w14:textId="77777777" w:rsidR="0057725B" w:rsidRDefault="00621DA6" w:rsidP="0057725B">
      <w:pPr>
        <w:ind w:left="1440" w:hanging="1440"/>
        <w:jc w:val="both"/>
      </w:pPr>
      <w:r>
        <w:t>Phone</w:t>
      </w:r>
      <w:r w:rsidR="0057725B">
        <w:t>:</w:t>
      </w:r>
    </w:p>
    <w:p w14:paraId="1316D4B4" w14:textId="77777777" w:rsidR="0060240E" w:rsidRDefault="0060240E" w:rsidP="0057725B">
      <w:pPr>
        <w:ind w:left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EAB270" w14:textId="77777777" w:rsidR="0060240E" w:rsidRDefault="00621DA6" w:rsidP="0060240E">
      <w:pPr>
        <w:rPr>
          <w:u w:val="single"/>
        </w:rPr>
      </w:pPr>
      <w:r>
        <w:t>Email</w:t>
      </w:r>
      <w:r w:rsidR="0060240E">
        <w:t>:</w:t>
      </w:r>
      <w:r w:rsidR="0060240E">
        <w:tab/>
      </w:r>
    </w:p>
    <w:p w14:paraId="5FCC639A" w14:textId="77777777" w:rsidR="0057725B" w:rsidRDefault="0057725B" w:rsidP="0060240E"/>
    <w:p w14:paraId="3F1600F5" w14:textId="77777777" w:rsidR="00621DA6" w:rsidRDefault="00621DA6" w:rsidP="0057725B">
      <w:pPr>
        <w:tabs>
          <w:tab w:val="left" w:pos="4680"/>
        </w:tabs>
      </w:pPr>
      <w:r>
        <w:t xml:space="preserve">Advisor: </w:t>
      </w:r>
      <w:r w:rsidR="0057725B">
        <w:tab/>
      </w:r>
      <w:r w:rsidR="006E0CF7">
        <w:t xml:space="preserve">Advisor’s Phone </w:t>
      </w:r>
      <w:r>
        <w:t xml:space="preserve">#: </w:t>
      </w:r>
    </w:p>
    <w:p w14:paraId="4A2F9411" w14:textId="77777777" w:rsidR="0057725B" w:rsidRDefault="0057725B" w:rsidP="0060240E"/>
    <w:p w14:paraId="1E501A95" w14:textId="77777777" w:rsidR="0060240E" w:rsidRDefault="006E0CF7" w:rsidP="0057725B">
      <w:pPr>
        <w:tabs>
          <w:tab w:val="left" w:pos="4680"/>
        </w:tabs>
        <w:rPr>
          <w:u w:val="single"/>
        </w:rPr>
      </w:pPr>
      <w:r>
        <w:t>Cumulative GPA</w:t>
      </w:r>
      <w:r w:rsidR="0057725B">
        <w:t xml:space="preserve">: </w:t>
      </w:r>
      <w:r w:rsidR="0057725B">
        <w:tab/>
        <w:t>C</w:t>
      </w:r>
      <w:r w:rsidR="00621DA6">
        <w:t>lass standing:</w:t>
      </w:r>
      <w:r w:rsidR="0060240E">
        <w:rPr>
          <w:u w:val="single"/>
        </w:rPr>
        <w:t xml:space="preserve">  </w:t>
      </w:r>
    </w:p>
    <w:p w14:paraId="021887C5" w14:textId="77777777" w:rsidR="00621DA6" w:rsidRDefault="00621DA6" w:rsidP="0060240E">
      <w:pPr>
        <w:rPr>
          <w:u w:val="single"/>
        </w:rPr>
      </w:pPr>
    </w:p>
    <w:p w14:paraId="021D488B" w14:textId="77777777" w:rsidR="00621DA6" w:rsidRPr="00621DA6" w:rsidRDefault="00621DA6" w:rsidP="0060240E">
      <w:pPr>
        <w:rPr>
          <w:b/>
        </w:rPr>
      </w:pPr>
      <w:r w:rsidRPr="00621DA6">
        <w:rPr>
          <w:b/>
        </w:rPr>
        <w:t>Rele</w:t>
      </w:r>
      <w:r>
        <w:rPr>
          <w:b/>
        </w:rPr>
        <w:t xml:space="preserve">vant work/practicum experience: </w:t>
      </w:r>
      <w:r w:rsidRPr="00621DA6">
        <w:t>(attach resume if available)</w:t>
      </w:r>
      <w:r>
        <w:rPr>
          <w:b/>
        </w:rPr>
        <w:t xml:space="preserve"> </w:t>
      </w:r>
    </w:p>
    <w:p w14:paraId="3874A3E9" w14:textId="77777777" w:rsidR="00621DA6" w:rsidRDefault="00621DA6" w:rsidP="0060240E">
      <w:pPr>
        <w:rPr>
          <w:u w:val="single"/>
        </w:rPr>
      </w:pPr>
    </w:p>
    <w:p w14:paraId="6DC100F2" w14:textId="77777777" w:rsidR="0060240E" w:rsidRPr="00621DA6" w:rsidRDefault="00621DA6" w:rsidP="0060240E">
      <w:r>
        <w:rPr>
          <w:u w:val="single"/>
        </w:rPr>
        <w:t>Position Title:</w:t>
      </w:r>
      <w:r w:rsidR="0057725B" w:rsidRPr="0057725B">
        <w:tab/>
      </w:r>
      <w:r w:rsidR="0057725B" w:rsidRPr="0057725B">
        <w:tab/>
      </w:r>
      <w:r>
        <w:tab/>
      </w:r>
      <w:r>
        <w:tab/>
      </w:r>
      <w:r w:rsidRPr="00621DA6">
        <w:rPr>
          <w:u w:val="single"/>
        </w:rPr>
        <w:t>Employer/Site:</w:t>
      </w:r>
      <w:r>
        <w:tab/>
      </w:r>
      <w:r>
        <w:tab/>
      </w:r>
      <w:r w:rsidRPr="00621DA6">
        <w:rPr>
          <w:u w:val="single"/>
        </w:rPr>
        <w:t>Applicable Direct Hours:</w:t>
      </w:r>
    </w:p>
    <w:p w14:paraId="204E3E46" w14:textId="77777777" w:rsidR="0060240E" w:rsidRDefault="0060240E" w:rsidP="0060240E">
      <w:pPr>
        <w:rPr>
          <w:u w:val="single"/>
        </w:rPr>
      </w:pPr>
    </w:p>
    <w:p w14:paraId="74B7CEBB" w14:textId="77777777" w:rsidR="0060240E" w:rsidRDefault="00621DA6" w:rsidP="0057725B">
      <w:pPr>
        <w:spacing w:line="48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82CAD4" w14:textId="77777777" w:rsidR="001C617D" w:rsidRDefault="001C617D" w:rsidP="0060240E">
      <w:pPr>
        <w:jc w:val="both"/>
        <w:rPr>
          <w:b/>
          <w:bCs/>
        </w:rPr>
      </w:pPr>
    </w:p>
    <w:p w14:paraId="16ABFA44" w14:textId="77777777" w:rsidR="0060240E" w:rsidRDefault="0060240E" w:rsidP="0060240E">
      <w:pPr>
        <w:jc w:val="both"/>
        <w:rPr>
          <w:b/>
          <w:bCs/>
        </w:rPr>
      </w:pPr>
    </w:p>
    <w:p w14:paraId="5EACAE9C" w14:textId="77777777" w:rsidR="0060240E" w:rsidRDefault="0060240E" w:rsidP="0060240E">
      <w:pPr>
        <w:jc w:val="both"/>
      </w:pPr>
      <w:r>
        <w:rPr>
          <w:b/>
          <w:bCs/>
        </w:rPr>
        <w:t xml:space="preserve">Please answer the following questions: </w:t>
      </w:r>
      <w:r>
        <w:t>(attach page if you need more space)</w:t>
      </w:r>
    </w:p>
    <w:p w14:paraId="21B38172" w14:textId="77777777" w:rsidR="0060240E" w:rsidRDefault="0060240E" w:rsidP="0060240E">
      <w:pPr>
        <w:jc w:val="both"/>
      </w:pPr>
    </w:p>
    <w:p w14:paraId="7E79C608" w14:textId="77777777" w:rsidR="0060240E" w:rsidRDefault="0060240E" w:rsidP="0060240E">
      <w:pPr>
        <w:tabs>
          <w:tab w:val="left" w:pos="-1440"/>
        </w:tabs>
        <w:ind w:left="720" w:hanging="720"/>
        <w:jc w:val="both"/>
      </w:pPr>
      <w:r>
        <w:t xml:space="preserve">1) </w:t>
      </w:r>
      <w:r w:rsidR="002D0ACF">
        <w:t>What interests you about working with SARC</w:t>
      </w:r>
      <w:r>
        <w:t>?</w:t>
      </w:r>
    </w:p>
    <w:p w14:paraId="20AF1605" w14:textId="77777777" w:rsidR="0060240E" w:rsidRDefault="0060240E" w:rsidP="0060240E">
      <w:pPr>
        <w:jc w:val="both"/>
      </w:pPr>
    </w:p>
    <w:p w14:paraId="77EC940E" w14:textId="77777777" w:rsidR="0060240E" w:rsidRDefault="0060240E" w:rsidP="0060240E">
      <w:pPr>
        <w:jc w:val="both"/>
      </w:pPr>
    </w:p>
    <w:p w14:paraId="49F8DFE9" w14:textId="77777777" w:rsidR="001C617D" w:rsidRDefault="001C617D" w:rsidP="0060240E">
      <w:pPr>
        <w:jc w:val="both"/>
      </w:pPr>
    </w:p>
    <w:p w14:paraId="6BB2CD2D" w14:textId="77777777" w:rsidR="001C617D" w:rsidRDefault="001C617D" w:rsidP="0060240E">
      <w:pPr>
        <w:jc w:val="both"/>
      </w:pPr>
    </w:p>
    <w:p w14:paraId="457627E4" w14:textId="77777777" w:rsidR="001C617D" w:rsidRDefault="001C617D" w:rsidP="0060240E">
      <w:pPr>
        <w:jc w:val="both"/>
      </w:pPr>
    </w:p>
    <w:p w14:paraId="60E52912" w14:textId="77777777" w:rsidR="001C617D" w:rsidRDefault="001C617D" w:rsidP="0060240E">
      <w:pPr>
        <w:jc w:val="both"/>
      </w:pPr>
    </w:p>
    <w:p w14:paraId="5265902C" w14:textId="77777777" w:rsidR="0060240E" w:rsidRDefault="0060240E" w:rsidP="0060240E">
      <w:pPr>
        <w:jc w:val="both"/>
      </w:pPr>
    </w:p>
    <w:p w14:paraId="1D58D2C2" w14:textId="77777777" w:rsidR="001C617D" w:rsidRDefault="001C617D" w:rsidP="0060240E">
      <w:pPr>
        <w:jc w:val="both"/>
      </w:pPr>
    </w:p>
    <w:p w14:paraId="739A3018" w14:textId="77777777" w:rsidR="0060240E" w:rsidRDefault="0060240E" w:rsidP="0060240E">
      <w:pPr>
        <w:jc w:val="both"/>
      </w:pPr>
    </w:p>
    <w:p w14:paraId="7D33FDD4" w14:textId="77777777" w:rsidR="0077737B" w:rsidRDefault="0077737B" w:rsidP="0060240E">
      <w:pPr>
        <w:tabs>
          <w:tab w:val="left" w:pos="-1440"/>
        </w:tabs>
        <w:jc w:val="both"/>
      </w:pPr>
    </w:p>
    <w:p w14:paraId="4E9DAA9F" w14:textId="77777777" w:rsidR="00E83A24" w:rsidRDefault="00E83A24" w:rsidP="0060240E">
      <w:pPr>
        <w:tabs>
          <w:tab w:val="left" w:pos="-1440"/>
        </w:tabs>
        <w:jc w:val="both"/>
      </w:pPr>
    </w:p>
    <w:p w14:paraId="11A7724D" w14:textId="77777777" w:rsidR="00621DA6" w:rsidRDefault="00621DA6" w:rsidP="0060240E">
      <w:pPr>
        <w:tabs>
          <w:tab w:val="left" w:pos="-1440"/>
        </w:tabs>
        <w:jc w:val="both"/>
      </w:pPr>
    </w:p>
    <w:p w14:paraId="5FD8B3F6" w14:textId="77777777" w:rsidR="001F0AF1" w:rsidRDefault="00E26E95" w:rsidP="0060240E">
      <w:pPr>
        <w:tabs>
          <w:tab w:val="left" w:pos="-1440"/>
        </w:tabs>
        <w:jc w:val="both"/>
      </w:pPr>
      <w:r>
        <w:lastRenderedPageBreak/>
        <w:t xml:space="preserve">2.)  </w:t>
      </w:r>
      <w:r w:rsidR="0060240E">
        <w:t xml:space="preserve">What pertinent skills or experience do you have that you think would be helpful to you as </w:t>
      </w:r>
      <w:r w:rsidR="002D0ACF">
        <w:t>SARC practicum student</w:t>
      </w:r>
      <w:r w:rsidR="0060240E">
        <w:t xml:space="preserve">?  Please list relevant experience in crisis intervention, </w:t>
      </w:r>
      <w:r w:rsidR="002D0ACF">
        <w:t>working with clients, course work etc.</w:t>
      </w:r>
    </w:p>
    <w:p w14:paraId="177CC2DB" w14:textId="77777777" w:rsidR="0060240E" w:rsidRDefault="0060240E" w:rsidP="0060240E">
      <w:pPr>
        <w:jc w:val="both"/>
      </w:pPr>
    </w:p>
    <w:p w14:paraId="284C00E9" w14:textId="77777777" w:rsidR="0060240E" w:rsidRDefault="0060240E" w:rsidP="0060240E">
      <w:pPr>
        <w:jc w:val="both"/>
      </w:pPr>
    </w:p>
    <w:p w14:paraId="06CBAAB6" w14:textId="77777777" w:rsidR="0060240E" w:rsidRDefault="0060240E" w:rsidP="0060240E">
      <w:pPr>
        <w:jc w:val="both"/>
      </w:pPr>
    </w:p>
    <w:p w14:paraId="4E60C735" w14:textId="77777777" w:rsidR="0057725B" w:rsidRDefault="0057725B" w:rsidP="0060240E">
      <w:pPr>
        <w:jc w:val="both"/>
      </w:pPr>
    </w:p>
    <w:p w14:paraId="71C713D8" w14:textId="77777777" w:rsidR="0057725B" w:rsidRDefault="0057725B" w:rsidP="0060240E">
      <w:pPr>
        <w:jc w:val="both"/>
      </w:pPr>
    </w:p>
    <w:p w14:paraId="7D512C44" w14:textId="77777777" w:rsidR="0057725B" w:rsidRDefault="0057725B" w:rsidP="0060240E">
      <w:pPr>
        <w:jc w:val="both"/>
      </w:pPr>
    </w:p>
    <w:p w14:paraId="2E1C3500" w14:textId="77777777" w:rsidR="0057725B" w:rsidRDefault="0057725B" w:rsidP="0060240E">
      <w:pPr>
        <w:jc w:val="both"/>
      </w:pPr>
    </w:p>
    <w:p w14:paraId="0B2A0410" w14:textId="77777777" w:rsidR="0057725B" w:rsidRDefault="0057725B" w:rsidP="0060240E">
      <w:pPr>
        <w:jc w:val="both"/>
      </w:pPr>
    </w:p>
    <w:p w14:paraId="65EAA317" w14:textId="77777777" w:rsidR="0060240E" w:rsidRDefault="0060240E" w:rsidP="0060240E">
      <w:pPr>
        <w:tabs>
          <w:tab w:val="left" w:pos="-1440"/>
        </w:tabs>
        <w:jc w:val="both"/>
      </w:pPr>
    </w:p>
    <w:p w14:paraId="757F9BEB" w14:textId="77777777" w:rsidR="0060240E" w:rsidRDefault="0060240E" w:rsidP="0060240E">
      <w:pPr>
        <w:tabs>
          <w:tab w:val="left" w:pos="-1440"/>
        </w:tabs>
        <w:jc w:val="both"/>
      </w:pPr>
    </w:p>
    <w:p w14:paraId="3B8D7C29" w14:textId="77777777" w:rsidR="0060240E" w:rsidRDefault="0060240E" w:rsidP="0060240E">
      <w:pPr>
        <w:tabs>
          <w:tab w:val="left" w:pos="-1440"/>
        </w:tabs>
        <w:jc w:val="both"/>
      </w:pPr>
    </w:p>
    <w:p w14:paraId="3DE0F90D" w14:textId="77777777" w:rsidR="0060240E" w:rsidRDefault="00E26E95" w:rsidP="0060240E">
      <w:pPr>
        <w:tabs>
          <w:tab w:val="left" w:pos="-1440"/>
        </w:tabs>
        <w:jc w:val="both"/>
      </w:pPr>
      <w:r>
        <w:t>3</w:t>
      </w:r>
      <w:r w:rsidR="0060240E">
        <w:t xml:space="preserve">.) Why do you think interpersonal violence (stalking, relationship violence, </w:t>
      </w:r>
      <w:r w:rsidR="00FD6700">
        <w:t>and sexual</w:t>
      </w:r>
      <w:r w:rsidR="0060240E">
        <w:t xml:space="preserve"> assault) occurs so prevalently in our culture?</w:t>
      </w:r>
    </w:p>
    <w:p w14:paraId="7ABF3E7D" w14:textId="77777777" w:rsidR="0060240E" w:rsidRDefault="0060240E" w:rsidP="0060240E">
      <w:pPr>
        <w:jc w:val="both"/>
      </w:pPr>
    </w:p>
    <w:p w14:paraId="15CD284A" w14:textId="77777777" w:rsidR="0060240E" w:rsidRDefault="0060240E" w:rsidP="0060240E">
      <w:pPr>
        <w:tabs>
          <w:tab w:val="left" w:pos="-1440"/>
        </w:tabs>
        <w:jc w:val="both"/>
      </w:pPr>
    </w:p>
    <w:p w14:paraId="7A8F617E" w14:textId="77777777" w:rsidR="0057725B" w:rsidRDefault="0057725B" w:rsidP="0060240E">
      <w:pPr>
        <w:tabs>
          <w:tab w:val="left" w:pos="-1440"/>
        </w:tabs>
        <w:jc w:val="both"/>
      </w:pPr>
    </w:p>
    <w:p w14:paraId="699C0AF8" w14:textId="77777777" w:rsidR="0057725B" w:rsidRDefault="0057725B" w:rsidP="0060240E">
      <w:pPr>
        <w:tabs>
          <w:tab w:val="left" w:pos="-1440"/>
        </w:tabs>
        <w:jc w:val="both"/>
      </w:pPr>
    </w:p>
    <w:p w14:paraId="225DB106" w14:textId="77777777" w:rsidR="0057725B" w:rsidRDefault="0057725B" w:rsidP="0060240E">
      <w:pPr>
        <w:tabs>
          <w:tab w:val="left" w:pos="-1440"/>
        </w:tabs>
        <w:jc w:val="both"/>
      </w:pPr>
    </w:p>
    <w:p w14:paraId="7F5D005A" w14:textId="77777777" w:rsidR="0057725B" w:rsidRDefault="0057725B" w:rsidP="0060240E">
      <w:pPr>
        <w:tabs>
          <w:tab w:val="left" w:pos="-1440"/>
        </w:tabs>
        <w:jc w:val="both"/>
      </w:pPr>
    </w:p>
    <w:p w14:paraId="2DE38059" w14:textId="77777777" w:rsidR="0057725B" w:rsidRDefault="0057725B" w:rsidP="0060240E">
      <w:pPr>
        <w:tabs>
          <w:tab w:val="left" w:pos="-1440"/>
        </w:tabs>
        <w:jc w:val="both"/>
      </w:pPr>
    </w:p>
    <w:p w14:paraId="0BBF8F5B" w14:textId="77777777" w:rsidR="0057725B" w:rsidRDefault="0057725B" w:rsidP="0060240E">
      <w:pPr>
        <w:tabs>
          <w:tab w:val="left" w:pos="-1440"/>
        </w:tabs>
        <w:jc w:val="both"/>
      </w:pPr>
    </w:p>
    <w:p w14:paraId="4EEB524D" w14:textId="77777777" w:rsidR="0057725B" w:rsidRDefault="0057725B" w:rsidP="0060240E">
      <w:pPr>
        <w:tabs>
          <w:tab w:val="left" w:pos="-1440"/>
        </w:tabs>
        <w:jc w:val="both"/>
      </w:pPr>
    </w:p>
    <w:p w14:paraId="34C12F50" w14:textId="77777777" w:rsidR="0060240E" w:rsidRDefault="0060240E" w:rsidP="0060240E">
      <w:pPr>
        <w:tabs>
          <w:tab w:val="left" w:pos="-1440"/>
        </w:tabs>
        <w:jc w:val="both"/>
      </w:pPr>
    </w:p>
    <w:p w14:paraId="7240D3A5" w14:textId="77777777" w:rsidR="0060240E" w:rsidRDefault="0060240E" w:rsidP="0060240E">
      <w:pPr>
        <w:tabs>
          <w:tab w:val="left" w:pos="-1440"/>
        </w:tabs>
        <w:jc w:val="both"/>
      </w:pPr>
    </w:p>
    <w:p w14:paraId="3C045B00" w14:textId="77777777" w:rsidR="0060240E" w:rsidRDefault="0060240E" w:rsidP="0060240E">
      <w:pPr>
        <w:tabs>
          <w:tab w:val="left" w:pos="-1440"/>
        </w:tabs>
        <w:jc w:val="both"/>
      </w:pPr>
    </w:p>
    <w:p w14:paraId="0E23E4CC" w14:textId="77777777" w:rsidR="0060240E" w:rsidRDefault="00E26E95" w:rsidP="0060240E">
      <w:pPr>
        <w:tabs>
          <w:tab w:val="left" w:pos="-1440"/>
        </w:tabs>
        <w:jc w:val="both"/>
      </w:pPr>
      <w:r>
        <w:t>4</w:t>
      </w:r>
      <w:r w:rsidR="0060240E">
        <w:t xml:space="preserve">.) How are the issues of relationship violence, stalking and sexual assault related to forms of oppression such as racism, sexism, homophobia, heterosexism, classism, etc?  </w:t>
      </w:r>
    </w:p>
    <w:p w14:paraId="120D18C4" w14:textId="77777777" w:rsidR="0060240E" w:rsidRDefault="0060240E" w:rsidP="0060240E">
      <w:pPr>
        <w:tabs>
          <w:tab w:val="left" w:pos="-1440"/>
        </w:tabs>
        <w:jc w:val="both"/>
      </w:pPr>
    </w:p>
    <w:p w14:paraId="1B7BC297" w14:textId="77777777" w:rsidR="0060240E" w:rsidRDefault="0060240E" w:rsidP="0060240E">
      <w:pPr>
        <w:tabs>
          <w:tab w:val="left" w:pos="-1440"/>
        </w:tabs>
        <w:jc w:val="both"/>
      </w:pPr>
    </w:p>
    <w:p w14:paraId="75E4D4D9" w14:textId="77777777" w:rsidR="0057725B" w:rsidRDefault="0057725B" w:rsidP="0060240E">
      <w:pPr>
        <w:tabs>
          <w:tab w:val="left" w:pos="-1440"/>
        </w:tabs>
        <w:jc w:val="both"/>
      </w:pPr>
    </w:p>
    <w:p w14:paraId="66C6794C" w14:textId="77777777" w:rsidR="0057725B" w:rsidRDefault="0057725B" w:rsidP="0060240E">
      <w:pPr>
        <w:tabs>
          <w:tab w:val="left" w:pos="-1440"/>
        </w:tabs>
        <w:jc w:val="both"/>
      </w:pPr>
    </w:p>
    <w:p w14:paraId="67284B2C" w14:textId="77777777" w:rsidR="0057725B" w:rsidRDefault="0057725B" w:rsidP="0060240E">
      <w:pPr>
        <w:tabs>
          <w:tab w:val="left" w:pos="-1440"/>
        </w:tabs>
        <w:jc w:val="both"/>
      </w:pPr>
    </w:p>
    <w:p w14:paraId="0FD8CCC6" w14:textId="77777777" w:rsidR="0057725B" w:rsidRDefault="0057725B" w:rsidP="0060240E">
      <w:pPr>
        <w:tabs>
          <w:tab w:val="left" w:pos="-1440"/>
        </w:tabs>
        <w:jc w:val="both"/>
      </w:pPr>
    </w:p>
    <w:p w14:paraId="0B349017" w14:textId="77777777" w:rsidR="0057725B" w:rsidRDefault="0057725B" w:rsidP="0057725B">
      <w:pPr>
        <w:tabs>
          <w:tab w:val="left" w:pos="-1440"/>
        </w:tabs>
        <w:jc w:val="both"/>
      </w:pPr>
    </w:p>
    <w:p w14:paraId="7A8872C2" w14:textId="77777777" w:rsidR="0057725B" w:rsidRDefault="0057725B" w:rsidP="0057725B">
      <w:pPr>
        <w:tabs>
          <w:tab w:val="left" w:pos="-1440"/>
        </w:tabs>
        <w:jc w:val="both"/>
      </w:pPr>
    </w:p>
    <w:p w14:paraId="5FA7635A" w14:textId="77777777" w:rsidR="0057725B" w:rsidRDefault="0057725B" w:rsidP="0057725B">
      <w:pPr>
        <w:tabs>
          <w:tab w:val="left" w:pos="-1440"/>
        </w:tabs>
        <w:jc w:val="both"/>
      </w:pPr>
    </w:p>
    <w:p w14:paraId="339B5CAC" w14:textId="77777777" w:rsidR="0057725B" w:rsidRDefault="0057725B" w:rsidP="0057725B">
      <w:pPr>
        <w:tabs>
          <w:tab w:val="left" w:pos="-1440"/>
        </w:tabs>
        <w:jc w:val="both"/>
      </w:pPr>
    </w:p>
    <w:p w14:paraId="6A3EF851" w14:textId="77777777" w:rsidR="0057725B" w:rsidRDefault="0057725B" w:rsidP="0057725B">
      <w:pPr>
        <w:tabs>
          <w:tab w:val="left" w:pos="-1440"/>
        </w:tabs>
        <w:jc w:val="both"/>
      </w:pPr>
      <w:r>
        <w:t>5.) Describe your comfort level with looking at these biases in yourself and our culture.</w:t>
      </w:r>
    </w:p>
    <w:p w14:paraId="0CC9205C" w14:textId="77777777" w:rsidR="0057725B" w:rsidRDefault="0057725B" w:rsidP="0057725B">
      <w:pPr>
        <w:tabs>
          <w:tab w:val="left" w:pos="-1440"/>
        </w:tabs>
        <w:jc w:val="both"/>
      </w:pPr>
    </w:p>
    <w:p w14:paraId="1AEB103D" w14:textId="77777777" w:rsidR="0057725B" w:rsidRDefault="0057725B" w:rsidP="0057725B">
      <w:pPr>
        <w:tabs>
          <w:tab w:val="left" w:pos="-1440"/>
        </w:tabs>
        <w:jc w:val="both"/>
      </w:pPr>
    </w:p>
    <w:p w14:paraId="46DAAB15" w14:textId="77777777" w:rsidR="0057725B" w:rsidRDefault="0057725B" w:rsidP="0057725B">
      <w:pPr>
        <w:tabs>
          <w:tab w:val="left" w:pos="-1440"/>
        </w:tabs>
        <w:jc w:val="both"/>
      </w:pPr>
    </w:p>
    <w:p w14:paraId="4DE223F0" w14:textId="77777777" w:rsidR="0057725B" w:rsidRDefault="0057725B" w:rsidP="0057725B">
      <w:pPr>
        <w:tabs>
          <w:tab w:val="left" w:pos="-1440"/>
        </w:tabs>
        <w:jc w:val="both"/>
      </w:pPr>
    </w:p>
    <w:p w14:paraId="778989D2" w14:textId="77777777" w:rsidR="0057725B" w:rsidRDefault="0057725B" w:rsidP="0057725B">
      <w:pPr>
        <w:tabs>
          <w:tab w:val="left" w:pos="-1440"/>
        </w:tabs>
        <w:jc w:val="both"/>
      </w:pPr>
    </w:p>
    <w:p w14:paraId="7279431C" w14:textId="77777777" w:rsidR="0060240E" w:rsidRDefault="0057725B" w:rsidP="0060240E">
      <w:pPr>
        <w:tabs>
          <w:tab w:val="left" w:pos="-1440"/>
        </w:tabs>
        <w:jc w:val="both"/>
      </w:pPr>
      <w:r>
        <w:lastRenderedPageBreak/>
        <w:t>5</w:t>
      </w:r>
      <w:r w:rsidR="0060240E">
        <w:t>.) An important aspect of the SARC experience is working closely with the staff and other</w:t>
      </w:r>
      <w:r w:rsidR="002D0ACF">
        <w:t xml:space="preserve"> interns and</w:t>
      </w:r>
      <w:r w:rsidR="0060240E">
        <w:t xml:space="preserve"> </w:t>
      </w:r>
      <w:r w:rsidR="00D60F75">
        <w:t>a</w:t>
      </w:r>
      <w:r w:rsidR="0060240E">
        <w:t xml:space="preserve">dvocates. We emphasize the importance of teamwork, open communication, feedback, support, and responding respectfully with differences and conflict.  What aspects of working as a member of this team may be most challenging for you?  </w:t>
      </w:r>
    </w:p>
    <w:p w14:paraId="311072E6" w14:textId="77777777" w:rsidR="0060240E" w:rsidRDefault="0060240E" w:rsidP="0060240E">
      <w:pPr>
        <w:tabs>
          <w:tab w:val="left" w:pos="-1440"/>
        </w:tabs>
        <w:jc w:val="both"/>
      </w:pPr>
    </w:p>
    <w:p w14:paraId="5F14A06B" w14:textId="77777777" w:rsidR="001C617D" w:rsidRDefault="001C617D" w:rsidP="0060240E">
      <w:pPr>
        <w:tabs>
          <w:tab w:val="left" w:pos="-1440"/>
        </w:tabs>
        <w:jc w:val="both"/>
      </w:pPr>
    </w:p>
    <w:p w14:paraId="355B11EC" w14:textId="77777777" w:rsidR="0060240E" w:rsidRDefault="0060240E" w:rsidP="0060240E">
      <w:pPr>
        <w:tabs>
          <w:tab w:val="left" w:pos="-1440"/>
        </w:tabs>
        <w:jc w:val="both"/>
      </w:pPr>
    </w:p>
    <w:p w14:paraId="01CB578A" w14:textId="77777777" w:rsidR="0057725B" w:rsidRDefault="0057725B" w:rsidP="0060240E">
      <w:pPr>
        <w:tabs>
          <w:tab w:val="left" w:pos="-1440"/>
        </w:tabs>
        <w:jc w:val="both"/>
      </w:pPr>
    </w:p>
    <w:p w14:paraId="70EA0393" w14:textId="77777777" w:rsidR="0057725B" w:rsidRDefault="0057725B" w:rsidP="0060240E">
      <w:pPr>
        <w:tabs>
          <w:tab w:val="left" w:pos="-1440"/>
        </w:tabs>
        <w:jc w:val="both"/>
      </w:pPr>
    </w:p>
    <w:p w14:paraId="5C981251" w14:textId="77777777" w:rsidR="0057725B" w:rsidRDefault="0057725B" w:rsidP="0060240E">
      <w:pPr>
        <w:tabs>
          <w:tab w:val="left" w:pos="-1440"/>
        </w:tabs>
        <w:jc w:val="both"/>
      </w:pPr>
    </w:p>
    <w:p w14:paraId="51039E31" w14:textId="77777777" w:rsidR="0057725B" w:rsidRDefault="0057725B" w:rsidP="0060240E">
      <w:pPr>
        <w:tabs>
          <w:tab w:val="left" w:pos="-1440"/>
        </w:tabs>
        <w:jc w:val="both"/>
      </w:pPr>
    </w:p>
    <w:p w14:paraId="12D8A5CE" w14:textId="77777777" w:rsidR="0057725B" w:rsidRDefault="0057725B" w:rsidP="0060240E">
      <w:pPr>
        <w:tabs>
          <w:tab w:val="left" w:pos="-1440"/>
        </w:tabs>
        <w:jc w:val="both"/>
      </w:pPr>
    </w:p>
    <w:p w14:paraId="1C5D87CF" w14:textId="77777777" w:rsidR="0057725B" w:rsidRDefault="0057725B" w:rsidP="0060240E">
      <w:pPr>
        <w:tabs>
          <w:tab w:val="left" w:pos="-1440"/>
        </w:tabs>
        <w:jc w:val="both"/>
      </w:pPr>
    </w:p>
    <w:p w14:paraId="4B2FDDF9" w14:textId="77777777" w:rsidR="0057725B" w:rsidRDefault="0057725B" w:rsidP="0060240E">
      <w:pPr>
        <w:tabs>
          <w:tab w:val="left" w:pos="-1440"/>
        </w:tabs>
        <w:jc w:val="both"/>
      </w:pPr>
    </w:p>
    <w:p w14:paraId="06638821" w14:textId="77777777" w:rsidR="0060240E" w:rsidRDefault="0060240E" w:rsidP="0060240E">
      <w:pPr>
        <w:tabs>
          <w:tab w:val="left" w:pos="-1440"/>
        </w:tabs>
        <w:jc w:val="both"/>
      </w:pPr>
      <w:r>
        <w:t xml:space="preserve">What strengths </w:t>
      </w:r>
      <w:r w:rsidR="00064849">
        <w:t xml:space="preserve">would you </w:t>
      </w:r>
      <w:r>
        <w:t xml:space="preserve">contribute to the </w:t>
      </w:r>
      <w:r w:rsidR="00064849">
        <w:t>team</w:t>
      </w:r>
      <w:r>
        <w:t>?</w:t>
      </w:r>
    </w:p>
    <w:p w14:paraId="336A1854" w14:textId="77777777" w:rsidR="0060240E" w:rsidRDefault="0060240E" w:rsidP="0060240E">
      <w:pPr>
        <w:jc w:val="both"/>
      </w:pPr>
    </w:p>
    <w:p w14:paraId="08342D27" w14:textId="77777777" w:rsidR="0057725B" w:rsidRDefault="0057725B" w:rsidP="0060240E">
      <w:pPr>
        <w:jc w:val="both"/>
      </w:pPr>
    </w:p>
    <w:p w14:paraId="54B4F474" w14:textId="77777777" w:rsidR="0057725B" w:rsidRDefault="0057725B" w:rsidP="0060240E">
      <w:pPr>
        <w:jc w:val="both"/>
      </w:pPr>
    </w:p>
    <w:p w14:paraId="3D12E453" w14:textId="77777777" w:rsidR="0057725B" w:rsidRDefault="0057725B" w:rsidP="0060240E">
      <w:pPr>
        <w:jc w:val="both"/>
      </w:pPr>
    </w:p>
    <w:p w14:paraId="18CE2A5B" w14:textId="77777777" w:rsidR="0060240E" w:rsidRDefault="0060240E" w:rsidP="0060240E">
      <w:pPr>
        <w:jc w:val="both"/>
      </w:pPr>
    </w:p>
    <w:p w14:paraId="383BB59B" w14:textId="77777777" w:rsidR="00621DA6" w:rsidRDefault="00621DA6" w:rsidP="0060240E">
      <w:pPr>
        <w:tabs>
          <w:tab w:val="left" w:pos="-1440"/>
        </w:tabs>
        <w:jc w:val="both"/>
      </w:pPr>
    </w:p>
    <w:p w14:paraId="65B2DF43" w14:textId="77777777" w:rsidR="0057725B" w:rsidRDefault="0057725B" w:rsidP="0060240E">
      <w:pPr>
        <w:tabs>
          <w:tab w:val="left" w:pos="-1440"/>
        </w:tabs>
        <w:jc w:val="both"/>
      </w:pPr>
    </w:p>
    <w:p w14:paraId="1A2BF305" w14:textId="77777777" w:rsidR="00446658" w:rsidRDefault="00446658" w:rsidP="0060240E">
      <w:pPr>
        <w:tabs>
          <w:tab w:val="left" w:pos="-1440"/>
        </w:tabs>
        <w:jc w:val="both"/>
      </w:pPr>
    </w:p>
    <w:p w14:paraId="2316CCF4" w14:textId="77777777" w:rsidR="00446658" w:rsidRDefault="00446658" w:rsidP="0060240E">
      <w:pPr>
        <w:tabs>
          <w:tab w:val="left" w:pos="-1440"/>
        </w:tabs>
        <w:jc w:val="both"/>
      </w:pPr>
    </w:p>
    <w:p w14:paraId="3CC160B7" w14:textId="77777777" w:rsidR="0060240E" w:rsidRDefault="001F0AF1" w:rsidP="0060240E">
      <w:pPr>
        <w:tabs>
          <w:tab w:val="left" w:pos="-1440"/>
        </w:tabs>
        <w:jc w:val="both"/>
      </w:pPr>
      <w:r>
        <w:t>7</w:t>
      </w:r>
      <w:r w:rsidR="0060240E">
        <w:t xml:space="preserve">.) SARC relies on the dedication and commitment of </w:t>
      </w:r>
      <w:r>
        <w:t>interns/practicum</w:t>
      </w:r>
      <w:r w:rsidR="00064849">
        <w:t xml:space="preserve"> students</w:t>
      </w:r>
      <w:r w:rsidR="0060240E">
        <w:t xml:space="preserve"> to ensure that we can offer the services we do. There is a significant time commitment required to be a </w:t>
      </w:r>
      <w:r w:rsidR="002D0ACF">
        <w:t>member of SARC such as:</w:t>
      </w:r>
      <w:r w:rsidR="0060240E">
        <w:t xml:space="preserve">  </w:t>
      </w:r>
    </w:p>
    <w:p w14:paraId="61A82F89" w14:textId="77777777" w:rsidR="00064849" w:rsidRDefault="00064849" w:rsidP="00064849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b/>
        </w:rPr>
      </w:pPr>
      <w:r>
        <w:rPr>
          <w:b/>
        </w:rPr>
        <w:t xml:space="preserve">Practicums last a minimum of one school </w:t>
      </w:r>
      <w:proofErr w:type="gramStart"/>
      <w:r>
        <w:rPr>
          <w:b/>
        </w:rPr>
        <w:t>year</w:t>
      </w:r>
      <w:proofErr w:type="gramEnd"/>
    </w:p>
    <w:p w14:paraId="0C34798F" w14:textId="77777777" w:rsidR="0060240E" w:rsidRPr="00064849" w:rsidRDefault="00F20636" w:rsidP="00064849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b/>
        </w:rPr>
      </w:pPr>
      <w:r>
        <w:rPr>
          <w:b/>
        </w:rPr>
        <w:t>2</w:t>
      </w:r>
      <w:r w:rsidR="0060240E" w:rsidRPr="00064849">
        <w:rPr>
          <w:b/>
        </w:rPr>
        <w:t>0 hour</w:t>
      </w:r>
      <w:r w:rsidR="005804E5" w:rsidRPr="00064849">
        <w:rPr>
          <w:b/>
        </w:rPr>
        <w:t xml:space="preserve">s of required SARC </w:t>
      </w:r>
      <w:r>
        <w:rPr>
          <w:b/>
        </w:rPr>
        <w:t>clinical</w:t>
      </w:r>
      <w:r w:rsidR="008D6105" w:rsidRPr="00064849">
        <w:rPr>
          <w:b/>
        </w:rPr>
        <w:t xml:space="preserve"> </w:t>
      </w:r>
      <w:r w:rsidR="005804E5" w:rsidRPr="00064849">
        <w:rPr>
          <w:b/>
        </w:rPr>
        <w:t>training</w:t>
      </w:r>
      <w:r w:rsidR="0060240E" w:rsidRPr="00064849">
        <w:rPr>
          <w:b/>
        </w:rPr>
        <w:t xml:space="preserve"> </w:t>
      </w:r>
    </w:p>
    <w:p w14:paraId="54280DCF" w14:textId="77777777" w:rsidR="0060240E" w:rsidRPr="00064849" w:rsidRDefault="002D0ACF" w:rsidP="00064849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b/>
        </w:rPr>
      </w:pPr>
      <w:r w:rsidRPr="00064849">
        <w:rPr>
          <w:b/>
        </w:rPr>
        <w:t>15 hours per week for MSW practicum</w:t>
      </w:r>
    </w:p>
    <w:p w14:paraId="1FA69425" w14:textId="77777777" w:rsidR="00064849" w:rsidRPr="00064849" w:rsidRDefault="00064849" w:rsidP="00064849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b/>
        </w:rPr>
      </w:pPr>
      <w:r w:rsidRPr="00064849">
        <w:rPr>
          <w:b/>
        </w:rPr>
        <w:t xml:space="preserve">Being part of the </w:t>
      </w:r>
      <w:proofErr w:type="gramStart"/>
      <w:r w:rsidRPr="00064849">
        <w:rPr>
          <w:b/>
        </w:rPr>
        <w:t>on call</w:t>
      </w:r>
      <w:proofErr w:type="gramEnd"/>
      <w:r w:rsidRPr="00064849">
        <w:rPr>
          <w:b/>
        </w:rPr>
        <w:t xml:space="preserve"> rotation</w:t>
      </w:r>
      <w:r w:rsidR="00F20636">
        <w:rPr>
          <w:b/>
        </w:rPr>
        <w:t xml:space="preserve"> for First Step response</w:t>
      </w:r>
    </w:p>
    <w:p w14:paraId="548E1007" w14:textId="77777777" w:rsidR="0060240E" w:rsidRDefault="0060240E" w:rsidP="0060240E">
      <w:pPr>
        <w:tabs>
          <w:tab w:val="left" w:pos="-1440"/>
        </w:tabs>
        <w:jc w:val="both"/>
      </w:pPr>
    </w:p>
    <w:p w14:paraId="6909CC69" w14:textId="77777777" w:rsidR="0057725B" w:rsidRDefault="0060240E" w:rsidP="0057725B">
      <w:pPr>
        <w:jc w:val="both"/>
      </w:pPr>
      <w:r>
        <w:t xml:space="preserve">Can you commit to </w:t>
      </w:r>
      <w:r w:rsidR="00064849">
        <w:t>a practicum at SARC?</w:t>
      </w:r>
    </w:p>
    <w:p w14:paraId="37F3B941" w14:textId="77777777" w:rsidR="0057725B" w:rsidRDefault="0057725B" w:rsidP="0057725B">
      <w:pPr>
        <w:jc w:val="both"/>
      </w:pPr>
    </w:p>
    <w:p w14:paraId="1C16B5AD" w14:textId="77777777" w:rsidR="0057725B" w:rsidRDefault="0057725B" w:rsidP="0057725B">
      <w:pPr>
        <w:jc w:val="both"/>
      </w:pPr>
    </w:p>
    <w:p w14:paraId="2E447721" w14:textId="77777777" w:rsidR="0057725B" w:rsidRDefault="0057725B" w:rsidP="0057725B">
      <w:pPr>
        <w:jc w:val="both"/>
      </w:pPr>
    </w:p>
    <w:p w14:paraId="139AF932" w14:textId="77777777" w:rsidR="0057725B" w:rsidRDefault="0057725B" w:rsidP="0057725B">
      <w:pPr>
        <w:jc w:val="both"/>
      </w:pPr>
    </w:p>
    <w:p w14:paraId="3B569C3A" w14:textId="77777777" w:rsidR="0057725B" w:rsidRDefault="0057725B" w:rsidP="0057725B">
      <w:pPr>
        <w:jc w:val="both"/>
      </w:pPr>
    </w:p>
    <w:p w14:paraId="04B4253B" w14:textId="77777777" w:rsidR="0057725B" w:rsidRDefault="0057725B" w:rsidP="0057725B">
      <w:pPr>
        <w:jc w:val="both"/>
      </w:pPr>
    </w:p>
    <w:p w14:paraId="0E04F8D7" w14:textId="77777777" w:rsidR="0057725B" w:rsidRDefault="0057725B" w:rsidP="0057725B">
      <w:pPr>
        <w:jc w:val="both"/>
      </w:pPr>
    </w:p>
    <w:p w14:paraId="6FCB109E" w14:textId="77777777" w:rsidR="0057725B" w:rsidRDefault="0057725B" w:rsidP="0057725B">
      <w:pPr>
        <w:jc w:val="both"/>
      </w:pPr>
    </w:p>
    <w:p w14:paraId="5C49664C" w14:textId="77777777" w:rsidR="0057725B" w:rsidRDefault="0057725B" w:rsidP="0057725B">
      <w:pPr>
        <w:jc w:val="both"/>
      </w:pPr>
    </w:p>
    <w:p w14:paraId="06E656D7" w14:textId="77777777" w:rsidR="0057725B" w:rsidRDefault="0057725B" w:rsidP="0057725B">
      <w:pPr>
        <w:jc w:val="both"/>
      </w:pPr>
    </w:p>
    <w:p w14:paraId="4D9E38CB" w14:textId="5469A1F7" w:rsidR="00AD6DFE" w:rsidRPr="00446658" w:rsidRDefault="00260F60" w:rsidP="00260F60">
      <w:pPr>
        <w:tabs>
          <w:tab w:val="center" w:pos="5040"/>
        </w:tabs>
        <w:jc w:val="center"/>
        <w:rPr>
          <w:b/>
          <w:bCs/>
          <w:color w:val="000000" w:themeColor="text1"/>
        </w:rPr>
      </w:pPr>
      <w:r>
        <w:rPr>
          <w:b/>
          <w:bCs/>
          <w:color w:val="FF0000"/>
        </w:rPr>
        <w:t>RETURN THIS APPLICATION,</w:t>
      </w:r>
      <w:r w:rsidRPr="001F0AF1">
        <w:rPr>
          <w:b/>
          <w:bCs/>
          <w:color w:val="FF0000"/>
        </w:rPr>
        <w:t xml:space="preserve"> TRANSCRIPT</w:t>
      </w:r>
      <w:r>
        <w:rPr>
          <w:b/>
          <w:bCs/>
          <w:color w:val="FF0000"/>
        </w:rPr>
        <w:t xml:space="preserve"> AND CLASS SCHEDULE FOR NEXT SEMESTER</w:t>
      </w:r>
      <w:r w:rsidRPr="001F0AF1">
        <w:rPr>
          <w:b/>
          <w:bCs/>
          <w:color w:val="FF0000"/>
        </w:rPr>
        <w:t xml:space="preserve"> </w:t>
      </w:r>
      <w:r w:rsidRPr="008D6105">
        <w:rPr>
          <w:b/>
          <w:bCs/>
          <w:color w:val="000000" w:themeColor="text1"/>
        </w:rPr>
        <w:t xml:space="preserve">to </w:t>
      </w:r>
      <w:r>
        <w:rPr>
          <w:b/>
          <w:bCs/>
          <w:color w:val="000000" w:themeColor="text1"/>
        </w:rPr>
        <w:t xml:space="preserve">Jen </w:t>
      </w:r>
      <w:proofErr w:type="spellStart"/>
      <w:r>
        <w:rPr>
          <w:b/>
          <w:bCs/>
          <w:color w:val="000000" w:themeColor="text1"/>
        </w:rPr>
        <w:t>Euell</w:t>
      </w:r>
      <w:proofErr w:type="spellEnd"/>
      <w:r w:rsidRPr="008D6105">
        <w:rPr>
          <w:b/>
          <w:bCs/>
          <w:color w:val="000000" w:themeColor="text1"/>
        </w:rPr>
        <w:t xml:space="preserve"> in Curry Health Center room 108 or by email</w:t>
      </w:r>
      <w:r w:rsidRPr="00AD4D96">
        <w:rPr>
          <w:b/>
          <w:bCs/>
          <w:color w:val="215868" w:themeColor="accent5" w:themeShade="80"/>
        </w:rPr>
        <w:t xml:space="preserve"> </w:t>
      </w:r>
      <w:hyperlink r:id="rId10" w:history="1">
        <w:r w:rsidRPr="00DC5285">
          <w:rPr>
            <w:rStyle w:val="Hyperlink"/>
            <w:b/>
            <w:szCs w:val="22"/>
          </w:rPr>
          <w:t>jen.euell@mso.umt.edu</w:t>
        </w:r>
      </w:hyperlink>
      <w:r>
        <w:rPr>
          <w:b/>
          <w:bCs/>
          <w:color w:val="215868" w:themeColor="accent5" w:themeShade="80"/>
        </w:rPr>
        <w:t xml:space="preserve"> </w:t>
      </w:r>
      <w:r>
        <w:rPr>
          <w:b/>
          <w:bCs/>
          <w:color w:val="000000" w:themeColor="text1"/>
        </w:rPr>
        <w:t>by April 26</w:t>
      </w:r>
      <w:r w:rsidRPr="00652BBF">
        <w:rPr>
          <w:b/>
          <w:bCs/>
          <w:color w:val="000000" w:themeColor="text1"/>
          <w:vertAlign w:val="superscript"/>
        </w:rPr>
        <w:t>th</w:t>
      </w:r>
      <w:r>
        <w:rPr>
          <w:b/>
          <w:bCs/>
          <w:color w:val="000000" w:themeColor="text1"/>
        </w:rPr>
        <w:t>, 2021.</w:t>
      </w:r>
      <w:r w:rsidRPr="008D6105">
        <w:rPr>
          <w:b/>
          <w:bCs/>
          <w:color w:val="000000" w:themeColor="text1"/>
        </w:rPr>
        <w:t xml:space="preserve">  </w:t>
      </w:r>
    </w:p>
    <w:sectPr w:rsidR="00AD6DFE" w:rsidRPr="00446658" w:rsidSect="001F0AF1">
      <w:headerReference w:type="default" r:id="rId11"/>
      <w:footerReference w:type="default" r:id="rId12"/>
      <w:pgSz w:w="12240" w:h="15840" w:code="1"/>
      <w:pgMar w:top="1008" w:right="1440" w:bottom="1008" w:left="1440" w:header="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A4EA1" w14:textId="77777777" w:rsidR="007B51E0" w:rsidRDefault="007B51E0" w:rsidP="0060240E">
      <w:r>
        <w:separator/>
      </w:r>
    </w:p>
  </w:endnote>
  <w:endnote w:type="continuationSeparator" w:id="0">
    <w:p w14:paraId="6445D7AC" w14:textId="77777777" w:rsidR="007B51E0" w:rsidRDefault="007B51E0" w:rsidP="006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F7D37" w14:textId="77777777" w:rsidR="005F00F3" w:rsidRDefault="005F00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F5DB7C" wp14:editId="2CF1CCA9">
              <wp:simplePos x="0" y="0"/>
              <wp:positionH relativeFrom="column">
                <wp:posOffset>1071880</wp:posOffset>
              </wp:positionH>
              <wp:positionV relativeFrom="paragraph">
                <wp:posOffset>352425</wp:posOffset>
              </wp:positionV>
              <wp:extent cx="3819525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5341B" w14:textId="77777777" w:rsidR="005F00F3" w:rsidRPr="006B320D" w:rsidRDefault="005F00F3" w:rsidP="006B320D">
                          <w:pPr>
                            <w:widowControl w:val="0"/>
                            <w:spacing w:line="286" w:lineRule="auto"/>
                            <w:jc w:val="center"/>
                            <w:rPr>
                              <w:rFonts w:ascii="Calibri" w:hAnsi="Calibri" w:cs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  <w:r w:rsidRPr="00064849">
                            <w:rPr>
                              <w:rFonts w:ascii="Aharoni" w:hAnsi="Calibri" w:cs="Aharoni" w:hint="cs"/>
                              <w:color w:val="943634" w:themeColor="accent2" w:themeShade="BF"/>
                              <w:kern w:val="28"/>
                              <w:sz w:val="28"/>
                              <w:szCs w:val="28"/>
                            </w:rPr>
                            <w:t>EQUALITY</w:t>
                          </w:r>
                          <w:r w:rsidRPr="006B320D">
                            <w:rPr>
                              <w:rFonts w:ascii="Aharoni" w:hAnsi="Calibri" w:cs="Aharoni" w:hint="cs"/>
                              <w:color w:val="000000"/>
                              <w:kern w:val="28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64849">
                            <w:rPr>
                              <w:rFonts w:ascii="Aharoni" w:hAnsi="Calibri" w:cs="Aharoni" w:hint="cs"/>
                              <w:color w:val="5F497A" w:themeColor="accent4" w:themeShade="BF"/>
                              <w:kern w:val="28"/>
                              <w:sz w:val="28"/>
                              <w:szCs w:val="28"/>
                            </w:rPr>
                            <w:t>RESPECT</w:t>
                          </w:r>
                          <w:r w:rsidRPr="006B320D">
                            <w:rPr>
                              <w:rFonts w:ascii="Aharoni" w:hAnsi="Calibri" w:cs="Aharoni" w:hint="cs"/>
                              <w:color w:val="595959"/>
                              <w:kern w:val="28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64849">
                            <w:rPr>
                              <w:rFonts w:ascii="Aharoni" w:hAnsi="Calibri" w:cs="Aharoni" w:hint="cs"/>
                              <w:color w:val="4BACC6" w:themeColor="accent5"/>
                              <w:kern w:val="28"/>
                              <w:sz w:val="28"/>
                              <w:szCs w:val="28"/>
                            </w:rPr>
                            <w:t>CONSENT</w:t>
                          </w:r>
                        </w:p>
                        <w:p w14:paraId="20ECCFF2" w14:textId="77777777" w:rsidR="005F00F3" w:rsidRDefault="005F00F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4pt;margin-top:27.75pt;width:30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GkCgIAAPMDAAAOAAAAZHJzL2Uyb0RvYy54bWysU9tuGyEQfa/Uf0C817vrS2uvjKM0qatK&#10;6UVK+gGYZb2owFDA3k2/PgPrOFb6VpUHxDDDmTlnhvXVYDQ5Sh8UWEarSUmJtAIaZfeM/nzYvltS&#10;EiK3DddgJaOPMtCrzds3697Vcgod6EZ6giA21L1jtIvR1UURRCcNDxNw0qKzBW94RNPvi8bzHtGN&#10;LqZl+b7owTfOg5Ah4O3t6KSbjN+2UsTvbRtkJJpRrC3m3ed9l/Zis+b13nPXKXEqg/9DFYYri0nP&#10;ULc8cnLw6i8oo4SHAG2cCDAFtK0SMnNANlX5is19x53MXFCc4M4yhf8HK74df3iiGkZnlFhusEUP&#10;cojkIwxkmtTpXagx6N5hWBzwGrucmQZ3B+JXIBZuOm738tp76DvJG6yuSi+Li6cjTkggu/4rNJiG&#10;HyJkoKH1JkmHYhBExy49njuTShF4OVtWq8V0QYlAXzUvZ6vlIufg9fNz50P8LMGQdGDUY+szPD/e&#10;hZjK4fVzSMpmYau0zu3XlvSMZvxXHqMiTqdWhtFlmdY4L4nlJ9vkx5ErPZ4xgbYn2onpyDkOuwED&#10;kxY7aB5RAA/jFOKvwUMH/g8lPU4go+H3gXtJif5iUcRVNZ+nkc3GfPFhioa/9OwuPdwKhGI0UjIe&#10;b2Ie88QouGsUe6uyDC+VnGrFycrqnH5BGt1LO0e9/NXNEwAAAP//AwBQSwMEFAAGAAgAAAAhAOeH&#10;WeHeAAAACgEAAA8AAABkcnMvZG93bnJldi54bWxMj8FOwzAQRO9I/IO1SNyoTVCSKsSpKtSWI1Ai&#10;zm68JBHx2rLdNPw95gTH0Yxm3tSbxUxsRh9GSxLuVwIYUmf1SL2E9n1/twYWoiKtJkso4RsDbJrr&#10;q1pV2l7oDedj7FkqoVApCUOMruI8dAMaFVbWISXv03qjYpK+59qrSyo3E8+EKLhRI6WFQTl8GrD7&#10;Op6NBBfdoXz2L6/b3X4W7cehzcZ+J+XtzbJ9BBZxiX9h+MVP6NAkppM9kw5sSrpYJ/QoIc9zYClQ&#10;luIB2ElCVhYF8Kbm/y80PwAAAP//AwBQSwECLQAUAAYACAAAACEAtoM4kv4AAADhAQAAEwAAAAAA&#10;AAAAAAAAAAAAAAAAW0NvbnRlbnRfVHlwZXNdLnhtbFBLAQItABQABgAIAAAAIQA4/SH/1gAAAJQB&#10;AAALAAAAAAAAAAAAAAAAAC8BAABfcmVscy8ucmVsc1BLAQItABQABgAIAAAAIQCIWxGkCgIAAPMD&#10;AAAOAAAAAAAAAAAAAAAAAC4CAABkcnMvZTJvRG9jLnhtbFBLAQItABQABgAIAAAAIQDnh1nh3gAA&#10;AAoBAAAPAAAAAAAAAAAAAAAAAGQEAABkcnMvZG93bnJldi54bWxQSwUGAAAAAAQABADzAAAAbwUA&#10;AAAA&#10;" filled="f" stroked="f">
              <v:textbox style="mso-fit-shape-to-text:t">
                <w:txbxContent>
                  <w:p w:rsidR="005F00F3" w:rsidRPr="006B320D" w:rsidRDefault="005F00F3" w:rsidP="006B320D">
                    <w:pPr>
                      <w:widowControl w:val="0"/>
                      <w:spacing w:line="286" w:lineRule="auto"/>
                      <w:jc w:val="center"/>
                      <w:rPr>
                        <w:rFonts w:ascii="Calibri" w:hAnsi="Calibri" w:cs="Calibri"/>
                        <w:color w:val="000000"/>
                        <w:kern w:val="28"/>
                        <w:sz w:val="20"/>
                        <w:szCs w:val="20"/>
                      </w:rPr>
                    </w:pPr>
                    <w:r w:rsidRPr="00064849">
                      <w:rPr>
                        <w:rFonts w:ascii="Aharoni" w:hAnsi="Calibri" w:cs="Aharoni" w:hint="cs"/>
                        <w:color w:val="943634" w:themeColor="accent2" w:themeShade="BF"/>
                        <w:kern w:val="28"/>
                        <w:sz w:val="28"/>
                        <w:szCs w:val="28"/>
                      </w:rPr>
                      <w:t>EQUALITY</w:t>
                    </w:r>
                    <w:r w:rsidRPr="006B320D">
                      <w:rPr>
                        <w:rFonts w:ascii="Aharoni" w:hAnsi="Calibri" w:cs="Aharoni" w:hint="cs"/>
                        <w:color w:val="000000"/>
                        <w:kern w:val="28"/>
                        <w:sz w:val="28"/>
                        <w:szCs w:val="28"/>
                      </w:rPr>
                      <w:t xml:space="preserve"> </w:t>
                    </w:r>
                    <w:r w:rsidRPr="00064849">
                      <w:rPr>
                        <w:rFonts w:ascii="Aharoni" w:hAnsi="Calibri" w:cs="Aharoni" w:hint="cs"/>
                        <w:color w:val="5F497A" w:themeColor="accent4" w:themeShade="BF"/>
                        <w:kern w:val="28"/>
                        <w:sz w:val="28"/>
                        <w:szCs w:val="28"/>
                      </w:rPr>
                      <w:t>RESPECT</w:t>
                    </w:r>
                    <w:r w:rsidRPr="006B320D">
                      <w:rPr>
                        <w:rFonts w:ascii="Aharoni" w:hAnsi="Calibri" w:cs="Aharoni" w:hint="cs"/>
                        <w:color w:val="595959"/>
                        <w:kern w:val="28"/>
                        <w:sz w:val="28"/>
                        <w:szCs w:val="28"/>
                      </w:rPr>
                      <w:t xml:space="preserve"> </w:t>
                    </w:r>
                    <w:r w:rsidRPr="00064849">
                      <w:rPr>
                        <w:rFonts w:ascii="Aharoni" w:hAnsi="Calibri" w:cs="Aharoni" w:hint="cs"/>
                        <w:color w:val="4BACC6" w:themeColor="accent5"/>
                        <w:kern w:val="28"/>
                        <w:sz w:val="28"/>
                        <w:szCs w:val="28"/>
                      </w:rPr>
                      <w:t>CONSENT</w:t>
                    </w:r>
                  </w:p>
                  <w:p w:rsidR="005F00F3" w:rsidRDefault="005F00F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62FD9" w14:textId="77777777" w:rsidR="007B51E0" w:rsidRDefault="007B51E0" w:rsidP="0060240E">
      <w:r>
        <w:separator/>
      </w:r>
    </w:p>
  </w:footnote>
  <w:footnote w:type="continuationSeparator" w:id="0">
    <w:p w14:paraId="5EBA789C" w14:textId="77777777" w:rsidR="007B51E0" w:rsidRDefault="007B51E0" w:rsidP="0060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181D8" w14:textId="77777777" w:rsidR="005F00F3" w:rsidRPr="001F0AF1" w:rsidRDefault="001F0AF1" w:rsidP="001F0AF1">
    <w:pPr>
      <w:pStyle w:val="Header"/>
    </w:pPr>
    <w:r>
      <w:rPr>
        <w:noProof/>
      </w:rPr>
      <w:drawing>
        <wp:inline distT="0" distB="0" distL="0" distR="0" wp14:anchorId="75D691E0" wp14:editId="43A74459">
          <wp:extent cx="1947784" cy="771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C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112" cy="784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F5A7B"/>
    <w:multiLevelType w:val="hybridMultilevel"/>
    <w:tmpl w:val="CAF4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17C58"/>
    <w:multiLevelType w:val="hybridMultilevel"/>
    <w:tmpl w:val="B052E2D4"/>
    <w:lvl w:ilvl="0" w:tplc="903AA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BA"/>
    <w:rsid w:val="00005F43"/>
    <w:rsid w:val="0005487F"/>
    <w:rsid w:val="00064849"/>
    <w:rsid w:val="0007647C"/>
    <w:rsid w:val="000D5E79"/>
    <w:rsid w:val="001C617D"/>
    <w:rsid w:val="001F0AF1"/>
    <w:rsid w:val="002232E2"/>
    <w:rsid w:val="00234AB5"/>
    <w:rsid w:val="00260F60"/>
    <w:rsid w:val="002A3E72"/>
    <w:rsid w:val="002C5676"/>
    <w:rsid w:val="002D0ACF"/>
    <w:rsid w:val="00320F6D"/>
    <w:rsid w:val="003E47A3"/>
    <w:rsid w:val="003E7540"/>
    <w:rsid w:val="00440A42"/>
    <w:rsid w:val="00446658"/>
    <w:rsid w:val="004B2BC8"/>
    <w:rsid w:val="004E4ED3"/>
    <w:rsid w:val="0055072A"/>
    <w:rsid w:val="0057725B"/>
    <w:rsid w:val="005804E5"/>
    <w:rsid w:val="005925A9"/>
    <w:rsid w:val="00593700"/>
    <w:rsid w:val="005A344D"/>
    <w:rsid w:val="005C5F29"/>
    <w:rsid w:val="005F00F3"/>
    <w:rsid w:val="0060240E"/>
    <w:rsid w:val="00621DA6"/>
    <w:rsid w:val="00677216"/>
    <w:rsid w:val="00686E6C"/>
    <w:rsid w:val="006A4DA2"/>
    <w:rsid w:val="006B320D"/>
    <w:rsid w:val="006E0CF7"/>
    <w:rsid w:val="00711B11"/>
    <w:rsid w:val="007200B3"/>
    <w:rsid w:val="00744F9E"/>
    <w:rsid w:val="0075305B"/>
    <w:rsid w:val="0077737B"/>
    <w:rsid w:val="007B51E0"/>
    <w:rsid w:val="007C1267"/>
    <w:rsid w:val="007F5858"/>
    <w:rsid w:val="008431BA"/>
    <w:rsid w:val="008D4670"/>
    <w:rsid w:val="008D6105"/>
    <w:rsid w:val="00910623"/>
    <w:rsid w:val="009106C4"/>
    <w:rsid w:val="0094231C"/>
    <w:rsid w:val="00967938"/>
    <w:rsid w:val="009B1A03"/>
    <w:rsid w:val="00A55357"/>
    <w:rsid w:val="00AC2849"/>
    <w:rsid w:val="00AD4D96"/>
    <w:rsid w:val="00AD6DFE"/>
    <w:rsid w:val="00B11277"/>
    <w:rsid w:val="00B160A9"/>
    <w:rsid w:val="00B34143"/>
    <w:rsid w:val="00B44F4B"/>
    <w:rsid w:val="00B82B44"/>
    <w:rsid w:val="00BA56D8"/>
    <w:rsid w:val="00BE5595"/>
    <w:rsid w:val="00C31D47"/>
    <w:rsid w:val="00C611D3"/>
    <w:rsid w:val="00C83946"/>
    <w:rsid w:val="00C96FA8"/>
    <w:rsid w:val="00CB05CC"/>
    <w:rsid w:val="00CD0863"/>
    <w:rsid w:val="00CE3A62"/>
    <w:rsid w:val="00D026B2"/>
    <w:rsid w:val="00D230B6"/>
    <w:rsid w:val="00D320BA"/>
    <w:rsid w:val="00D60F75"/>
    <w:rsid w:val="00D928F4"/>
    <w:rsid w:val="00DA782B"/>
    <w:rsid w:val="00E1081D"/>
    <w:rsid w:val="00E26E95"/>
    <w:rsid w:val="00E83A24"/>
    <w:rsid w:val="00EB3314"/>
    <w:rsid w:val="00EB3FD2"/>
    <w:rsid w:val="00EB52B1"/>
    <w:rsid w:val="00F11B9B"/>
    <w:rsid w:val="00F20636"/>
    <w:rsid w:val="00F62DD1"/>
    <w:rsid w:val="00F820FA"/>
    <w:rsid w:val="00FC403D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4D6438"/>
  <w15:docId w15:val="{6CC4B19F-0E5D-4DED-AF45-86AF821B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B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1BA"/>
    <w:pPr>
      <w:keepNext/>
      <w:tabs>
        <w:tab w:val="num" w:pos="720"/>
      </w:tabs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431BA"/>
    <w:rPr>
      <w:rFonts w:ascii="Times New Roman" w:hAnsi="Times New Roman" w:cs="Times New Roman"/>
      <w:sz w:val="24"/>
      <w:szCs w:val="24"/>
    </w:rPr>
  </w:style>
  <w:style w:type="paragraph" w:customStyle="1" w:styleId="Quick1">
    <w:name w:val="Quick 1."/>
    <w:basedOn w:val="Normal"/>
    <w:rsid w:val="008431BA"/>
    <w:pPr>
      <w:widowControl w:val="0"/>
      <w:autoSpaceDE w:val="0"/>
      <w:autoSpaceDN w:val="0"/>
      <w:adjustRightInd w:val="0"/>
      <w:ind w:left="720" w:hanging="720"/>
    </w:pPr>
    <w:rPr>
      <w:rFonts w:ascii="Courier" w:hAnsi="Courier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1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B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0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2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40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8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pepper@mso.umt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.euell@mso.umt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n.euell@mso.um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.euell@mso.umt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Montana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kate.pruittchapin</dc:creator>
  <cp:lastModifiedBy>Butler, Kendall</cp:lastModifiedBy>
  <cp:revision>2</cp:revision>
  <cp:lastPrinted>2016-04-14T17:01:00Z</cp:lastPrinted>
  <dcterms:created xsi:type="dcterms:W3CDTF">2021-03-03T22:46:00Z</dcterms:created>
  <dcterms:modified xsi:type="dcterms:W3CDTF">2021-03-03T22:46:00Z</dcterms:modified>
</cp:coreProperties>
</file>