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8C" w:rsidRDefault="0086368C" w:rsidP="0086368C">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Georgia" w:hAnsi="Georgia"/>
          <w:b/>
          <w:bCs/>
          <w:sz w:val="24"/>
          <w:szCs w:val="24"/>
          <w:lang w:val="de-DE"/>
        </w:rPr>
      </w:pPr>
      <w:bookmarkStart w:id="0" w:name="_GoBack"/>
      <w:bookmarkEnd w:id="0"/>
      <w:r w:rsidRPr="00567BF7">
        <w:rPr>
          <w:rFonts w:ascii="Georgia" w:hAnsi="Georgia"/>
          <w:b/>
          <w:bCs/>
          <w:sz w:val="24"/>
          <w:szCs w:val="24"/>
          <w:lang w:val="de-DE"/>
        </w:rPr>
        <w:t>Intermediate German I</w:t>
      </w:r>
    </w:p>
    <w:p w:rsidR="0086368C" w:rsidRDefault="0086368C" w:rsidP="00A149E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b/>
          <w:bCs/>
          <w:sz w:val="24"/>
          <w:szCs w:val="24"/>
          <w:lang w:val="de-DE"/>
        </w:rPr>
      </w:pPr>
    </w:p>
    <w:p w:rsidR="00A149E8" w:rsidRPr="00567BF7" w:rsidRDefault="00A149E8" w:rsidP="00E66824">
      <w:pPr>
        <w:pStyle w:val="Heading2"/>
        <w:rPr>
          <w:lang w:val="de-DE"/>
        </w:rPr>
      </w:pPr>
      <w:r>
        <w:rPr>
          <w:lang w:val="de-DE"/>
        </w:rPr>
        <w:t>Deutsch 201</w:t>
      </w:r>
      <w:r>
        <w:rPr>
          <w:lang w:val="de-DE"/>
        </w:rPr>
        <w:tab/>
      </w:r>
      <w:r w:rsidRPr="00567BF7">
        <w:rPr>
          <w:lang w:val="de-DE"/>
        </w:rPr>
        <w:tab/>
      </w:r>
      <w:r>
        <w:rPr>
          <w:lang w:val="de-DE"/>
        </w:rPr>
        <w:tab/>
      </w:r>
      <w:r w:rsidR="0086368C">
        <w:rPr>
          <w:lang w:val="de-DE"/>
        </w:rPr>
        <w:tab/>
      </w:r>
      <w:r w:rsidR="0086368C">
        <w:rPr>
          <w:lang w:val="de-DE"/>
        </w:rPr>
        <w:tab/>
      </w:r>
      <w:r w:rsidR="0086368C">
        <w:rPr>
          <w:lang w:val="de-DE"/>
        </w:rPr>
        <w:tab/>
      </w:r>
      <w:r w:rsidR="0086368C">
        <w:rPr>
          <w:lang w:val="de-DE"/>
        </w:rPr>
        <w:tab/>
      </w:r>
      <w:r w:rsidRPr="00567BF7">
        <w:rPr>
          <w:lang w:val="de-DE"/>
        </w:rPr>
        <w:t>Sect. 201.01 LA 243</w:t>
      </w:r>
    </w:p>
    <w:p w:rsidR="00A149E8" w:rsidRDefault="00A149E8" w:rsidP="00E66824">
      <w:pPr>
        <w:pStyle w:val="Heading2"/>
        <w:rPr>
          <w:lang w:val="de-DE"/>
        </w:rPr>
      </w:pPr>
      <w:r w:rsidRPr="00567BF7">
        <w:rPr>
          <w:lang w:val="de-DE"/>
        </w:rPr>
        <w:t>Herbst 201</w:t>
      </w:r>
      <w:r>
        <w:rPr>
          <w:lang w:val="de-DE"/>
        </w:rPr>
        <w:t>4</w:t>
      </w:r>
      <w:r w:rsidRPr="00567BF7">
        <w:rPr>
          <w:lang w:val="de-DE"/>
        </w:rPr>
        <w:tab/>
      </w:r>
      <w:r w:rsidRPr="00567BF7">
        <w:rPr>
          <w:lang w:val="de-DE"/>
        </w:rPr>
        <w:tab/>
      </w:r>
      <w:r w:rsidRPr="00567BF7">
        <w:rPr>
          <w:lang w:val="de-DE"/>
        </w:rPr>
        <w:tab/>
      </w:r>
      <w:r w:rsidRPr="00567BF7">
        <w:rPr>
          <w:lang w:val="de-DE"/>
        </w:rPr>
        <w:tab/>
      </w:r>
      <w:r w:rsidRPr="00567BF7">
        <w:rPr>
          <w:lang w:val="de-DE"/>
        </w:rPr>
        <w:tab/>
      </w:r>
      <w:r w:rsidRPr="00567BF7">
        <w:rPr>
          <w:lang w:val="de-DE"/>
        </w:rPr>
        <w:tab/>
      </w:r>
      <w:r>
        <w:rPr>
          <w:lang w:val="de-DE"/>
        </w:rPr>
        <w:tab/>
        <w:t>Sect. 201.02 LA 334</w:t>
      </w:r>
    </w:p>
    <w:p w:rsidR="00F44768" w:rsidRDefault="00F44768" w:rsidP="00A149E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sz w:val="24"/>
          <w:szCs w:val="24"/>
          <w:lang w:val="de-DE"/>
        </w:rPr>
      </w:pPr>
    </w:p>
    <w:p w:rsidR="00A149E8" w:rsidRPr="00567BF7" w:rsidRDefault="00F44768" w:rsidP="00F44768">
      <w:pPr>
        <w:pStyle w:val="Heading2"/>
        <w:rPr>
          <w:lang w:val="de-DE"/>
        </w:rPr>
      </w:pPr>
      <w:r>
        <w:rPr>
          <w:lang w:val="de-DE"/>
        </w:rPr>
        <w:t>Contact Professor:</w:t>
      </w:r>
      <w:r w:rsidR="00A149E8" w:rsidRPr="00567BF7">
        <w:rPr>
          <w:lang w:val="de-DE"/>
        </w:rPr>
        <w:tab/>
      </w:r>
      <w:r w:rsidR="00A149E8" w:rsidRPr="00567BF7">
        <w:rPr>
          <w:lang w:val="de-DE"/>
        </w:rPr>
        <w:tab/>
      </w:r>
    </w:p>
    <w:p w:rsidR="00A149E8" w:rsidRPr="00E66824" w:rsidRDefault="00A149E8" w:rsidP="00E66824">
      <w:pPr>
        <w:pStyle w:val="ListParagraph"/>
        <w:numPr>
          <w:ilvl w:val="0"/>
          <w:numId w:val="1"/>
        </w:numPr>
        <w:rPr>
          <w:rFonts w:ascii="Georgia" w:hAnsi="Georgia"/>
          <w:sz w:val="24"/>
          <w:szCs w:val="24"/>
          <w:lang w:val="de-DE"/>
        </w:rPr>
      </w:pPr>
      <w:r w:rsidRPr="00E66824">
        <w:rPr>
          <w:rFonts w:ascii="Georgia" w:hAnsi="Georgia"/>
          <w:sz w:val="24"/>
          <w:szCs w:val="24"/>
          <w:lang w:val="de-DE"/>
        </w:rPr>
        <w:t>Dr. Hiltrud Arens</w:t>
      </w:r>
    </w:p>
    <w:p w:rsidR="00A149E8" w:rsidRPr="00E66824" w:rsidRDefault="00A149E8" w:rsidP="00E66824">
      <w:pPr>
        <w:pStyle w:val="ListParagraph"/>
        <w:numPr>
          <w:ilvl w:val="0"/>
          <w:numId w:val="1"/>
        </w:numPr>
        <w:rPr>
          <w:rFonts w:ascii="Georgia" w:hAnsi="Georgia"/>
          <w:sz w:val="24"/>
          <w:szCs w:val="24"/>
          <w:lang w:val="de-DE"/>
        </w:rPr>
      </w:pPr>
      <w:r w:rsidRPr="00E66824">
        <w:rPr>
          <w:rFonts w:ascii="Georgia" w:hAnsi="Georgia"/>
          <w:sz w:val="24"/>
          <w:szCs w:val="24"/>
          <w:lang w:val="de-DE"/>
        </w:rPr>
        <w:t>Büro: LA 436</w:t>
      </w:r>
    </w:p>
    <w:p w:rsidR="00A149E8" w:rsidRPr="00E66824" w:rsidRDefault="00A149E8" w:rsidP="00E66824">
      <w:pPr>
        <w:pStyle w:val="ListParagraph"/>
        <w:numPr>
          <w:ilvl w:val="0"/>
          <w:numId w:val="1"/>
        </w:numPr>
        <w:rPr>
          <w:rFonts w:ascii="Georgia" w:hAnsi="Georgia"/>
          <w:sz w:val="24"/>
          <w:szCs w:val="24"/>
          <w:lang w:val="de-DE"/>
        </w:rPr>
      </w:pPr>
      <w:r w:rsidRPr="00E66824">
        <w:rPr>
          <w:rFonts w:ascii="Georgia" w:hAnsi="Georgia"/>
          <w:sz w:val="24"/>
          <w:szCs w:val="24"/>
          <w:lang w:val="de-DE"/>
        </w:rPr>
        <w:t>Sprechstunden (office hours): M</w:t>
      </w:r>
      <w:r w:rsidR="001E5F6D">
        <w:rPr>
          <w:rFonts w:ascii="Georgia" w:hAnsi="Georgia"/>
          <w:sz w:val="24"/>
          <w:szCs w:val="24"/>
          <w:lang w:val="de-DE"/>
        </w:rPr>
        <w:t xml:space="preserve">on/Frei: 3:00-4:00 pm; Mon </w:t>
      </w:r>
      <w:r w:rsidRPr="00E66824">
        <w:rPr>
          <w:rFonts w:ascii="Georgia" w:hAnsi="Georgia"/>
          <w:sz w:val="24"/>
          <w:szCs w:val="24"/>
          <w:lang w:val="de-DE"/>
        </w:rPr>
        <w:t>12:00 noon -1:00 pm</w:t>
      </w:r>
      <w:r w:rsidR="001E5F6D">
        <w:rPr>
          <w:rFonts w:ascii="Georgia" w:hAnsi="Georgia"/>
          <w:sz w:val="24"/>
          <w:szCs w:val="24"/>
          <w:lang w:val="de-DE"/>
        </w:rPr>
        <w:t>;</w:t>
      </w:r>
      <w:r w:rsidR="001E5F6D" w:rsidRPr="001E5F6D">
        <w:rPr>
          <w:rFonts w:ascii="Georgia" w:hAnsi="Georgia"/>
          <w:sz w:val="24"/>
          <w:szCs w:val="24"/>
          <w:lang w:val="de-DE"/>
        </w:rPr>
        <w:t xml:space="preserve"> </w:t>
      </w:r>
      <w:r w:rsidR="001E5F6D">
        <w:rPr>
          <w:rFonts w:ascii="Georgia" w:hAnsi="Georgia"/>
          <w:sz w:val="24"/>
          <w:szCs w:val="24"/>
          <w:lang w:val="de-DE"/>
        </w:rPr>
        <w:t xml:space="preserve">Frei 11:00 noon; </w:t>
      </w:r>
      <w:r w:rsidRPr="00E66824">
        <w:rPr>
          <w:rFonts w:ascii="Georgia" w:hAnsi="Georgia"/>
          <w:sz w:val="24"/>
          <w:szCs w:val="24"/>
          <w:lang w:val="de-DE"/>
        </w:rPr>
        <w:t>oder</w:t>
      </w:r>
      <w:r w:rsidR="001E5F6D">
        <w:rPr>
          <w:rFonts w:ascii="Georgia" w:hAnsi="Georgia"/>
          <w:sz w:val="24"/>
          <w:szCs w:val="24"/>
          <w:lang w:val="de-DE"/>
        </w:rPr>
        <w:t>/und</w:t>
      </w:r>
      <w:r w:rsidRPr="00E66824">
        <w:rPr>
          <w:rFonts w:ascii="Georgia" w:hAnsi="Georgia"/>
          <w:sz w:val="24"/>
          <w:szCs w:val="24"/>
          <w:lang w:val="de-DE"/>
        </w:rPr>
        <w:t xml:space="preserve"> nach Vereinbarung</w:t>
      </w:r>
      <w:r w:rsidR="001E5F6D">
        <w:rPr>
          <w:rFonts w:ascii="Georgia" w:hAnsi="Georgia"/>
          <w:sz w:val="24"/>
          <w:szCs w:val="24"/>
          <w:lang w:val="de-DE"/>
        </w:rPr>
        <w:t xml:space="preserve"> (or/and by appointment)</w:t>
      </w:r>
    </w:p>
    <w:p w:rsidR="00A149E8" w:rsidRPr="00E66824" w:rsidRDefault="00A149E8" w:rsidP="00E66824">
      <w:pPr>
        <w:pStyle w:val="ListParagraph"/>
        <w:numPr>
          <w:ilvl w:val="0"/>
          <w:numId w:val="1"/>
        </w:numPr>
        <w:tabs>
          <w:tab w:val="left" w:pos="720"/>
          <w:tab w:val="left" w:pos="1440"/>
          <w:tab w:val="left" w:pos="2160"/>
          <w:tab w:val="left" w:pos="2880"/>
          <w:tab w:val="left" w:pos="3600"/>
          <w:tab w:val="left" w:pos="4320"/>
        </w:tabs>
        <w:rPr>
          <w:rFonts w:ascii="Georgia" w:hAnsi="Georgia"/>
          <w:sz w:val="24"/>
          <w:szCs w:val="24"/>
        </w:rPr>
      </w:pPr>
      <w:proofErr w:type="spellStart"/>
      <w:r w:rsidRPr="00E66824">
        <w:rPr>
          <w:rFonts w:ascii="Georgia" w:hAnsi="Georgia"/>
          <w:sz w:val="24"/>
          <w:szCs w:val="24"/>
        </w:rPr>
        <w:t>Telefon</w:t>
      </w:r>
      <w:proofErr w:type="spellEnd"/>
      <w:r w:rsidRPr="00E66824">
        <w:rPr>
          <w:rFonts w:ascii="Georgia" w:hAnsi="Georgia"/>
          <w:sz w:val="24"/>
          <w:szCs w:val="24"/>
        </w:rPr>
        <w:t>: 243-5634 (</w:t>
      </w:r>
      <w:proofErr w:type="spellStart"/>
      <w:r w:rsidRPr="00E66824">
        <w:rPr>
          <w:rFonts w:ascii="Georgia" w:hAnsi="Georgia"/>
          <w:sz w:val="24"/>
          <w:szCs w:val="24"/>
        </w:rPr>
        <w:t>Büro</w:t>
      </w:r>
      <w:proofErr w:type="spellEnd"/>
      <w:r w:rsidRPr="00E66824">
        <w:rPr>
          <w:rFonts w:ascii="Georgia" w:hAnsi="Georgia"/>
          <w:sz w:val="24"/>
          <w:szCs w:val="24"/>
        </w:rPr>
        <w:t>)</w:t>
      </w:r>
    </w:p>
    <w:p w:rsidR="00A149E8" w:rsidRPr="00E66824" w:rsidRDefault="00BE0231" w:rsidP="00E66824">
      <w:pPr>
        <w:pStyle w:val="ListParagraph"/>
        <w:numPr>
          <w:ilvl w:val="0"/>
          <w:numId w:val="1"/>
        </w:numPr>
        <w:rPr>
          <w:rFonts w:ascii="Georgia" w:hAnsi="Georgia"/>
          <w:sz w:val="24"/>
          <w:szCs w:val="24"/>
        </w:rPr>
      </w:pPr>
      <w:hyperlink r:id="rId6" w:history="1">
        <w:r w:rsidR="00A149E8" w:rsidRPr="00E66824">
          <w:rPr>
            <w:rStyle w:val="Hyperlink"/>
            <w:rFonts w:ascii="Georgia" w:hAnsi="Georgia"/>
            <w:sz w:val="24"/>
            <w:szCs w:val="24"/>
          </w:rPr>
          <w:t>Email</w:t>
        </w:r>
      </w:hyperlink>
      <w:r w:rsidR="00A149E8" w:rsidRPr="00E66824">
        <w:rPr>
          <w:rFonts w:ascii="Georgia" w:hAnsi="Georgia"/>
          <w:sz w:val="24"/>
          <w:szCs w:val="24"/>
        </w:rPr>
        <w:t xml:space="preserve">: hiltrud.arens@mso.umt.edu </w:t>
      </w:r>
    </w:p>
    <w:p w:rsidR="00A149E8" w:rsidRPr="00567BF7" w:rsidRDefault="00A149E8" w:rsidP="00A149E8">
      <w:pPr>
        <w:rPr>
          <w:rFonts w:ascii="Georgia" w:hAnsi="Georgia"/>
          <w:sz w:val="24"/>
          <w:szCs w:val="24"/>
        </w:rPr>
      </w:pPr>
    </w:p>
    <w:p w:rsidR="00A53E3A" w:rsidRPr="002D1153" w:rsidRDefault="00A149E8" w:rsidP="002D1153">
      <w:pPr>
        <w:pStyle w:val="Heading2"/>
      </w:pPr>
      <w:r w:rsidRPr="002D1153">
        <w:t xml:space="preserve">Goals: </w:t>
      </w:r>
    </w:p>
    <w:p w:rsidR="00A53E3A" w:rsidRPr="00A53E3A" w:rsidRDefault="00A149E8" w:rsidP="00A53E3A">
      <w:pPr>
        <w:pStyle w:val="ListParagraph"/>
        <w:numPr>
          <w:ilvl w:val="0"/>
          <w:numId w:val="3"/>
        </w:numPr>
        <w:rPr>
          <w:rFonts w:ascii="Georgia" w:hAnsi="Georgia"/>
          <w:sz w:val="24"/>
          <w:szCs w:val="24"/>
        </w:rPr>
      </w:pPr>
      <w:r w:rsidRPr="00A53E3A">
        <w:rPr>
          <w:rFonts w:ascii="Georgia" w:hAnsi="Georgia"/>
          <w:sz w:val="24"/>
          <w:szCs w:val="24"/>
        </w:rPr>
        <w:t>To deepen understanding of the st</w:t>
      </w:r>
      <w:r w:rsidR="0018009D">
        <w:rPr>
          <w:rFonts w:ascii="Georgia" w:hAnsi="Georgia"/>
          <w:sz w:val="24"/>
          <w:szCs w:val="24"/>
        </w:rPr>
        <w:t>ructures of the German language.</w:t>
      </w:r>
    </w:p>
    <w:p w:rsidR="00A53E3A" w:rsidRPr="00A53E3A" w:rsidRDefault="0018009D" w:rsidP="00A53E3A">
      <w:pPr>
        <w:pStyle w:val="ListParagraph"/>
        <w:numPr>
          <w:ilvl w:val="0"/>
          <w:numId w:val="3"/>
        </w:numPr>
        <w:rPr>
          <w:rFonts w:ascii="Georgia" w:hAnsi="Georgia"/>
          <w:sz w:val="24"/>
          <w:szCs w:val="24"/>
        </w:rPr>
      </w:pPr>
      <w:r>
        <w:rPr>
          <w:rFonts w:ascii="Georgia" w:hAnsi="Georgia"/>
          <w:sz w:val="24"/>
          <w:szCs w:val="24"/>
        </w:rPr>
        <w:t>T</w:t>
      </w:r>
      <w:r w:rsidR="00A149E8" w:rsidRPr="00A53E3A">
        <w:rPr>
          <w:rFonts w:ascii="Georgia" w:hAnsi="Georgia"/>
          <w:sz w:val="24"/>
          <w:szCs w:val="24"/>
        </w:rPr>
        <w:t>o expand ability to read, write, a</w:t>
      </w:r>
      <w:r>
        <w:rPr>
          <w:rFonts w:ascii="Georgia" w:hAnsi="Georgia"/>
          <w:sz w:val="24"/>
          <w:szCs w:val="24"/>
        </w:rPr>
        <w:t>nd communicate orally in German.</w:t>
      </w:r>
      <w:r w:rsidR="00A149E8" w:rsidRPr="00A53E3A">
        <w:rPr>
          <w:rFonts w:ascii="Georgia" w:hAnsi="Georgia"/>
          <w:sz w:val="24"/>
          <w:szCs w:val="24"/>
        </w:rPr>
        <w:t xml:space="preserve"> </w:t>
      </w:r>
    </w:p>
    <w:p w:rsidR="00A53E3A" w:rsidRPr="00A53E3A" w:rsidRDefault="0018009D" w:rsidP="00A53E3A">
      <w:pPr>
        <w:pStyle w:val="ListParagraph"/>
        <w:numPr>
          <w:ilvl w:val="0"/>
          <w:numId w:val="3"/>
        </w:numPr>
        <w:rPr>
          <w:rFonts w:ascii="Georgia" w:hAnsi="Georgia"/>
          <w:sz w:val="24"/>
          <w:szCs w:val="24"/>
        </w:rPr>
      </w:pPr>
      <w:r>
        <w:rPr>
          <w:rFonts w:ascii="Georgia" w:hAnsi="Georgia"/>
          <w:sz w:val="24"/>
          <w:szCs w:val="24"/>
        </w:rPr>
        <w:t>T</w:t>
      </w:r>
      <w:r w:rsidR="00A149E8" w:rsidRPr="00A53E3A">
        <w:rPr>
          <w:rFonts w:ascii="Georgia" w:hAnsi="Georgia"/>
          <w:sz w:val="24"/>
          <w:szCs w:val="24"/>
        </w:rPr>
        <w:t>o extend understanding of geography, culture, and history of th</w:t>
      </w:r>
      <w:r>
        <w:rPr>
          <w:rFonts w:ascii="Georgia" w:hAnsi="Georgia"/>
          <w:sz w:val="24"/>
          <w:szCs w:val="24"/>
        </w:rPr>
        <w:t>e German-speaking countries.</w:t>
      </w:r>
    </w:p>
    <w:p w:rsidR="00A149E8" w:rsidRPr="00A53E3A" w:rsidRDefault="0018009D" w:rsidP="00A53E3A">
      <w:pPr>
        <w:pStyle w:val="ListParagraph"/>
        <w:numPr>
          <w:ilvl w:val="0"/>
          <w:numId w:val="3"/>
        </w:numPr>
        <w:rPr>
          <w:rFonts w:ascii="Georgia" w:hAnsi="Georgia"/>
          <w:sz w:val="24"/>
          <w:szCs w:val="24"/>
        </w:rPr>
      </w:pPr>
      <w:r>
        <w:rPr>
          <w:rFonts w:ascii="Georgia" w:hAnsi="Georgia"/>
          <w:sz w:val="24"/>
          <w:szCs w:val="24"/>
        </w:rPr>
        <w:t>T</w:t>
      </w:r>
      <w:r w:rsidR="00A149E8" w:rsidRPr="00A53E3A">
        <w:rPr>
          <w:rFonts w:ascii="Georgia" w:hAnsi="Georgia"/>
          <w:sz w:val="24"/>
          <w:szCs w:val="24"/>
        </w:rPr>
        <w:t>o develop the ability to gain access to substantial information regarding German-speaking Europe.</w:t>
      </w:r>
    </w:p>
    <w:p w:rsidR="00A149E8" w:rsidRPr="00567BF7" w:rsidRDefault="00A149E8" w:rsidP="00A149E8">
      <w:pPr>
        <w:rPr>
          <w:rFonts w:ascii="Georgia" w:hAnsi="Georgia"/>
          <w:sz w:val="24"/>
          <w:szCs w:val="24"/>
        </w:rPr>
      </w:pPr>
    </w:p>
    <w:p w:rsidR="002D1153" w:rsidRDefault="00A149E8" w:rsidP="00527F66">
      <w:pPr>
        <w:pStyle w:val="Heading2"/>
        <w:rPr>
          <w:lang w:val="de-DE"/>
        </w:rPr>
      </w:pPr>
      <w:r w:rsidRPr="00567BF7">
        <w:rPr>
          <w:lang w:val="de-DE"/>
        </w:rPr>
        <w:t xml:space="preserve">Texts: </w:t>
      </w:r>
    </w:p>
    <w:p w:rsidR="00A149E8" w:rsidRPr="00567BF7" w:rsidRDefault="00A149E8" w:rsidP="00A149E8">
      <w:pPr>
        <w:ind w:left="720" w:hanging="720"/>
        <w:rPr>
          <w:rFonts w:ascii="Georgia" w:hAnsi="Georgia"/>
          <w:sz w:val="24"/>
          <w:szCs w:val="24"/>
          <w:lang w:val="de-DE"/>
        </w:rPr>
      </w:pPr>
      <w:r w:rsidRPr="00567BF7">
        <w:rPr>
          <w:rFonts w:ascii="Georgia" w:hAnsi="Georgia"/>
          <w:sz w:val="24"/>
          <w:szCs w:val="24"/>
          <w:lang w:val="de-DE"/>
        </w:rPr>
        <w:t xml:space="preserve">* </w:t>
      </w:r>
      <w:r w:rsidRPr="00567BF7">
        <w:rPr>
          <w:rFonts w:ascii="Georgia" w:hAnsi="Georgia"/>
          <w:i/>
          <w:iCs/>
          <w:sz w:val="24"/>
          <w:szCs w:val="24"/>
          <w:lang w:val="de-DE"/>
        </w:rPr>
        <w:t>Kaleidoskop: Kultur, Literatur und Grammatik</w:t>
      </w:r>
      <w:r w:rsidRPr="00567BF7">
        <w:rPr>
          <w:rFonts w:ascii="Georgia" w:hAnsi="Georgia"/>
          <w:sz w:val="24"/>
          <w:szCs w:val="24"/>
          <w:lang w:val="de-DE"/>
        </w:rPr>
        <w:t xml:space="preserve">. </w:t>
      </w:r>
      <w:r>
        <w:rPr>
          <w:rFonts w:ascii="Georgia" w:hAnsi="Georgia"/>
          <w:sz w:val="24"/>
          <w:szCs w:val="24"/>
        </w:rPr>
        <w:t>8</w:t>
      </w:r>
      <w:r w:rsidRPr="00567BF7">
        <w:rPr>
          <w:rFonts w:ascii="Georgia" w:hAnsi="Georgia"/>
          <w:sz w:val="24"/>
          <w:szCs w:val="24"/>
          <w:vertAlign w:val="superscript"/>
        </w:rPr>
        <w:t>th</w:t>
      </w:r>
      <w:r w:rsidRPr="00567BF7">
        <w:rPr>
          <w:rFonts w:ascii="Georgia" w:hAnsi="Georgia"/>
          <w:sz w:val="24"/>
          <w:szCs w:val="24"/>
        </w:rPr>
        <w:t xml:space="preserve">  Edition. Moeller, Adolph, </w:t>
      </w:r>
      <w:proofErr w:type="spellStart"/>
      <w:r w:rsidRPr="00567BF7">
        <w:rPr>
          <w:rFonts w:ascii="Georgia" w:hAnsi="Georgia"/>
          <w:sz w:val="24"/>
          <w:szCs w:val="24"/>
        </w:rPr>
        <w:t>Mabee</w:t>
      </w:r>
      <w:proofErr w:type="spellEnd"/>
      <w:r w:rsidRPr="00567BF7">
        <w:rPr>
          <w:rFonts w:ascii="Georgia" w:hAnsi="Georgia"/>
          <w:sz w:val="24"/>
          <w:szCs w:val="24"/>
        </w:rPr>
        <w:t xml:space="preserve">, Berger, eds. </w:t>
      </w:r>
      <w:r w:rsidRPr="00567BF7">
        <w:rPr>
          <w:rFonts w:ascii="Georgia" w:hAnsi="Georgia"/>
          <w:sz w:val="24"/>
          <w:szCs w:val="24"/>
          <w:lang w:val="de-DE"/>
        </w:rPr>
        <w:t>NY: Houghton Mifflin Company, 2002.</w:t>
      </w:r>
    </w:p>
    <w:p w:rsidR="00A149E8" w:rsidRPr="00567BF7" w:rsidRDefault="00A149E8" w:rsidP="00A149E8">
      <w:pPr>
        <w:rPr>
          <w:rFonts w:ascii="Georgia" w:hAnsi="Georgia"/>
          <w:sz w:val="24"/>
          <w:szCs w:val="24"/>
          <w:lang w:val="de-DE"/>
        </w:rPr>
      </w:pPr>
      <w:r w:rsidRPr="00567BF7">
        <w:rPr>
          <w:rFonts w:ascii="Georgia" w:hAnsi="Georgia"/>
          <w:sz w:val="24"/>
          <w:szCs w:val="24"/>
          <w:lang w:val="de-DE"/>
        </w:rPr>
        <w:t>*</w:t>
      </w:r>
      <w:r w:rsidRPr="00567BF7">
        <w:rPr>
          <w:rFonts w:ascii="Georgia" w:hAnsi="Georgia"/>
          <w:i/>
          <w:iCs/>
          <w:sz w:val="24"/>
          <w:szCs w:val="24"/>
          <w:lang w:val="de-DE"/>
        </w:rPr>
        <w:t>Kaleidoskop</w:t>
      </w:r>
      <w:r w:rsidRPr="00567BF7">
        <w:rPr>
          <w:rFonts w:ascii="Georgia" w:hAnsi="Georgia"/>
          <w:sz w:val="24"/>
          <w:szCs w:val="24"/>
          <w:lang w:val="de-DE"/>
        </w:rPr>
        <w:t>. Übungsbuch</w:t>
      </w:r>
    </w:p>
    <w:p w:rsidR="00A149E8" w:rsidRPr="00567BF7" w:rsidRDefault="00A149E8" w:rsidP="00A149E8">
      <w:pPr>
        <w:rPr>
          <w:rFonts w:ascii="Georgia" w:hAnsi="Georgia"/>
          <w:sz w:val="24"/>
          <w:szCs w:val="24"/>
        </w:rPr>
      </w:pPr>
      <w:r w:rsidRPr="00567BF7">
        <w:rPr>
          <w:rFonts w:ascii="Georgia" w:hAnsi="Georgia"/>
          <w:sz w:val="24"/>
          <w:szCs w:val="24"/>
        </w:rPr>
        <w:tab/>
        <w:t>A reasonably good English-German dictionary (Langenscheidt, for example)</w:t>
      </w:r>
    </w:p>
    <w:p w:rsidR="00A149E8" w:rsidRPr="00567BF7" w:rsidRDefault="00A149E8" w:rsidP="00A149E8">
      <w:pPr>
        <w:rPr>
          <w:rFonts w:ascii="Georgia" w:hAnsi="Georgia"/>
          <w:sz w:val="24"/>
          <w:szCs w:val="24"/>
        </w:rPr>
      </w:pPr>
    </w:p>
    <w:p w:rsidR="00527F66" w:rsidRDefault="00A149E8" w:rsidP="00527F66">
      <w:pPr>
        <w:pStyle w:val="Heading2"/>
      </w:pPr>
      <w:r w:rsidRPr="00567BF7">
        <w:t xml:space="preserve">Formats: </w:t>
      </w:r>
    </w:p>
    <w:p w:rsidR="00A149E8" w:rsidRPr="00567BF7" w:rsidRDefault="00A149E8" w:rsidP="00A149E8">
      <w:pPr>
        <w:rPr>
          <w:rFonts w:ascii="Georgia" w:hAnsi="Georgia"/>
          <w:sz w:val="24"/>
          <w:szCs w:val="24"/>
        </w:rPr>
      </w:pPr>
      <w:r w:rsidRPr="00567BF7">
        <w:rPr>
          <w:rFonts w:ascii="Georgia" w:hAnsi="Georgia"/>
          <w:sz w:val="24"/>
          <w:szCs w:val="24"/>
        </w:rPr>
        <w:t xml:space="preserve">We will study chapter 1-5 from the textbook this semester and rely on various formats designed to foster active participation of all students. These will include activities with partners, small group activities, ‘team’ projects, full class discussion, audio-visual work, and an individual presentation on a cultural topic relating to the German-speaking countries. The activities will ordinarily be geared toward enhancing communicative skills in German. The language of this course will be primarily in </w:t>
      </w:r>
      <w:r w:rsidRPr="00567BF7">
        <w:rPr>
          <w:rFonts w:ascii="Georgia" w:hAnsi="Georgia"/>
          <w:i/>
          <w:iCs/>
          <w:sz w:val="24"/>
          <w:szCs w:val="24"/>
        </w:rPr>
        <w:t>German</w:t>
      </w:r>
      <w:r w:rsidRPr="00567BF7">
        <w:rPr>
          <w:rFonts w:ascii="Georgia" w:hAnsi="Georgia"/>
          <w:sz w:val="24"/>
          <w:szCs w:val="24"/>
        </w:rPr>
        <w:t>.</w:t>
      </w:r>
    </w:p>
    <w:p w:rsidR="00A149E8" w:rsidRPr="00567BF7" w:rsidRDefault="00A149E8" w:rsidP="00A149E8">
      <w:pPr>
        <w:rPr>
          <w:rFonts w:ascii="Georgia" w:hAnsi="Georgia"/>
          <w:sz w:val="24"/>
          <w:szCs w:val="24"/>
        </w:rPr>
      </w:pPr>
    </w:p>
    <w:p w:rsidR="00527F66" w:rsidRDefault="00A149E8" w:rsidP="00527F66">
      <w:pPr>
        <w:pStyle w:val="Heading2"/>
      </w:pPr>
      <w:r w:rsidRPr="00567BF7">
        <w:t>Expectations:</w:t>
      </w:r>
    </w:p>
    <w:p w:rsidR="00A149E8" w:rsidRPr="00567BF7" w:rsidRDefault="00A149E8" w:rsidP="00A149E8">
      <w:pPr>
        <w:rPr>
          <w:rFonts w:ascii="Georgia" w:hAnsi="Georgia"/>
          <w:sz w:val="24"/>
          <w:szCs w:val="24"/>
        </w:rPr>
      </w:pPr>
      <w:r w:rsidRPr="00567BF7">
        <w:rPr>
          <w:rFonts w:ascii="Georgia" w:hAnsi="Georgia"/>
          <w:sz w:val="24"/>
          <w:szCs w:val="24"/>
        </w:rPr>
        <w:t xml:space="preserve"> It is expected that all students will be in attendance daily. Since the course is intended to be largely participatory, such </w:t>
      </w:r>
      <w:r w:rsidRPr="00567BF7">
        <w:rPr>
          <w:rFonts w:ascii="Georgia" w:hAnsi="Georgia"/>
          <w:b/>
          <w:sz w:val="24"/>
          <w:szCs w:val="24"/>
        </w:rPr>
        <w:t>attendance will be required</w:t>
      </w:r>
      <w:r w:rsidRPr="00567BF7">
        <w:rPr>
          <w:rFonts w:ascii="Georgia" w:hAnsi="Georgia"/>
          <w:sz w:val="24"/>
          <w:szCs w:val="24"/>
        </w:rPr>
        <w:t xml:space="preserve">. Except under unusual circumstances, if a student misses 4 class sessions during the semester, </w:t>
      </w:r>
      <w:r w:rsidRPr="00567BF7">
        <w:rPr>
          <w:rFonts w:ascii="Georgia" w:hAnsi="Georgia"/>
          <w:i/>
          <w:sz w:val="24"/>
          <w:szCs w:val="24"/>
        </w:rPr>
        <w:t>the final grade will be lowered by half a grade</w:t>
      </w:r>
      <w:r w:rsidRPr="00567BF7">
        <w:rPr>
          <w:rFonts w:ascii="Georgia" w:hAnsi="Georgia"/>
          <w:sz w:val="24"/>
          <w:szCs w:val="24"/>
        </w:rPr>
        <w:t xml:space="preserve">: A- becomes B+. Likewise, if a student misses more than 7 class sessions during the semester, </w:t>
      </w:r>
      <w:r w:rsidRPr="00567BF7">
        <w:rPr>
          <w:rFonts w:ascii="Georgia" w:hAnsi="Georgia"/>
          <w:i/>
          <w:iCs/>
          <w:sz w:val="24"/>
          <w:szCs w:val="24"/>
        </w:rPr>
        <w:t>the final grade will be lowered one whole grade</w:t>
      </w:r>
      <w:r w:rsidRPr="00567BF7">
        <w:rPr>
          <w:rFonts w:ascii="Georgia" w:hAnsi="Georgia"/>
          <w:sz w:val="24"/>
          <w:szCs w:val="24"/>
        </w:rPr>
        <w:t xml:space="preserve">: A becomes B, B becomes C, etc. </w:t>
      </w:r>
    </w:p>
    <w:p w:rsidR="00A149E8" w:rsidRPr="00567BF7" w:rsidRDefault="00A149E8" w:rsidP="00A149E8">
      <w:pPr>
        <w:rPr>
          <w:rFonts w:ascii="Georgia" w:hAnsi="Georgia"/>
          <w:sz w:val="24"/>
          <w:szCs w:val="24"/>
        </w:rPr>
      </w:pPr>
    </w:p>
    <w:p w:rsidR="00A149E8" w:rsidRDefault="00A149E8" w:rsidP="00A149E8">
      <w:pPr>
        <w:rPr>
          <w:rFonts w:ascii="Georgia" w:hAnsi="Georgia"/>
          <w:sz w:val="24"/>
          <w:szCs w:val="24"/>
        </w:rPr>
      </w:pPr>
      <w:r w:rsidRPr="00567BF7">
        <w:rPr>
          <w:rFonts w:ascii="Georgia" w:hAnsi="Georgia"/>
          <w:sz w:val="24"/>
          <w:szCs w:val="24"/>
        </w:rPr>
        <w:t xml:space="preserve">It is also expected that all students will complete assigned work (both oral and written) as requested and be prepared for each class session. </w:t>
      </w:r>
    </w:p>
    <w:p w:rsidR="00A149E8" w:rsidRPr="00567BF7" w:rsidRDefault="00A149E8" w:rsidP="00A149E8">
      <w:pPr>
        <w:rPr>
          <w:rFonts w:ascii="Georgia" w:hAnsi="Georgia"/>
          <w:sz w:val="24"/>
          <w:szCs w:val="24"/>
        </w:rPr>
      </w:pPr>
    </w:p>
    <w:p w:rsidR="00527F66" w:rsidRPr="0035717D" w:rsidRDefault="00A149E8" w:rsidP="0035717D">
      <w:pPr>
        <w:pStyle w:val="Heading2"/>
      </w:pPr>
      <w:r w:rsidRPr="0035717D">
        <w:t>Grading:</w:t>
      </w:r>
    </w:p>
    <w:p w:rsidR="0035717D" w:rsidRPr="0035717D" w:rsidRDefault="0035717D" w:rsidP="0035717D"/>
    <w:tbl>
      <w:tblPr>
        <w:tblStyle w:val="TableGrid"/>
        <w:tblW w:w="0" w:type="auto"/>
        <w:tblInd w:w="1812" w:type="dxa"/>
        <w:tblLook w:val="04A0" w:firstRow="1" w:lastRow="0" w:firstColumn="1" w:lastColumn="0" w:noHBand="0" w:noVBand="1"/>
      </w:tblPr>
      <w:tblGrid>
        <w:gridCol w:w="3325"/>
        <w:gridCol w:w="2302"/>
      </w:tblGrid>
      <w:tr w:rsidR="00527F66" w:rsidTr="00527F66">
        <w:trPr>
          <w:tblHeader/>
        </w:trPr>
        <w:tc>
          <w:tcPr>
            <w:tcW w:w="3325" w:type="dxa"/>
          </w:tcPr>
          <w:p w:rsidR="00527F66" w:rsidRPr="00527F66" w:rsidRDefault="00527F66" w:rsidP="007F04A4">
            <w:pPr>
              <w:jc w:val="center"/>
              <w:rPr>
                <w:rFonts w:ascii="Georgia" w:hAnsi="Georgia" w:cstheme="minorHAnsi"/>
                <w:b/>
                <w:sz w:val="24"/>
                <w:szCs w:val="24"/>
                <w:u w:val="single"/>
              </w:rPr>
            </w:pPr>
            <w:r w:rsidRPr="00527F66">
              <w:rPr>
                <w:rFonts w:ascii="Georgia" w:hAnsi="Georgia" w:cstheme="minorHAnsi"/>
                <w:b/>
                <w:sz w:val="24"/>
                <w:szCs w:val="24"/>
                <w:u w:val="single"/>
              </w:rPr>
              <w:t>Final Grade Breakdown</w:t>
            </w:r>
          </w:p>
        </w:tc>
        <w:tc>
          <w:tcPr>
            <w:tcW w:w="2302" w:type="dxa"/>
          </w:tcPr>
          <w:p w:rsidR="00527F66" w:rsidRPr="00527F66" w:rsidRDefault="00527F66" w:rsidP="007F04A4">
            <w:pPr>
              <w:jc w:val="center"/>
              <w:rPr>
                <w:rFonts w:ascii="Georgia" w:hAnsi="Georgia" w:cstheme="minorHAnsi"/>
                <w:b/>
                <w:sz w:val="24"/>
                <w:szCs w:val="24"/>
                <w:u w:val="single"/>
              </w:rPr>
            </w:pPr>
            <w:r w:rsidRPr="00527F66">
              <w:rPr>
                <w:rFonts w:ascii="Georgia" w:hAnsi="Georgia" w:cstheme="minorHAnsi"/>
                <w:b/>
                <w:sz w:val="24"/>
                <w:szCs w:val="24"/>
                <w:u w:val="single"/>
              </w:rPr>
              <w:t>Points of Grade</w:t>
            </w:r>
          </w:p>
        </w:tc>
      </w:tr>
      <w:tr w:rsidR="00527F66" w:rsidTr="00527F66">
        <w:tc>
          <w:tcPr>
            <w:tcW w:w="3325" w:type="dxa"/>
          </w:tcPr>
          <w:p w:rsidR="00527F66" w:rsidRPr="00527F66" w:rsidRDefault="00527F66" w:rsidP="00527F66">
            <w:pPr>
              <w:rPr>
                <w:rFonts w:ascii="Georgia" w:hAnsi="Georgia" w:cstheme="majorBidi"/>
                <w:sz w:val="24"/>
                <w:szCs w:val="24"/>
              </w:rPr>
            </w:pPr>
            <w:r w:rsidRPr="00527F66">
              <w:rPr>
                <w:rFonts w:ascii="Georgia" w:hAnsi="Georgia"/>
                <w:sz w:val="24"/>
                <w:szCs w:val="24"/>
              </w:rPr>
              <w:t>Attendance (56x2)</w:t>
            </w:r>
          </w:p>
        </w:tc>
        <w:tc>
          <w:tcPr>
            <w:tcW w:w="2302" w:type="dxa"/>
          </w:tcPr>
          <w:p w:rsidR="00527F66" w:rsidRPr="00527F66" w:rsidRDefault="00527F66" w:rsidP="00527F66">
            <w:pPr>
              <w:rPr>
                <w:rFonts w:ascii="Georgia" w:hAnsi="Georgia" w:cstheme="minorHAnsi"/>
                <w:sz w:val="24"/>
                <w:szCs w:val="24"/>
              </w:rPr>
            </w:pPr>
            <w:r w:rsidRPr="00527F66">
              <w:rPr>
                <w:rFonts w:ascii="Georgia" w:hAnsi="Georgia" w:cstheme="minorHAnsi"/>
                <w:sz w:val="24"/>
                <w:szCs w:val="24"/>
              </w:rPr>
              <w:t>112 points</w:t>
            </w:r>
          </w:p>
        </w:tc>
      </w:tr>
      <w:tr w:rsidR="00527F66" w:rsidTr="00527F66">
        <w:tc>
          <w:tcPr>
            <w:tcW w:w="3325" w:type="dxa"/>
          </w:tcPr>
          <w:p w:rsidR="00527F66" w:rsidRPr="00527F66" w:rsidRDefault="00527F66" w:rsidP="00527F66">
            <w:pPr>
              <w:rPr>
                <w:rFonts w:ascii="Georgia" w:hAnsi="Georgia" w:cstheme="majorBidi"/>
                <w:sz w:val="24"/>
                <w:szCs w:val="24"/>
              </w:rPr>
            </w:pPr>
            <w:r w:rsidRPr="00527F66">
              <w:rPr>
                <w:rFonts w:ascii="Georgia" w:hAnsi="Georgia"/>
                <w:sz w:val="24"/>
                <w:szCs w:val="24"/>
              </w:rPr>
              <w:t>Assignments (20x4)</w:t>
            </w:r>
          </w:p>
        </w:tc>
        <w:tc>
          <w:tcPr>
            <w:tcW w:w="2302" w:type="dxa"/>
          </w:tcPr>
          <w:p w:rsidR="00527F66" w:rsidRPr="00527F66" w:rsidRDefault="00527F66" w:rsidP="00527F66">
            <w:pPr>
              <w:rPr>
                <w:rFonts w:ascii="Georgia" w:hAnsi="Georgia" w:cstheme="minorHAnsi"/>
                <w:sz w:val="24"/>
                <w:szCs w:val="24"/>
              </w:rPr>
            </w:pPr>
            <w:r w:rsidRPr="00527F66">
              <w:rPr>
                <w:rFonts w:ascii="Georgia" w:hAnsi="Georgia" w:cstheme="minorHAnsi"/>
                <w:sz w:val="24"/>
                <w:szCs w:val="24"/>
              </w:rPr>
              <w:t>80 points</w:t>
            </w:r>
          </w:p>
        </w:tc>
      </w:tr>
      <w:tr w:rsidR="00527F66" w:rsidTr="00527F66">
        <w:tc>
          <w:tcPr>
            <w:tcW w:w="3325" w:type="dxa"/>
          </w:tcPr>
          <w:p w:rsidR="00527F66" w:rsidRPr="00527F66" w:rsidRDefault="00527F66" w:rsidP="00527F66">
            <w:pPr>
              <w:rPr>
                <w:rFonts w:ascii="Georgia" w:hAnsi="Georgia"/>
                <w:sz w:val="24"/>
                <w:szCs w:val="24"/>
              </w:rPr>
            </w:pPr>
            <w:r w:rsidRPr="00527F66">
              <w:rPr>
                <w:rFonts w:ascii="Georgia" w:hAnsi="Georgia"/>
                <w:sz w:val="24"/>
                <w:szCs w:val="24"/>
              </w:rPr>
              <w:t>Presentation</w:t>
            </w:r>
          </w:p>
        </w:tc>
        <w:tc>
          <w:tcPr>
            <w:tcW w:w="2302" w:type="dxa"/>
          </w:tcPr>
          <w:p w:rsidR="00527F66" w:rsidRPr="00527F66" w:rsidRDefault="00527F66" w:rsidP="00527F66">
            <w:pPr>
              <w:rPr>
                <w:rFonts w:ascii="Georgia" w:hAnsi="Georgia"/>
                <w:sz w:val="24"/>
                <w:szCs w:val="24"/>
              </w:rPr>
            </w:pPr>
            <w:r w:rsidRPr="00527F66">
              <w:rPr>
                <w:rFonts w:ascii="Georgia" w:hAnsi="Georgia"/>
                <w:sz w:val="24"/>
                <w:szCs w:val="24"/>
              </w:rPr>
              <w:t>58 points</w:t>
            </w:r>
          </w:p>
        </w:tc>
      </w:tr>
      <w:tr w:rsidR="00527F66" w:rsidTr="00527F66">
        <w:tc>
          <w:tcPr>
            <w:tcW w:w="3325" w:type="dxa"/>
          </w:tcPr>
          <w:p w:rsidR="00527F66" w:rsidRPr="00527F66" w:rsidRDefault="00527F66" w:rsidP="00527F66">
            <w:pPr>
              <w:rPr>
                <w:rFonts w:ascii="Georgia" w:hAnsi="Georgia"/>
                <w:sz w:val="24"/>
                <w:szCs w:val="24"/>
              </w:rPr>
            </w:pPr>
            <w:r w:rsidRPr="00527F66">
              <w:rPr>
                <w:rFonts w:ascii="Georgia" w:hAnsi="Georgia"/>
                <w:sz w:val="24"/>
                <w:szCs w:val="24"/>
              </w:rPr>
              <w:t>5 Tests (5x100)</w:t>
            </w:r>
          </w:p>
        </w:tc>
        <w:tc>
          <w:tcPr>
            <w:tcW w:w="2302" w:type="dxa"/>
          </w:tcPr>
          <w:p w:rsidR="00527F66" w:rsidRPr="00527F66" w:rsidRDefault="00527F66" w:rsidP="00527F66">
            <w:pPr>
              <w:rPr>
                <w:rFonts w:ascii="Georgia" w:hAnsi="Georgia" w:cstheme="minorHAnsi"/>
                <w:b/>
                <w:sz w:val="24"/>
                <w:szCs w:val="24"/>
              </w:rPr>
            </w:pPr>
            <w:r w:rsidRPr="00527F66">
              <w:rPr>
                <w:rFonts w:ascii="Georgia" w:hAnsi="Georgia" w:cstheme="minorHAnsi"/>
                <w:sz w:val="24"/>
                <w:szCs w:val="24"/>
              </w:rPr>
              <w:t>500 points</w:t>
            </w:r>
          </w:p>
        </w:tc>
      </w:tr>
      <w:tr w:rsidR="00527F66" w:rsidTr="00527F66">
        <w:tc>
          <w:tcPr>
            <w:tcW w:w="3325" w:type="dxa"/>
          </w:tcPr>
          <w:p w:rsidR="00527F66" w:rsidRPr="00527F66" w:rsidRDefault="00527F66" w:rsidP="00527F66">
            <w:pPr>
              <w:rPr>
                <w:rFonts w:ascii="Georgia" w:hAnsi="Georgia" w:cstheme="minorHAnsi"/>
                <w:b/>
                <w:sz w:val="24"/>
                <w:szCs w:val="24"/>
              </w:rPr>
            </w:pPr>
            <w:r w:rsidRPr="00527F66">
              <w:rPr>
                <w:rStyle w:val="Heading3Char"/>
                <w:b w:val="0"/>
                <w:szCs w:val="24"/>
              </w:rPr>
              <w:t>1 Final (150)</w:t>
            </w:r>
          </w:p>
        </w:tc>
        <w:tc>
          <w:tcPr>
            <w:tcW w:w="2302" w:type="dxa"/>
          </w:tcPr>
          <w:p w:rsidR="00527F66" w:rsidRPr="00527F66" w:rsidRDefault="00527F66" w:rsidP="00527F66">
            <w:pPr>
              <w:rPr>
                <w:rFonts w:ascii="Georgia" w:hAnsi="Georgia" w:cstheme="minorHAnsi"/>
                <w:sz w:val="24"/>
                <w:szCs w:val="24"/>
              </w:rPr>
            </w:pPr>
            <w:r w:rsidRPr="00527F66">
              <w:rPr>
                <w:rFonts w:ascii="Georgia" w:hAnsi="Georgia" w:cstheme="minorHAnsi"/>
                <w:sz w:val="24"/>
                <w:szCs w:val="24"/>
              </w:rPr>
              <w:t>150 points</w:t>
            </w:r>
          </w:p>
        </w:tc>
      </w:tr>
      <w:tr w:rsidR="00527F66" w:rsidTr="00527F66">
        <w:tc>
          <w:tcPr>
            <w:tcW w:w="3325" w:type="dxa"/>
          </w:tcPr>
          <w:p w:rsidR="00527F66" w:rsidRPr="00527F66" w:rsidRDefault="00527F66" w:rsidP="00527F66">
            <w:pPr>
              <w:rPr>
                <w:rFonts w:ascii="Georgia" w:hAnsi="Georgia" w:cstheme="minorHAnsi"/>
                <w:sz w:val="24"/>
                <w:szCs w:val="24"/>
              </w:rPr>
            </w:pPr>
            <w:r w:rsidRPr="00527F66">
              <w:rPr>
                <w:rFonts w:ascii="Georgia" w:hAnsi="Georgia" w:cstheme="minorHAnsi"/>
                <w:b/>
                <w:sz w:val="24"/>
                <w:szCs w:val="24"/>
              </w:rPr>
              <w:t>Total:</w:t>
            </w:r>
          </w:p>
        </w:tc>
        <w:tc>
          <w:tcPr>
            <w:tcW w:w="2302" w:type="dxa"/>
          </w:tcPr>
          <w:p w:rsidR="00527F66" w:rsidRPr="00527F66" w:rsidRDefault="002C45E2" w:rsidP="00527F66">
            <w:pPr>
              <w:rPr>
                <w:rFonts w:ascii="Georgia" w:hAnsi="Georgia" w:cstheme="minorHAnsi"/>
                <w:sz w:val="24"/>
                <w:szCs w:val="24"/>
              </w:rPr>
            </w:pPr>
            <w:r>
              <w:rPr>
                <w:rFonts w:ascii="Georgia" w:hAnsi="Georgia" w:cstheme="minorHAnsi"/>
                <w:b/>
                <w:sz w:val="24"/>
                <w:szCs w:val="24"/>
              </w:rPr>
              <w:t>900 points</w:t>
            </w:r>
          </w:p>
        </w:tc>
      </w:tr>
    </w:tbl>
    <w:p w:rsidR="002C45E2" w:rsidRDefault="002C45E2" w:rsidP="00A149E8">
      <w:pPr>
        <w:jc w:val="both"/>
        <w:rPr>
          <w:rFonts w:ascii="Georgia" w:hAnsi="Georgia"/>
          <w:b/>
          <w:sz w:val="24"/>
          <w:szCs w:val="24"/>
        </w:rPr>
      </w:pPr>
    </w:p>
    <w:p w:rsidR="00A149E8" w:rsidRPr="00125C7B" w:rsidRDefault="00A149E8" w:rsidP="002C45E2">
      <w:pPr>
        <w:pStyle w:val="Heading2"/>
      </w:pPr>
      <w:proofErr w:type="gramStart"/>
      <w:r w:rsidRPr="00125C7B">
        <w:lastRenderedPageBreak/>
        <w:t>Electronic Devices (Cell Phones, Laptops, Music Players, etc.)</w:t>
      </w:r>
      <w:proofErr w:type="gramEnd"/>
    </w:p>
    <w:p w:rsidR="00A149E8" w:rsidRPr="00125C7B" w:rsidRDefault="00A149E8" w:rsidP="00DA3368">
      <w:pPr>
        <w:rPr>
          <w:rFonts w:ascii="Georgia" w:hAnsi="Georgia"/>
          <w:sz w:val="24"/>
          <w:szCs w:val="24"/>
        </w:rPr>
      </w:pPr>
      <w:r w:rsidRPr="00125C7B">
        <w:rPr>
          <w:rFonts w:ascii="Georgia" w:hAnsi="Georgia"/>
          <w:sz w:val="24"/>
          <w:szCs w:val="24"/>
        </w:rPr>
        <w:t>If you bring a cell phone to class, please set it either on vibrate or mute. Unless specified for a class activity, personal computers, music players, and messaging devices are not to be used in class.</w:t>
      </w:r>
    </w:p>
    <w:p w:rsidR="00A149E8" w:rsidRPr="00125C7B" w:rsidRDefault="00A149E8" w:rsidP="00DA3368">
      <w:pPr>
        <w:rPr>
          <w:rFonts w:ascii="Georgia" w:hAnsi="Georgia"/>
          <w:sz w:val="24"/>
          <w:szCs w:val="24"/>
        </w:rPr>
      </w:pPr>
      <w:r w:rsidRPr="00125C7B">
        <w:rPr>
          <w:rFonts w:ascii="Georgia" w:hAnsi="Georgia"/>
          <w:sz w:val="24"/>
          <w:szCs w:val="24"/>
        </w:rPr>
        <w:t xml:space="preserve"> </w:t>
      </w:r>
    </w:p>
    <w:p w:rsidR="00A149E8" w:rsidRPr="00125C7B" w:rsidRDefault="00A149E8" w:rsidP="00DA3368">
      <w:pPr>
        <w:pStyle w:val="Heading2"/>
      </w:pPr>
      <w:r w:rsidRPr="00125C7B">
        <w:t>Students with Disabilities</w:t>
      </w:r>
    </w:p>
    <w:p w:rsidR="00A149E8" w:rsidRPr="00125C7B" w:rsidRDefault="00A149E8" w:rsidP="00DA3368">
      <w:pPr>
        <w:rPr>
          <w:rFonts w:ascii="Georgia" w:hAnsi="Georgia"/>
          <w:sz w:val="24"/>
          <w:szCs w:val="24"/>
        </w:rPr>
      </w:pPr>
      <w:r w:rsidRPr="00125C7B">
        <w:rPr>
          <w:rFonts w:ascii="Georgia" w:hAnsi="Georgia"/>
          <w:sz w:val="24"/>
          <w:szCs w:val="24"/>
        </w:rPr>
        <w:t xml:space="preserve">This course offers equal opportunity in education for all participants, including those with documented physical and documented learning disabilities.  For information regarding documentation of disabilities, approaching your instructor with pertinent information, and establishing guidelines for potential accommodation, you may consult the </w:t>
      </w:r>
      <w:hyperlink r:id="rId7" w:history="1">
        <w:r w:rsidRPr="002C45E2">
          <w:rPr>
            <w:rStyle w:val="Hyperlink"/>
            <w:rFonts w:ascii="Georgia" w:hAnsi="Georgia"/>
            <w:sz w:val="24"/>
            <w:szCs w:val="24"/>
          </w:rPr>
          <w:t>Disability Services for Students (DSS) website</w:t>
        </w:r>
      </w:hyperlink>
      <w:r w:rsidRPr="00125C7B">
        <w:rPr>
          <w:rFonts w:ascii="Georgia" w:hAnsi="Georgia"/>
          <w:sz w:val="24"/>
          <w:szCs w:val="24"/>
        </w:rPr>
        <w:t xml:space="preserve"> at </w:t>
      </w:r>
      <w:r w:rsidRPr="002C45E2">
        <w:rPr>
          <w:rFonts w:ascii="Georgia" w:hAnsi="Georgia"/>
          <w:sz w:val="24"/>
          <w:szCs w:val="24"/>
        </w:rPr>
        <w:t>http://life.umt.edu/</w:t>
      </w:r>
      <w:proofErr w:type="gramStart"/>
      <w:r w:rsidRPr="002C45E2">
        <w:rPr>
          <w:rFonts w:ascii="Georgia" w:hAnsi="Georgia"/>
          <w:sz w:val="24"/>
          <w:szCs w:val="24"/>
        </w:rPr>
        <w:t>dss</w:t>
      </w:r>
      <w:r w:rsidRPr="00125C7B">
        <w:rPr>
          <w:rFonts w:ascii="Georgia" w:hAnsi="Georgia"/>
          <w:sz w:val="24"/>
          <w:szCs w:val="24"/>
        </w:rPr>
        <w:t xml:space="preserve"> .</w:t>
      </w:r>
      <w:proofErr w:type="gramEnd"/>
      <w:r w:rsidRPr="00125C7B">
        <w:rPr>
          <w:rFonts w:ascii="Georgia" w:hAnsi="Georgia"/>
          <w:sz w:val="24"/>
          <w:szCs w:val="24"/>
        </w:rPr>
        <w:t xml:space="preserve">  The DSS Office is located in </w:t>
      </w:r>
      <w:proofErr w:type="spellStart"/>
      <w:r w:rsidRPr="00125C7B">
        <w:rPr>
          <w:rFonts w:ascii="Georgia" w:hAnsi="Georgia"/>
          <w:sz w:val="24"/>
          <w:szCs w:val="24"/>
        </w:rPr>
        <w:t>Lommasson</w:t>
      </w:r>
      <w:proofErr w:type="spellEnd"/>
      <w:r w:rsidRPr="00125C7B">
        <w:rPr>
          <w:rFonts w:ascii="Georgia" w:hAnsi="Georgia"/>
          <w:sz w:val="24"/>
          <w:szCs w:val="24"/>
        </w:rPr>
        <w:t xml:space="preserve"> 154; the phone number is 243-2243.</w:t>
      </w:r>
    </w:p>
    <w:p w:rsidR="00A149E8" w:rsidRPr="00125C7B" w:rsidRDefault="00A149E8" w:rsidP="00A149E8">
      <w:pPr>
        <w:jc w:val="both"/>
        <w:rPr>
          <w:rFonts w:ascii="Georgia" w:hAnsi="Georgia"/>
          <w:sz w:val="24"/>
          <w:szCs w:val="24"/>
        </w:rPr>
      </w:pPr>
    </w:p>
    <w:p w:rsidR="00A149E8" w:rsidRPr="00125C7B" w:rsidRDefault="00A149E8" w:rsidP="002C45E2">
      <w:pPr>
        <w:pStyle w:val="Heading2"/>
      </w:pPr>
      <w:r w:rsidRPr="00125C7B">
        <w:t>Plagiarism and Academic Honesty</w:t>
      </w:r>
    </w:p>
    <w:p w:rsidR="00A149E8" w:rsidRPr="00125C7B" w:rsidRDefault="00A149E8" w:rsidP="00DA3368">
      <w:pPr>
        <w:rPr>
          <w:rFonts w:ascii="Georgia" w:hAnsi="Georgia"/>
          <w:sz w:val="24"/>
          <w:szCs w:val="24"/>
        </w:rPr>
      </w:pPr>
      <w:r w:rsidRPr="00125C7B">
        <w:rPr>
          <w:rFonts w:ascii="Georgia" w:hAnsi="Georgia"/>
          <w:sz w:val="24"/>
          <w:szCs w:val="24"/>
        </w:rPr>
        <w:t xml:space="preserve">Please refer to the Student Conduct Code of the University as it pertains to your responsibility to hand in work and/or perform activities assigned to be your own as indeed representing </w:t>
      </w:r>
      <w:r w:rsidR="00EC73E1">
        <w:rPr>
          <w:rFonts w:ascii="Georgia" w:hAnsi="Georgia"/>
          <w:sz w:val="24"/>
          <w:szCs w:val="24"/>
        </w:rPr>
        <w:t xml:space="preserve">your own efforts and research. </w:t>
      </w:r>
      <w:r w:rsidRPr="00125C7B">
        <w:rPr>
          <w:rFonts w:ascii="Georgia" w:hAnsi="Georgia"/>
          <w:sz w:val="24"/>
          <w:szCs w:val="24"/>
        </w:rPr>
        <w:t>The</w:t>
      </w:r>
      <w:r w:rsidR="002C45E2">
        <w:rPr>
          <w:rFonts w:ascii="Georgia" w:hAnsi="Georgia"/>
          <w:sz w:val="24"/>
          <w:szCs w:val="24"/>
        </w:rPr>
        <w:t xml:space="preserve"> </w:t>
      </w:r>
      <w:hyperlink r:id="rId8" w:history="1">
        <w:r w:rsidR="002C45E2" w:rsidRPr="002C45E2">
          <w:rPr>
            <w:rStyle w:val="Hyperlink"/>
            <w:rFonts w:ascii="Georgia" w:hAnsi="Georgia"/>
            <w:sz w:val="24"/>
            <w:szCs w:val="24"/>
          </w:rPr>
          <w:t>Student Conduct</w:t>
        </w:r>
        <w:r w:rsidRPr="002C45E2">
          <w:rPr>
            <w:rStyle w:val="Hyperlink"/>
            <w:rFonts w:ascii="Georgia" w:hAnsi="Georgia"/>
            <w:sz w:val="24"/>
            <w:szCs w:val="24"/>
          </w:rPr>
          <w:t xml:space="preserve"> Code</w:t>
        </w:r>
      </w:hyperlink>
      <w:r w:rsidRPr="00125C7B">
        <w:rPr>
          <w:rFonts w:ascii="Georgia" w:hAnsi="Georgia"/>
          <w:sz w:val="24"/>
          <w:szCs w:val="24"/>
        </w:rPr>
        <w:t xml:space="preserve"> is available for review online at: http://www.umt.edu/SA/vpsa/index.cfm/page/2585.</w:t>
      </w:r>
    </w:p>
    <w:p w:rsidR="00A149E8" w:rsidRPr="00125C7B" w:rsidRDefault="00A149E8" w:rsidP="00A14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z w:val="24"/>
          <w:szCs w:val="24"/>
          <w:lang w:val="de-DE"/>
        </w:rPr>
      </w:pPr>
    </w:p>
    <w:p w:rsidR="00A149E8" w:rsidRPr="00125C7B" w:rsidRDefault="00A149E8" w:rsidP="00A149E8">
      <w:pPr>
        <w:rPr>
          <w:rFonts w:ascii="Georgia" w:hAnsi="Georgia"/>
          <w:sz w:val="24"/>
          <w:szCs w:val="24"/>
          <w:lang w:val="de-DE"/>
        </w:rPr>
      </w:pPr>
    </w:p>
    <w:p w:rsidR="00A149E8" w:rsidRPr="00125C7B" w:rsidRDefault="00A149E8" w:rsidP="00622856">
      <w:pPr>
        <w:pStyle w:val="Heading2"/>
        <w:rPr>
          <w:lang w:val="de-DE"/>
        </w:rPr>
      </w:pPr>
      <w:r>
        <w:rPr>
          <w:lang w:val="de-DE"/>
        </w:rPr>
        <w:t xml:space="preserve">German 201 </w:t>
      </w:r>
      <w:r>
        <w:rPr>
          <w:lang w:val="de-DE"/>
        </w:rPr>
        <w:tab/>
      </w:r>
      <w:r>
        <w:rPr>
          <w:lang w:val="de-DE"/>
        </w:rPr>
        <w:tab/>
        <w:t xml:space="preserve">tentativer </w:t>
      </w:r>
      <w:r w:rsidRPr="00125C7B">
        <w:rPr>
          <w:lang w:val="de-DE"/>
        </w:rPr>
        <w:t xml:space="preserve">Zeitplan / </w:t>
      </w:r>
      <w:r>
        <w:rPr>
          <w:lang w:val="de-DE"/>
        </w:rPr>
        <w:t xml:space="preserve">tentative </w:t>
      </w:r>
      <w:r w:rsidRPr="00125C7B">
        <w:rPr>
          <w:lang w:val="de-DE"/>
        </w:rPr>
        <w:t>schedule</w:t>
      </w:r>
      <w:r w:rsidRPr="00125C7B">
        <w:rPr>
          <w:lang w:val="de-DE"/>
        </w:rPr>
        <w:tab/>
      </w:r>
      <w:r w:rsidRPr="00125C7B">
        <w:rPr>
          <w:lang w:val="de-DE"/>
        </w:rPr>
        <w:tab/>
      </w:r>
      <w:r w:rsidRPr="00125C7B">
        <w:rPr>
          <w:lang w:val="de-DE"/>
        </w:rPr>
        <w:tab/>
      </w:r>
      <w:r w:rsidRPr="00125C7B">
        <w:rPr>
          <w:lang w:val="de-DE"/>
        </w:rPr>
        <w:tab/>
      </w:r>
    </w:p>
    <w:p w:rsidR="0035717D" w:rsidRDefault="00A149E8" w:rsidP="00EC73E1">
      <w:pPr>
        <w:pStyle w:val="Heading3"/>
        <w:rPr>
          <w:lang w:val="de-DE"/>
        </w:rPr>
      </w:pPr>
      <w:r w:rsidRPr="00125C7B">
        <w:rPr>
          <w:lang w:val="de-DE"/>
        </w:rPr>
        <w:t>September:</w:t>
      </w:r>
      <w:r w:rsidRPr="00125C7B">
        <w:rPr>
          <w:lang w:val="de-DE"/>
        </w:rPr>
        <w:tab/>
      </w:r>
      <w:r>
        <w:rPr>
          <w:lang w:val="de-DE"/>
        </w:rPr>
        <w:tab/>
      </w:r>
    </w:p>
    <w:p w:rsidR="00A149E8" w:rsidRPr="00622856" w:rsidRDefault="00A149E8" w:rsidP="005B0CAB">
      <w:pPr>
        <w:pStyle w:val="ListParagraph"/>
        <w:numPr>
          <w:ilvl w:val="3"/>
          <w:numId w:val="4"/>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i/>
          <w:sz w:val="24"/>
          <w:szCs w:val="24"/>
          <w:lang w:val="de-DE"/>
        </w:rPr>
        <w:t>1.9., Montag:</w:t>
      </w:r>
      <w:r w:rsidRPr="00622856">
        <w:rPr>
          <w:rFonts w:ascii="Georgia" w:hAnsi="Georgia"/>
          <w:i/>
          <w:sz w:val="24"/>
          <w:szCs w:val="24"/>
          <w:lang w:val="de-DE"/>
        </w:rPr>
        <w:tab/>
      </w:r>
      <w:r w:rsidRPr="00622856">
        <w:rPr>
          <w:rFonts w:ascii="Georgia" w:hAnsi="Georgia"/>
          <w:i/>
          <w:sz w:val="24"/>
          <w:szCs w:val="24"/>
          <w:lang w:val="de-DE"/>
        </w:rPr>
        <w:tab/>
        <w:t>Labor Day/Feiertag</w:t>
      </w:r>
    </w:p>
    <w:p w:rsidR="00A149E8" w:rsidRPr="00622856" w:rsidRDefault="00A149E8" w:rsidP="005B0CAB">
      <w:pPr>
        <w:pStyle w:val="ListParagraph"/>
        <w:numPr>
          <w:ilvl w:val="3"/>
          <w:numId w:val="4"/>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sz w:val="24"/>
          <w:szCs w:val="24"/>
          <w:lang w:val="de-DE"/>
        </w:rPr>
        <w:t xml:space="preserve">7.9., Sonntag: </w:t>
      </w:r>
      <w:r w:rsidRPr="00622856">
        <w:rPr>
          <w:rFonts w:ascii="Georgia" w:hAnsi="Georgia"/>
          <w:sz w:val="24"/>
          <w:szCs w:val="24"/>
          <w:lang w:val="de-DE"/>
        </w:rPr>
        <w:tab/>
        <w:t>GERMAN FEST in Caras Park 2-6 pm</w:t>
      </w:r>
    </w:p>
    <w:p w:rsidR="00A149E8" w:rsidRPr="00622856" w:rsidRDefault="00A149E8" w:rsidP="005B0CAB">
      <w:pPr>
        <w:pStyle w:val="ListParagraph"/>
        <w:numPr>
          <w:ilvl w:val="3"/>
          <w:numId w:val="4"/>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sz w:val="24"/>
          <w:szCs w:val="24"/>
          <w:lang w:val="de-DE"/>
        </w:rPr>
        <w:t xml:space="preserve">12.9., Freitag: </w:t>
      </w:r>
      <w:r w:rsidRPr="00622856">
        <w:rPr>
          <w:rFonts w:ascii="Georgia" w:hAnsi="Georgia"/>
          <w:sz w:val="24"/>
          <w:szCs w:val="24"/>
          <w:lang w:val="de-DE"/>
        </w:rPr>
        <w:tab/>
      </w:r>
      <w:r w:rsidR="00622856">
        <w:rPr>
          <w:rFonts w:ascii="Georgia" w:hAnsi="Georgia"/>
          <w:sz w:val="24"/>
          <w:szCs w:val="24"/>
          <w:lang w:val="de-DE"/>
        </w:rPr>
        <w:tab/>
      </w:r>
      <w:r w:rsidRPr="00622856">
        <w:rPr>
          <w:rFonts w:ascii="Georgia" w:hAnsi="Georgia"/>
          <w:b/>
          <w:sz w:val="24"/>
          <w:szCs w:val="24"/>
          <w:lang w:val="de-DE"/>
        </w:rPr>
        <w:t xml:space="preserve">1. Test </w:t>
      </w:r>
    </w:p>
    <w:p w:rsidR="00A149E8" w:rsidRPr="00622856" w:rsidRDefault="00A149E8" w:rsidP="005B0CAB">
      <w:pPr>
        <w:pStyle w:val="ListParagraph"/>
        <w:numPr>
          <w:ilvl w:val="3"/>
          <w:numId w:val="4"/>
        </w:numPr>
        <w:spacing w:after="60"/>
        <w:rPr>
          <w:rFonts w:ascii="Georgia" w:hAnsi="Georgia"/>
          <w:sz w:val="24"/>
          <w:szCs w:val="24"/>
          <w:lang w:val="de-DE"/>
        </w:rPr>
      </w:pPr>
      <w:r w:rsidRPr="00622856">
        <w:rPr>
          <w:rFonts w:ascii="Georgia" w:hAnsi="Georgia"/>
          <w:sz w:val="24"/>
          <w:szCs w:val="24"/>
          <w:lang w:val="de-DE"/>
        </w:rPr>
        <w:t>30.9., Dienstag:</w:t>
      </w:r>
      <w:r w:rsidRPr="00622856">
        <w:rPr>
          <w:rFonts w:ascii="Georgia" w:hAnsi="Georgia"/>
          <w:sz w:val="24"/>
          <w:szCs w:val="24"/>
          <w:lang w:val="de-DE"/>
        </w:rPr>
        <w:tab/>
        <w:t>Presentation topic / write-up due</w:t>
      </w:r>
    </w:p>
    <w:p w:rsidR="00A149E8" w:rsidRPr="00125C7B" w:rsidRDefault="00A149E8" w:rsidP="00A149E8">
      <w:pPr>
        <w:rPr>
          <w:rFonts w:ascii="Georgia" w:hAnsi="Georgia"/>
          <w:sz w:val="24"/>
          <w:szCs w:val="24"/>
          <w:lang w:val="de-DE"/>
        </w:rPr>
      </w:pPr>
    </w:p>
    <w:p w:rsidR="0035717D" w:rsidRDefault="00A149E8" w:rsidP="00EC73E1">
      <w:pPr>
        <w:pStyle w:val="Heading3"/>
        <w:rPr>
          <w:lang w:val="de-DE"/>
        </w:rPr>
      </w:pPr>
      <w:r w:rsidRPr="00125C7B">
        <w:rPr>
          <w:lang w:val="de-DE"/>
        </w:rPr>
        <w:t>Oktober:</w:t>
      </w:r>
      <w:r w:rsidRPr="00125C7B">
        <w:rPr>
          <w:lang w:val="de-DE"/>
        </w:rPr>
        <w:tab/>
      </w:r>
      <w:r>
        <w:rPr>
          <w:lang w:val="de-DE"/>
        </w:rPr>
        <w:tab/>
      </w:r>
    </w:p>
    <w:p w:rsidR="00A149E8" w:rsidRPr="00622856" w:rsidRDefault="00A149E8" w:rsidP="005B0CAB">
      <w:pPr>
        <w:pStyle w:val="ListParagraph"/>
        <w:numPr>
          <w:ilvl w:val="3"/>
          <w:numId w:val="5"/>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sz w:val="24"/>
          <w:szCs w:val="24"/>
          <w:lang w:val="de-DE"/>
        </w:rPr>
        <w:t>3.10., Freitag:</w:t>
      </w:r>
      <w:r w:rsidRPr="00622856">
        <w:rPr>
          <w:rFonts w:ascii="Georgia" w:hAnsi="Georgia"/>
          <w:sz w:val="24"/>
          <w:szCs w:val="24"/>
          <w:lang w:val="de-DE"/>
        </w:rPr>
        <w:tab/>
      </w:r>
      <w:r w:rsidR="00622856">
        <w:rPr>
          <w:rFonts w:ascii="Georgia" w:hAnsi="Georgia"/>
          <w:sz w:val="24"/>
          <w:szCs w:val="24"/>
          <w:lang w:val="de-DE"/>
        </w:rPr>
        <w:tab/>
      </w:r>
      <w:r w:rsidRPr="00622856">
        <w:rPr>
          <w:rFonts w:ascii="Georgia" w:hAnsi="Georgia"/>
          <w:b/>
          <w:sz w:val="24"/>
          <w:szCs w:val="24"/>
          <w:lang w:val="de-DE"/>
        </w:rPr>
        <w:t>2. Test</w:t>
      </w:r>
    </w:p>
    <w:p w:rsidR="00A149E8" w:rsidRPr="00622856" w:rsidRDefault="00A149E8" w:rsidP="005B0CAB">
      <w:pPr>
        <w:pStyle w:val="ListParagraph"/>
        <w:numPr>
          <w:ilvl w:val="3"/>
          <w:numId w:val="5"/>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sz w:val="24"/>
          <w:szCs w:val="24"/>
          <w:lang w:val="de-DE"/>
        </w:rPr>
        <w:t>24. 10., Dienstag:</w:t>
      </w:r>
      <w:r w:rsidR="00622856">
        <w:rPr>
          <w:rFonts w:ascii="Georgia" w:hAnsi="Georgia"/>
          <w:sz w:val="24"/>
          <w:szCs w:val="24"/>
          <w:lang w:val="de-DE"/>
        </w:rPr>
        <w:tab/>
      </w:r>
      <w:r w:rsidRPr="00622856">
        <w:rPr>
          <w:rFonts w:ascii="Georgia" w:hAnsi="Georgia"/>
          <w:b/>
          <w:sz w:val="24"/>
          <w:szCs w:val="24"/>
          <w:lang w:val="de-DE"/>
        </w:rPr>
        <w:t>3. Test</w:t>
      </w:r>
    </w:p>
    <w:p w:rsidR="00A149E8" w:rsidRPr="00125C7B" w:rsidRDefault="00A149E8" w:rsidP="00A149E8">
      <w:pPr>
        <w:rPr>
          <w:rFonts w:ascii="Georgia" w:hAnsi="Georgia"/>
          <w:b/>
          <w:bCs/>
          <w:sz w:val="24"/>
          <w:szCs w:val="24"/>
          <w:lang w:val="de-DE"/>
        </w:rPr>
      </w:pPr>
    </w:p>
    <w:p w:rsidR="0035717D" w:rsidRPr="00EC73E1" w:rsidRDefault="00A149E8" w:rsidP="00EC73E1">
      <w:pPr>
        <w:pStyle w:val="Heading3"/>
      </w:pPr>
      <w:r w:rsidRPr="00EC73E1">
        <w:t>November:</w:t>
      </w:r>
      <w:r w:rsidRPr="00EC73E1">
        <w:tab/>
      </w:r>
      <w:r w:rsidRPr="00EC73E1">
        <w:tab/>
      </w:r>
    </w:p>
    <w:p w:rsidR="00A149E8" w:rsidRPr="00622856" w:rsidRDefault="00A149E8" w:rsidP="005B0CAB">
      <w:pPr>
        <w:pStyle w:val="ListParagraph"/>
        <w:numPr>
          <w:ilvl w:val="3"/>
          <w:numId w:val="6"/>
        </w:numPr>
        <w:tabs>
          <w:tab w:val="left" w:pos="720"/>
          <w:tab w:val="left" w:pos="1440"/>
          <w:tab w:val="left" w:pos="2160"/>
          <w:tab w:val="left" w:pos="2880"/>
          <w:tab w:val="left" w:pos="3600"/>
        </w:tabs>
        <w:spacing w:after="60"/>
        <w:rPr>
          <w:rFonts w:ascii="Georgia" w:hAnsi="Georgia"/>
          <w:sz w:val="24"/>
          <w:szCs w:val="24"/>
          <w:lang w:val="de-DE"/>
        </w:rPr>
      </w:pPr>
      <w:r w:rsidRPr="00622856">
        <w:rPr>
          <w:rFonts w:ascii="Georgia" w:hAnsi="Georgia"/>
          <w:i/>
          <w:sz w:val="24"/>
          <w:szCs w:val="24"/>
          <w:lang w:val="de-DE"/>
        </w:rPr>
        <w:t>4.11., Dienstag</w:t>
      </w:r>
      <w:r w:rsidRPr="00622856">
        <w:rPr>
          <w:rFonts w:ascii="Georgia" w:hAnsi="Georgia"/>
          <w:i/>
          <w:sz w:val="24"/>
          <w:szCs w:val="24"/>
          <w:lang w:val="de-DE"/>
        </w:rPr>
        <w:tab/>
        <w:t>Election Day</w:t>
      </w:r>
      <w:r w:rsidR="00A5627B" w:rsidRPr="00622856">
        <w:rPr>
          <w:rFonts w:ascii="Georgia" w:hAnsi="Georgia"/>
          <w:i/>
          <w:sz w:val="24"/>
          <w:szCs w:val="24"/>
          <w:lang w:val="de-DE"/>
        </w:rPr>
        <w:t>/Feiertag</w:t>
      </w:r>
    </w:p>
    <w:p w:rsidR="00A149E8" w:rsidRPr="00622856" w:rsidRDefault="00A149E8" w:rsidP="005B0CAB">
      <w:pPr>
        <w:pStyle w:val="ListParagraph"/>
        <w:numPr>
          <w:ilvl w:val="3"/>
          <w:numId w:val="6"/>
        </w:numPr>
        <w:tabs>
          <w:tab w:val="left" w:pos="720"/>
          <w:tab w:val="left" w:pos="1440"/>
          <w:tab w:val="left" w:pos="2160"/>
          <w:tab w:val="left" w:pos="2880"/>
          <w:tab w:val="left" w:pos="3600"/>
        </w:tabs>
        <w:spacing w:after="60"/>
        <w:rPr>
          <w:rFonts w:ascii="Georgia" w:hAnsi="Georgia"/>
          <w:i/>
          <w:sz w:val="24"/>
          <w:szCs w:val="24"/>
          <w:lang w:val="de-DE"/>
        </w:rPr>
      </w:pPr>
      <w:r w:rsidRPr="00622856">
        <w:rPr>
          <w:rFonts w:ascii="Georgia" w:hAnsi="Georgia"/>
          <w:i/>
          <w:sz w:val="24"/>
          <w:szCs w:val="24"/>
          <w:lang w:val="de-DE"/>
        </w:rPr>
        <w:t>11.11., Dienstag:</w:t>
      </w:r>
      <w:r w:rsidRPr="00622856">
        <w:rPr>
          <w:rFonts w:ascii="Georgia" w:hAnsi="Georgia"/>
          <w:i/>
          <w:sz w:val="24"/>
          <w:szCs w:val="24"/>
          <w:lang w:val="de-DE"/>
        </w:rPr>
        <w:tab/>
        <w:t>Veteran’s Day/Feiertag</w:t>
      </w:r>
    </w:p>
    <w:p w:rsidR="00A149E8" w:rsidRPr="00622856" w:rsidRDefault="00A149E8" w:rsidP="005B0CAB">
      <w:pPr>
        <w:pStyle w:val="ListParagraph"/>
        <w:numPr>
          <w:ilvl w:val="3"/>
          <w:numId w:val="6"/>
        </w:numPr>
        <w:tabs>
          <w:tab w:val="left" w:pos="720"/>
          <w:tab w:val="left" w:pos="1440"/>
          <w:tab w:val="left" w:pos="2160"/>
          <w:tab w:val="left" w:pos="2880"/>
          <w:tab w:val="left" w:pos="3600"/>
        </w:tabs>
        <w:spacing w:after="60"/>
        <w:rPr>
          <w:rFonts w:ascii="Georgia" w:hAnsi="Georgia"/>
          <w:i/>
          <w:sz w:val="24"/>
          <w:szCs w:val="24"/>
          <w:lang w:val="de-DE"/>
        </w:rPr>
      </w:pPr>
      <w:r w:rsidRPr="00622856">
        <w:rPr>
          <w:rFonts w:ascii="Georgia" w:hAnsi="Georgia"/>
          <w:sz w:val="24"/>
          <w:szCs w:val="24"/>
          <w:lang w:val="de-DE"/>
        </w:rPr>
        <w:t>14.11., Dienstag:</w:t>
      </w:r>
      <w:r w:rsidRPr="00622856">
        <w:rPr>
          <w:rFonts w:ascii="Georgia" w:hAnsi="Georgia"/>
          <w:sz w:val="24"/>
          <w:szCs w:val="24"/>
          <w:lang w:val="de-DE"/>
        </w:rPr>
        <w:tab/>
      </w:r>
      <w:r w:rsidR="00622856">
        <w:rPr>
          <w:rFonts w:ascii="Georgia" w:hAnsi="Georgia"/>
          <w:sz w:val="24"/>
          <w:szCs w:val="24"/>
          <w:lang w:val="de-DE"/>
        </w:rPr>
        <w:tab/>
      </w:r>
      <w:r w:rsidRPr="00622856">
        <w:rPr>
          <w:rFonts w:ascii="Georgia" w:hAnsi="Georgia"/>
          <w:b/>
          <w:sz w:val="24"/>
          <w:szCs w:val="24"/>
          <w:lang w:val="de-DE"/>
        </w:rPr>
        <w:t>4. Test</w:t>
      </w:r>
    </w:p>
    <w:p w:rsidR="00A149E8" w:rsidRPr="00622856" w:rsidRDefault="00A149E8" w:rsidP="005B0CAB">
      <w:pPr>
        <w:pStyle w:val="ListParagraph"/>
        <w:numPr>
          <w:ilvl w:val="3"/>
          <w:numId w:val="6"/>
        </w:numPr>
        <w:tabs>
          <w:tab w:val="left" w:pos="720"/>
          <w:tab w:val="left" w:pos="1440"/>
          <w:tab w:val="left" w:pos="2160"/>
          <w:tab w:val="left" w:pos="2880"/>
        </w:tabs>
        <w:spacing w:after="60"/>
        <w:rPr>
          <w:rFonts w:ascii="Georgia" w:hAnsi="Georgia"/>
          <w:i/>
          <w:sz w:val="24"/>
          <w:szCs w:val="24"/>
        </w:rPr>
      </w:pPr>
      <w:r w:rsidRPr="00622856">
        <w:rPr>
          <w:rFonts w:ascii="Georgia" w:hAnsi="Georgia"/>
          <w:i/>
          <w:sz w:val="24"/>
          <w:szCs w:val="24"/>
        </w:rPr>
        <w:t>26. – 2</w:t>
      </w:r>
      <w:r w:rsidR="00A5627B" w:rsidRPr="00622856">
        <w:rPr>
          <w:rFonts w:ascii="Georgia" w:hAnsi="Georgia"/>
          <w:i/>
          <w:sz w:val="24"/>
          <w:szCs w:val="24"/>
        </w:rPr>
        <w:t>8</w:t>
      </w:r>
      <w:r w:rsidRPr="00622856">
        <w:rPr>
          <w:rFonts w:ascii="Georgia" w:hAnsi="Georgia"/>
          <w:i/>
          <w:sz w:val="24"/>
          <w:szCs w:val="24"/>
        </w:rPr>
        <w:t>.11.</w:t>
      </w:r>
      <w:r w:rsidRPr="00622856">
        <w:rPr>
          <w:rFonts w:ascii="Georgia" w:hAnsi="Georgia"/>
          <w:i/>
          <w:sz w:val="24"/>
          <w:szCs w:val="24"/>
        </w:rPr>
        <w:tab/>
      </w:r>
      <w:r w:rsidRPr="00622856">
        <w:rPr>
          <w:rFonts w:ascii="Georgia" w:hAnsi="Georgia"/>
          <w:i/>
          <w:sz w:val="24"/>
          <w:szCs w:val="24"/>
        </w:rPr>
        <w:tab/>
        <w:t xml:space="preserve">THANKSGIVING/ </w:t>
      </w:r>
      <w:proofErr w:type="spellStart"/>
      <w:r w:rsidRPr="00622856">
        <w:rPr>
          <w:rFonts w:ascii="Georgia" w:hAnsi="Georgia"/>
          <w:i/>
          <w:sz w:val="24"/>
          <w:szCs w:val="24"/>
        </w:rPr>
        <w:t>Reisetag</w:t>
      </w:r>
      <w:proofErr w:type="spellEnd"/>
      <w:r w:rsidRPr="00622856">
        <w:rPr>
          <w:rFonts w:ascii="Georgia" w:hAnsi="Georgia"/>
          <w:i/>
          <w:sz w:val="24"/>
          <w:szCs w:val="24"/>
        </w:rPr>
        <w:t xml:space="preserve"> und </w:t>
      </w:r>
      <w:proofErr w:type="spellStart"/>
      <w:r w:rsidRPr="00622856">
        <w:rPr>
          <w:rFonts w:ascii="Georgia" w:hAnsi="Georgia"/>
          <w:i/>
          <w:sz w:val="24"/>
          <w:szCs w:val="24"/>
        </w:rPr>
        <w:t>Feiertag</w:t>
      </w:r>
      <w:proofErr w:type="spellEnd"/>
    </w:p>
    <w:p w:rsidR="00A149E8" w:rsidRPr="00125C7B" w:rsidRDefault="00A149E8" w:rsidP="00A149E8">
      <w:pPr>
        <w:rPr>
          <w:rFonts w:ascii="Georgia" w:hAnsi="Georgia"/>
          <w:sz w:val="24"/>
          <w:szCs w:val="24"/>
        </w:rPr>
      </w:pPr>
      <w:r w:rsidRPr="00125C7B">
        <w:rPr>
          <w:rFonts w:ascii="Georgia" w:hAnsi="Georgia"/>
          <w:sz w:val="24"/>
          <w:szCs w:val="24"/>
        </w:rPr>
        <w:tab/>
      </w:r>
      <w:r w:rsidRPr="00125C7B">
        <w:rPr>
          <w:rFonts w:ascii="Georgia" w:hAnsi="Georgia"/>
          <w:sz w:val="24"/>
          <w:szCs w:val="24"/>
        </w:rPr>
        <w:tab/>
      </w:r>
    </w:p>
    <w:p w:rsidR="0035717D" w:rsidRDefault="00A149E8" w:rsidP="00EC73E1">
      <w:pPr>
        <w:pStyle w:val="Heading3"/>
      </w:pPr>
      <w:proofErr w:type="spellStart"/>
      <w:r w:rsidRPr="00125C7B">
        <w:t>Dezember</w:t>
      </w:r>
      <w:proofErr w:type="spellEnd"/>
      <w:r w:rsidRPr="00125C7B">
        <w:t>:</w:t>
      </w:r>
      <w:r w:rsidRPr="00125C7B">
        <w:tab/>
      </w:r>
      <w:r>
        <w:tab/>
      </w:r>
    </w:p>
    <w:p w:rsidR="00A149E8" w:rsidRPr="00622856" w:rsidRDefault="00A149E8" w:rsidP="005B0CAB">
      <w:pPr>
        <w:pStyle w:val="ListParagraph"/>
        <w:numPr>
          <w:ilvl w:val="3"/>
          <w:numId w:val="7"/>
        </w:numPr>
        <w:tabs>
          <w:tab w:val="left" w:pos="720"/>
          <w:tab w:val="left" w:pos="1440"/>
          <w:tab w:val="left" w:pos="2160"/>
          <w:tab w:val="left" w:pos="2880"/>
          <w:tab w:val="left" w:pos="3600"/>
        </w:tabs>
        <w:spacing w:after="60"/>
        <w:rPr>
          <w:rFonts w:ascii="Georgia" w:hAnsi="Georgia"/>
          <w:sz w:val="24"/>
          <w:szCs w:val="24"/>
        </w:rPr>
      </w:pPr>
      <w:r w:rsidRPr="00622856">
        <w:rPr>
          <w:rFonts w:ascii="Georgia" w:hAnsi="Georgia"/>
          <w:sz w:val="24"/>
          <w:szCs w:val="24"/>
        </w:rPr>
        <w:t xml:space="preserve">3.12., </w:t>
      </w:r>
      <w:proofErr w:type="spellStart"/>
      <w:r w:rsidRPr="00622856">
        <w:rPr>
          <w:rFonts w:ascii="Georgia" w:hAnsi="Georgia"/>
          <w:sz w:val="24"/>
          <w:szCs w:val="24"/>
        </w:rPr>
        <w:t>Mittwoch</w:t>
      </w:r>
      <w:proofErr w:type="spellEnd"/>
      <w:r w:rsidRPr="00622856">
        <w:rPr>
          <w:rFonts w:ascii="Georgia" w:hAnsi="Georgia"/>
          <w:sz w:val="24"/>
          <w:szCs w:val="24"/>
        </w:rPr>
        <w:t>:</w:t>
      </w:r>
      <w:r w:rsidRPr="00622856">
        <w:rPr>
          <w:rFonts w:ascii="Georgia" w:hAnsi="Georgia"/>
          <w:sz w:val="24"/>
          <w:szCs w:val="24"/>
        </w:rPr>
        <w:tab/>
      </w:r>
      <w:r w:rsidR="00622856">
        <w:rPr>
          <w:rFonts w:ascii="Georgia" w:hAnsi="Georgia"/>
          <w:sz w:val="24"/>
          <w:szCs w:val="24"/>
        </w:rPr>
        <w:tab/>
      </w:r>
      <w:r w:rsidRPr="00622856">
        <w:rPr>
          <w:rFonts w:ascii="Georgia" w:hAnsi="Georgia"/>
          <w:b/>
          <w:sz w:val="24"/>
          <w:szCs w:val="24"/>
        </w:rPr>
        <w:t>5. Test</w:t>
      </w:r>
      <w:r w:rsidRPr="00622856">
        <w:rPr>
          <w:rFonts w:ascii="Georgia" w:hAnsi="Georgia"/>
          <w:sz w:val="24"/>
          <w:szCs w:val="24"/>
        </w:rPr>
        <w:tab/>
      </w:r>
    </w:p>
    <w:p w:rsidR="00A149E8" w:rsidRPr="00622856" w:rsidRDefault="00A149E8" w:rsidP="005B0CAB">
      <w:pPr>
        <w:pStyle w:val="ListParagraph"/>
        <w:numPr>
          <w:ilvl w:val="3"/>
          <w:numId w:val="7"/>
        </w:numPr>
        <w:tabs>
          <w:tab w:val="left" w:pos="720"/>
          <w:tab w:val="left" w:pos="1440"/>
          <w:tab w:val="left" w:pos="2160"/>
          <w:tab w:val="left" w:pos="2880"/>
          <w:tab w:val="left" w:pos="3600"/>
        </w:tabs>
        <w:spacing w:after="60"/>
        <w:rPr>
          <w:rFonts w:ascii="Georgia" w:hAnsi="Georgia"/>
          <w:sz w:val="24"/>
          <w:szCs w:val="24"/>
        </w:rPr>
      </w:pPr>
      <w:proofErr w:type="spellStart"/>
      <w:r w:rsidRPr="00622856">
        <w:rPr>
          <w:rFonts w:ascii="Georgia" w:hAnsi="Georgia"/>
          <w:sz w:val="24"/>
          <w:szCs w:val="24"/>
        </w:rPr>
        <w:t>Freitag</w:t>
      </w:r>
      <w:proofErr w:type="spellEnd"/>
      <w:r w:rsidRPr="00622856">
        <w:rPr>
          <w:rFonts w:ascii="Georgia" w:hAnsi="Georgia"/>
          <w:sz w:val="24"/>
          <w:szCs w:val="24"/>
        </w:rPr>
        <w:t xml:space="preserve">, 6.12., </w:t>
      </w:r>
      <w:r w:rsidRPr="00622856">
        <w:rPr>
          <w:rFonts w:ascii="Georgia" w:hAnsi="Georgia"/>
          <w:sz w:val="24"/>
          <w:szCs w:val="24"/>
        </w:rPr>
        <w:tab/>
        <w:t>REVIEW for FINAL</w:t>
      </w:r>
    </w:p>
    <w:p w:rsidR="00A149E8" w:rsidRDefault="00A149E8" w:rsidP="00A149E8">
      <w:pPr>
        <w:tabs>
          <w:tab w:val="left" w:pos="720"/>
          <w:tab w:val="left" w:pos="1440"/>
          <w:tab w:val="left" w:pos="2160"/>
          <w:tab w:val="left" w:pos="2880"/>
          <w:tab w:val="left" w:pos="3600"/>
        </w:tabs>
        <w:rPr>
          <w:rFonts w:ascii="Georgia" w:hAnsi="Georgia"/>
          <w:sz w:val="24"/>
          <w:szCs w:val="24"/>
        </w:rPr>
      </w:pPr>
    </w:p>
    <w:p w:rsidR="00A149E8" w:rsidRDefault="00A149E8" w:rsidP="00A149E8">
      <w:pPr>
        <w:rPr>
          <w:rFonts w:ascii="Georgia" w:hAnsi="Georgia"/>
          <w:sz w:val="24"/>
          <w:szCs w:val="24"/>
        </w:rPr>
      </w:pPr>
    </w:p>
    <w:p w:rsidR="0035717D" w:rsidRDefault="00A149E8" w:rsidP="00EC73E1">
      <w:pPr>
        <w:pStyle w:val="Heading3"/>
      </w:pPr>
      <w:r>
        <w:t>Final Exam</w:t>
      </w:r>
      <w:r w:rsidRPr="00130275">
        <w:t xml:space="preserve">: Germ 201 Section 1: </w:t>
      </w:r>
    </w:p>
    <w:p w:rsidR="0035717D" w:rsidRPr="00A70FE0" w:rsidRDefault="00DD55D7" w:rsidP="005B0CAB">
      <w:pPr>
        <w:pStyle w:val="ListParagraph"/>
        <w:numPr>
          <w:ilvl w:val="0"/>
          <w:numId w:val="8"/>
        </w:numPr>
        <w:rPr>
          <w:rFonts w:ascii="Georgia" w:hAnsi="Georgia"/>
          <w:b/>
          <w:sz w:val="24"/>
          <w:szCs w:val="24"/>
          <w:u w:val="single"/>
        </w:rPr>
      </w:pPr>
      <w:r>
        <w:rPr>
          <w:rFonts w:ascii="Georgia" w:hAnsi="Georgia"/>
          <w:b/>
          <w:sz w:val="24"/>
          <w:szCs w:val="24"/>
          <w:u w:val="single"/>
        </w:rPr>
        <w:t>Tues., December 9</w:t>
      </w:r>
      <w:r w:rsidR="00A70FE0">
        <w:rPr>
          <w:rFonts w:ascii="Georgia" w:hAnsi="Georgia"/>
          <w:b/>
          <w:sz w:val="24"/>
          <w:szCs w:val="24"/>
          <w:u w:val="single"/>
        </w:rPr>
        <w:t>: 1:10-3:10 am LA 243</w:t>
      </w:r>
    </w:p>
    <w:p w:rsidR="00A149E8" w:rsidRPr="00130275" w:rsidRDefault="00A149E8" w:rsidP="0035717D">
      <w:pPr>
        <w:ind w:left="1440" w:firstLine="720"/>
        <w:rPr>
          <w:rFonts w:ascii="Georgia" w:hAnsi="Georgia"/>
          <w:b/>
          <w:sz w:val="24"/>
          <w:szCs w:val="24"/>
        </w:rPr>
      </w:pPr>
      <w:r w:rsidRPr="00130275">
        <w:rPr>
          <w:rFonts w:ascii="Georgia" w:hAnsi="Georgia"/>
          <w:b/>
          <w:sz w:val="24"/>
          <w:szCs w:val="24"/>
        </w:rPr>
        <w:tab/>
      </w:r>
    </w:p>
    <w:p w:rsidR="0035717D" w:rsidRDefault="00A149E8" w:rsidP="00EC73E1">
      <w:pPr>
        <w:pStyle w:val="Heading3"/>
      </w:pPr>
      <w:r>
        <w:t>Final Exam</w:t>
      </w:r>
      <w:r w:rsidRPr="00130275">
        <w:t xml:space="preserve">: Germ 201 Section 2: </w:t>
      </w:r>
    </w:p>
    <w:p w:rsidR="00A149E8" w:rsidRPr="00A70FE0" w:rsidRDefault="00DD55D7" w:rsidP="005B0CAB">
      <w:pPr>
        <w:pStyle w:val="ListParagraph"/>
        <w:numPr>
          <w:ilvl w:val="0"/>
          <w:numId w:val="8"/>
        </w:numPr>
        <w:rPr>
          <w:b/>
          <w:sz w:val="24"/>
          <w:szCs w:val="24"/>
          <w:u w:val="single"/>
        </w:rPr>
      </w:pPr>
      <w:r>
        <w:rPr>
          <w:rFonts w:ascii="Georgia" w:hAnsi="Georgia"/>
          <w:b/>
          <w:sz w:val="24"/>
          <w:szCs w:val="24"/>
          <w:u w:val="single"/>
        </w:rPr>
        <w:t>Mon</w:t>
      </w:r>
      <w:r w:rsidR="00A149E8" w:rsidRPr="00A70FE0">
        <w:rPr>
          <w:rFonts w:ascii="Georgia" w:hAnsi="Georgia"/>
          <w:b/>
          <w:sz w:val="24"/>
          <w:szCs w:val="24"/>
          <w:u w:val="single"/>
        </w:rPr>
        <w:t>.,</w:t>
      </w:r>
      <w:r w:rsidR="00DC3E7C" w:rsidRPr="00A70FE0">
        <w:rPr>
          <w:rFonts w:ascii="Georgia" w:hAnsi="Georgia"/>
          <w:b/>
          <w:sz w:val="24"/>
          <w:szCs w:val="24"/>
          <w:u w:val="single"/>
        </w:rPr>
        <w:t xml:space="preserve"> </w:t>
      </w:r>
      <w:r w:rsidR="00A149E8" w:rsidRPr="00A70FE0">
        <w:rPr>
          <w:rFonts w:ascii="Georgia" w:hAnsi="Georgia"/>
          <w:b/>
          <w:sz w:val="24"/>
          <w:szCs w:val="24"/>
          <w:u w:val="single"/>
        </w:rPr>
        <w:t xml:space="preserve">December </w:t>
      </w:r>
      <w:r>
        <w:rPr>
          <w:rFonts w:ascii="Georgia" w:hAnsi="Georgia"/>
          <w:b/>
          <w:sz w:val="24"/>
          <w:szCs w:val="24"/>
          <w:u w:val="single"/>
        </w:rPr>
        <w:t>8</w:t>
      </w:r>
      <w:r w:rsidR="00A149E8" w:rsidRPr="00A70FE0">
        <w:rPr>
          <w:rFonts w:ascii="Georgia" w:hAnsi="Georgia"/>
          <w:b/>
          <w:sz w:val="24"/>
          <w:szCs w:val="24"/>
          <w:u w:val="single"/>
        </w:rPr>
        <w:t xml:space="preserve">: 1:10-3:10 am LA 334 </w:t>
      </w:r>
    </w:p>
    <w:p w:rsidR="00A149E8" w:rsidRPr="00130275" w:rsidRDefault="00A149E8" w:rsidP="00A149E8">
      <w:pPr>
        <w:rPr>
          <w:b/>
        </w:rPr>
      </w:pPr>
    </w:p>
    <w:p w:rsidR="00EC5AAC" w:rsidRDefault="00EC5AAC"/>
    <w:sectPr w:rsidR="00EC5AAC" w:rsidSect="0035717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524B"/>
    <w:multiLevelType w:val="hybridMultilevel"/>
    <w:tmpl w:val="A7FC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C56C0"/>
    <w:multiLevelType w:val="hybridMultilevel"/>
    <w:tmpl w:val="A75C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C67D8"/>
    <w:multiLevelType w:val="hybridMultilevel"/>
    <w:tmpl w:val="33DC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4042BC"/>
    <w:multiLevelType w:val="hybridMultilevel"/>
    <w:tmpl w:val="BE44D4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544C308E"/>
    <w:multiLevelType w:val="hybridMultilevel"/>
    <w:tmpl w:val="9796C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E6D3C"/>
    <w:multiLevelType w:val="hybridMultilevel"/>
    <w:tmpl w:val="CAFE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8160A"/>
    <w:multiLevelType w:val="hybridMultilevel"/>
    <w:tmpl w:val="49F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C39D5"/>
    <w:multiLevelType w:val="hybridMultilevel"/>
    <w:tmpl w:val="D2C6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E8"/>
    <w:rsid w:val="0018009D"/>
    <w:rsid w:val="001E5F6D"/>
    <w:rsid w:val="002C45E2"/>
    <w:rsid w:val="002D1153"/>
    <w:rsid w:val="0035717D"/>
    <w:rsid w:val="004B0930"/>
    <w:rsid w:val="00527F66"/>
    <w:rsid w:val="005B0CAB"/>
    <w:rsid w:val="00622856"/>
    <w:rsid w:val="0086368C"/>
    <w:rsid w:val="008F4FF2"/>
    <w:rsid w:val="00A149E8"/>
    <w:rsid w:val="00A53E3A"/>
    <w:rsid w:val="00A5627B"/>
    <w:rsid w:val="00A70FE0"/>
    <w:rsid w:val="00BE0231"/>
    <w:rsid w:val="00DA3368"/>
    <w:rsid w:val="00DC3E7C"/>
    <w:rsid w:val="00DD55D7"/>
    <w:rsid w:val="00E452F5"/>
    <w:rsid w:val="00E66824"/>
    <w:rsid w:val="00EC5AAC"/>
    <w:rsid w:val="00EC73E1"/>
    <w:rsid w:val="00F44768"/>
    <w:rsid w:val="00F8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E8"/>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66824"/>
    <w:pPr>
      <w:keepNext/>
      <w:keepLines/>
      <w:jc w:val="center"/>
      <w:outlineLvl w:val="0"/>
    </w:pPr>
    <w:rPr>
      <w:rFonts w:ascii="Georgia" w:eastAsiaTheme="majorEastAsia" w:hAnsi="Georgia" w:cstheme="majorBidi"/>
      <w:b/>
      <w:bCs/>
      <w:sz w:val="24"/>
      <w:szCs w:val="28"/>
    </w:rPr>
  </w:style>
  <w:style w:type="paragraph" w:styleId="Heading2">
    <w:name w:val="heading 2"/>
    <w:basedOn w:val="Normal"/>
    <w:next w:val="Normal"/>
    <w:link w:val="Heading2Char"/>
    <w:uiPriority w:val="9"/>
    <w:unhideWhenUsed/>
    <w:qFormat/>
    <w:rsid w:val="00E66824"/>
    <w:pPr>
      <w:keepNext/>
      <w:keepLines/>
      <w:outlineLvl w:val="1"/>
    </w:pPr>
    <w:rPr>
      <w:rFonts w:ascii="Georgia" w:eastAsiaTheme="majorEastAsia" w:hAnsi="Georgia" w:cstheme="majorBidi"/>
      <w:b/>
      <w:bCs/>
      <w:sz w:val="24"/>
      <w:szCs w:val="26"/>
    </w:rPr>
  </w:style>
  <w:style w:type="paragraph" w:styleId="Heading3">
    <w:name w:val="heading 3"/>
    <w:basedOn w:val="Normal"/>
    <w:next w:val="Normal"/>
    <w:link w:val="Heading3Char"/>
    <w:uiPriority w:val="9"/>
    <w:unhideWhenUsed/>
    <w:qFormat/>
    <w:rsid w:val="00EC73E1"/>
    <w:pPr>
      <w:keepNext/>
      <w:keepLines/>
      <w:outlineLvl w:val="2"/>
    </w:pPr>
    <w:rPr>
      <w:rFonts w:ascii="Georgia" w:eastAsiaTheme="majorEastAsia" w:hAnsi="Georg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49E8"/>
    <w:rPr>
      <w:color w:val="0000FF"/>
      <w:u w:val="single"/>
    </w:rPr>
  </w:style>
  <w:style w:type="character" w:customStyle="1" w:styleId="Heading1Char">
    <w:name w:val="Heading 1 Char"/>
    <w:basedOn w:val="DefaultParagraphFont"/>
    <w:link w:val="Heading1"/>
    <w:uiPriority w:val="9"/>
    <w:rsid w:val="00E66824"/>
    <w:rPr>
      <w:rFonts w:ascii="Georgia" w:eastAsiaTheme="majorEastAsia" w:hAnsi="Georgia" w:cstheme="majorBidi"/>
      <w:b/>
      <w:bCs/>
      <w:sz w:val="24"/>
      <w:szCs w:val="28"/>
    </w:rPr>
  </w:style>
  <w:style w:type="character" w:customStyle="1" w:styleId="Heading2Char">
    <w:name w:val="Heading 2 Char"/>
    <w:basedOn w:val="DefaultParagraphFont"/>
    <w:link w:val="Heading2"/>
    <w:uiPriority w:val="9"/>
    <w:rsid w:val="00E66824"/>
    <w:rPr>
      <w:rFonts w:ascii="Georgia" w:eastAsiaTheme="majorEastAsia" w:hAnsi="Georgia" w:cstheme="majorBidi"/>
      <w:b/>
      <w:bCs/>
      <w:sz w:val="24"/>
      <w:szCs w:val="26"/>
    </w:rPr>
  </w:style>
  <w:style w:type="paragraph" w:styleId="ListParagraph">
    <w:name w:val="List Paragraph"/>
    <w:basedOn w:val="Normal"/>
    <w:uiPriority w:val="34"/>
    <w:qFormat/>
    <w:rsid w:val="00E66824"/>
    <w:pPr>
      <w:ind w:left="720"/>
      <w:contextualSpacing/>
    </w:pPr>
  </w:style>
  <w:style w:type="character" w:customStyle="1" w:styleId="Heading3Char">
    <w:name w:val="Heading 3 Char"/>
    <w:basedOn w:val="DefaultParagraphFont"/>
    <w:link w:val="Heading3"/>
    <w:uiPriority w:val="9"/>
    <w:rsid w:val="00EC73E1"/>
    <w:rPr>
      <w:rFonts w:ascii="Georgia" w:eastAsiaTheme="majorEastAsia" w:hAnsi="Georgia" w:cstheme="majorBidi"/>
      <w:b/>
      <w:bCs/>
      <w:sz w:val="24"/>
      <w:szCs w:val="20"/>
    </w:rPr>
  </w:style>
  <w:style w:type="table" w:styleId="TableGrid">
    <w:name w:val="Table Grid"/>
    <w:basedOn w:val="TableNormal"/>
    <w:uiPriority w:val="59"/>
    <w:rsid w:val="00527F6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E8"/>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66824"/>
    <w:pPr>
      <w:keepNext/>
      <w:keepLines/>
      <w:jc w:val="center"/>
      <w:outlineLvl w:val="0"/>
    </w:pPr>
    <w:rPr>
      <w:rFonts w:ascii="Georgia" w:eastAsiaTheme="majorEastAsia" w:hAnsi="Georgia" w:cstheme="majorBidi"/>
      <w:b/>
      <w:bCs/>
      <w:sz w:val="24"/>
      <w:szCs w:val="28"/>
    </w:rPr>
  </w:style>
  <w:style w:type="paragraph" w:styleId="Heading2">
    <w:name w:val="heading 2"/>
    <w:basedOn w:val="Normal"/>
    <w:next w:val="Normal"/>
    <w:link w:val="Heading2Char"/>
    <w:uiPriority w:val="9"/>
    <w:unhideWhenUsed/>
    <w:qFormat/>
    <w:rsid w:val="00E66824"/>
    <w:pPr>
      <w:keepNext/>
      <w:keepLines/>
      <w:outlineLvl w:val="1"/>
    </w:pPr>
    <w:rPr>
      <w:rFonts w:ascii="Georgia" w:eastAsiaTheme="majorEastAsia" w:hAnsi="Georgia" w:cstheme="majorBidi"/>
      <w:b/>
      <w:bCs/>
      <w:sz w:val="24"/>
      <w:szCs w:val="26"/>
    </w:rPr>
  </w:style>
  <w:style w:type="paragraph" w:styleId="Heading3">
    <w:name w:val="heading 3"/>
    <w:basedOn w:val="Normal"/>
    <w:next w:val="Normal"/>
    <w:link w:val="Heading3Char"/>
    <w:uiPriority w:val="9"/>
    <w:unhideWhenUsed/>
    <w:qFormat/>
    <w:rsid w:val="00EC73E1"/>
    <w:pPr>
      <w:keepNext/>
      <w:keepLines/>
      <w:outlineLvl w:val="2"/>
    </w:pPr>
    <w:rPr>
      <w:rFonts w:ascii="Georgia" w:eastAsiaTheme="majorEastAsia" w:hAnsi="Georg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49E8"/>
    <w:rPr>
      <w:color w:val="0000FF"/>
      <w:u w:val="single"/>
    </w:rPr>
  </w:style>
  <w:style w:type="character" w:customStyle="1" w:styleId="Heading1Char">
    <w:name w:val="Heading 1 Char"/>
    <w:basedOn w:val="DefaultParagraphFont"/>
    <w:link w:val="Heading1"/>
    <w:uiPriority w:val="9"/>
    <w:rsid w:val="00E66824"/>
    <w:rPr>
      <w:rFonts w:ascii="Georgia" w:eastAsiaTheme="majorEastAsia" w:hAnsi="Georgia" w:cstheme="majorBidi"/>
      <w:b/>
      <w:bCs/>
      <w:sz w:val="24"/>
      <w:szCs w:val="28"/>
    </w:rPr>
  </w:style>
  <w:style w:type="character" w:customStyle="1" w:styleId="Heading2Char">
    <w:name w:val="Heading 2 Char"/>
    <w:basedOn w:val="DefaultParagraphFont"/>
    <w:link w:val="Heading2"/>
    <w:uiPriority w:val="9"/>
    <w:rsid w:val="00E66824"/>
    <w:rPr>
      <w:rFonts w:ascii="Georgia" w:eastAsiaTheme="majorEastAsia" w:hAnsi="Georgia" w:cstheme="majorBidi"/>
      <w:b/>
      <w:bCs/>
      <w:sz w:val="24"/>
      <w:szCs w:val="26"/>
    </w:rPr>
  </w:style>
  <w:style w:type="paragraph" w:styleId="ListParagraph">
    <w:name w:val="List Paragraph"/>
    <w:basedOn w:val="Normal"/>
    <w:uiPriority w:val="34"/>
    <w:qFormat/>
    <w:rsid w:val="00E66824"/>
    <w:pPr>
      <w:ind w:left="720"/>
      <w:contextualSpacing/>
    </w:pPr>
  </w:style>
  <w:style w:type="character" w:customStyle="1" w:styleId="Heading3Char">
    <w:name w:val="Heading 3 Char"/>
    <w:basedOn w:val="DefaultParagraphFont"/>
    <w:link w:val="Heading3"/>
    <w:uiPriority w:val="9"/>
    <w:rsid w:val="00EC73E1"/>
    <w:rPr>
      <w:rFonts w:ascii="Georgia" w:eastAsiaTheme="majorEastAsia" w:hAnsi="Georgia" w:cstheme="majorBidi"/>
      <w:b/>
      <w:bCs/>
      <w:sz w:val="24"/>
      <w:szCs w:val="20"/>
    </w:rPr>
  </w:style>
  <w:style w:type="table" w:styleId="TableGrid">
    <w:name w:val="Table Grid"/>
    <w:basedOn w:val="TableNormal"/>
    <w:uiPriority w:val="59"/>
    <w:rsid w:val="00527F6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SA/vpsa/index.cfm/page/2585" TargetMode="External"/><Relationship Id="rId3" Type="http://schemas.microsoft.com/office/2007/relationships/stylesWithEffects" Target="stylesWithEffects.xml"/><Relationship Id="rId7" Type="http://schemas.openxmlformats.org/officeDocument/2006/relationships/hyperlink" Target="http://life.umt.edu/d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ltrud.arens@mso.umt.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Hiltrudis M. Arens</dc:creator>
  <cp:lastModifiedBy>White, Olivia</cp:lastModifiedBy>
  <cp:revision>2</cp:revision>
  <dcterms:created xsi:type="dcterms:W3CDTF">2014-09-05T18:50:00Z</dcterms:created>
  <dcterms:modified xsi:type="dcterms:W3CDTF">2014-09-05T18:50:00Z</dcterms:modified>
</cp:coreProperties>
</file>